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F8" w:rsidRPr="00581F7E" w:rsidRDefault="00581F7E" w:rsidP="00581F7E">
      <w:pPr>
        <w:pStyle w:val="Nadpis5"/>
        <w:numPr>
          <w:ilvl w:val="0"/>
          <w:numId w:val="0"/>
        </w:numPr>
        <w:ind w:left="1008" w:hanging="1008"/>
        <w:rPr>
          <w:b/>
          <w:sz w:val="36"/>
          <w:szCs w:val="36"/>
        </w:rPr>
      </w:pPr>
      <w:bookmarkStart w:id="0" w:name="_Toc499498728"/>
      <w:bookmarkStart w:id="1" w:name="_GoBack"/>
      <w:bookmarkEnd w:id="1"/>
      <w:r>
        <w:rPr>
          <w:b/>
          <w:sz w:val="36"/>
          <w:szCs w:val="36"/>
        </w:rPr>
        <w:t xml:space="preserve">        </w:t>
      </w:r>
      <w:r w:rsidR="00D12FDE" w:rsidRPr="00581F7E">
        <w:rPr>
          <w:b/>
          <w:sz w:val="36"/>
          <w:szCs w:val="36"/>
        </w:rPr>
        <w:t>SWOT analýza prioritních oblastí rozvoje</w:t>
      </w:r>
      <w:bookmarkEnd w:id="0"/>
      <w:r>
        <w:rPr>
          <w:b/>
          <w:sz w:val="36"/>
          <w:szCs w:val="36"/>
        </w:rPr>
        <w:t xml:space="preserve"> – PS KP</w:t>
      </w:r>
    </w:p>
    <w:tbl>
      <w:tblPr>
        <w:tblStyle w:val="afffffc"/>
        <w:tblW w:w="904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1"/>
        <w:gridCol w:w="4531"/>
      </w:tblGrid>
      <w:tr w:rsidR="006812F8">
        <w:tc>
          <w:tcPr>
            <w:tcW w:w="4511" w:type="dxa"/>
            <w:shd w:val="clear" w:color="auto" w:fill="FFD653"/>
          </w:tcPr>
          <w:p w:rsidR="006812F8" w:rsidRDefault="00D12FDE" w:rsidP="005A41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SILNÉ STRÁNKY</w:t>
            </w:r>
          </w:p>
        </w:tc>
        <w:tc>
          <w:tcPr>
            <w:tcW w:w="4531" w:type="dxa"/>
            <w:shd w:val="clear" w:color="auto" w:fill="FFD653"/>
          </w:tcPr>
          <w:p w:rsidR="006812F8" w:rsidRDefault="00D12FDE" w:rsidP="005A41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SLABÉ STRÁNKY</w:t>
            </w:r>
          </w:p>
        </w:tc>
      </w:tr>
      <w:tr w:rsidR="00D1491D" w:rsidTr="005A4100">
        <w:trPr>
          <w:trHeight w:val="617"/>
        </w:trPr>
        <w:tc>
          <w:tcPr>
            <w:tcW w:w="4511" w:type="dxa"/>
            <w:shd w:val="clear" w:color="auto" w:fill="auto"/>
          </w:tcPr>
          <w:p w:rsidR="00D1491D" w:rsidRPr="00204C9A" w:rsidRDefault="00D1491D" w:rsidP="005A4100">
            <w:pPr>
              <w:pStyle w:val="Odstavecseseznamem"/>
              <w:numPr>
                <w:ilvl w:val="0"/>
                <w:numId w:val="102"/>
              </w:numPr>
              <w:ind w:left="426"/>
            </w:pPr>
            <w:r w:rsidRPr="00204C9A">
              <w:t>Existence základní struktury výchovného poradenství na školách</w:t>
            </w:r>
          </w:p>
          <w:p w:rsidR="00D1491D" w:rsidRPr="00581F7E" w:rsidRDefault="002150F4" w:rsidP="005A4100">
            <w:pPr>
              <w:pStyle w:val="Odstavecseseznamem"/>
              <w:numPr>
                <w:ilvl w:val="0"/>
                <w:numId w:val="102"/>
              </w:numPr>
              <w:ind w:left="426"/>
              <w:rPr>
                <w:color w:val="auto"/>
                <w:highlight w:val="yellow"/>
              </w:rPr>
            </w:pPr>
            <w:r w:rsidRPr="00581F7E">
              <w:rPr>
                <w:color w:val="auto"/>
                <w:highlight w:val="yellow"/>
              </w:rPr>
              <w:t>P</w:t>
            </w:r>
            <w:r w:rsidR="00D1491D" w:rsidRPr="00581F7E">
              <w:rPr>
                <w:color w:val="auto"/>
                <w:highlight w:val="yellow"/>
              </w:rPr>
              <w:t>ovědomí o důležitosti kariérového poradenství</w:t>
            </w:r>
          </w:p>
          <w:p w:rsidR="00D1491D" w:rsidRPr="00204C9A" w:rsidRDefault="00D1491D" w:rsidP="005A4100">
            <w:pPr>
              <w:pStyle w:val="Odstavecseseznamem"/>
              <w:numPr>
                <w:ilvl w:val="0"/>
                <w:numId w:val="102"/>
              </w:numPr>
              <w:ind w:left="426"/>
            </w:pPr>
            <w:r w:rsidRPr="00204C9A">
              <w:t>Burza škol = žák, učeň, středoškolák</w:t>
            </w:r>
          </w:p>
          <w:p w:rsidR="00D1491D" w:rsidRPr="00204C9A" w:rsidRDefault="00D1491D" w:rsidP="005A4100">
            <w:pPr>
              <w:pStyle w:val="Odstavecseseznamem"/>
              <w:numPr>
                <w:ilvl w:val="0"/>
                <w:numId w:val="102"/>
              </w:numPr>
              <w:ind w:left="426"/>
            </w:pPr>
            <w:r w:rsidRPr="00204C9A">
              <w:t>Veletrh kariéra, Řemeslo má zlaté dno, odborné a řemeslné soutěže, apod.</w:t>
            </w:r>
          </w:p>
          <w:p w:rsidR="00D1491D" w:rsidRPr="00204C9A" w:rsidRDefault="00D1491D" w:rsidP="005A4100">
            <w:pPr>
              <w:pStyle w:val="Odstavecseseznamem"/>
              <w:numPr>
                <w:ilvl w:val="0"/>
                <w:numId w:val="102"/>
              </w:numPr>
              <w:ind w:left="426"/>
            </w:pPr>
            <w:r w:rsidRPr="00204C9A">
              <w:t>IPS úřadu práce (atlas středních škol)</w:t>
            </w:r>
          </w:p>
          <w:p w:rsidR="00D1491D" w:rsidRPr="00204C9A" w:rsidRDefault="00D1491D" w:rsidP="005A4100">
            <w:pPr>
              <w:pStyle w:val="Odstavecseseznamem"/>
              <w:numPr>
                <w:ilvl w:val="0"/>
                <w:numId w:val="102"/>
              </w:numPr>
              <w:ind w:left="426"/>
            </w:pPr>
            <w:r w:rsidRPr="00204C9A">
              <w:t>Testování ČŠI, SCIO v 9. třídě</w:t>
            </w:r>
          </w:p>
          <w:p w:rsidR="00D1491D" w:rsidRPr="00581F7E" w:rsidRDefault="002150F4" w:rsidP="005A4100">
            <w:pPr>
              <w:pStyle w:val="Odstavecseseznamem"/>
              <w:numPr>
                <w:ilvl w:val="0"/>
                <w:numId w:val="102"/>
              </w:numPr>
              <w:ind w:left="426"/>
              <w:rPr>
                <w:color w:val="auto"/>
                <w:highlight w:val="yellow"/>
              </w:rPr>
            </w:pPr>
            <w:r w:rsidRPr="00581F7E">
              <w:rPr>
                <w:color w:val="auto"/>
                <w:highlight w:val="yellow"/>
              </w:rPr>
              <w:t>Neformální vzdělávání ve Světě</w:t>
            </w:r>
            <w:r w:rsidR="00D1491D" w:rsidRPr="00581F7E">
              <w:rPr>
                <w:color w:val="auto"/>
                <w:highlight w:val="yellow"/>
              </w:rPr>
              <w:t xml:space="preserve"> techniky</w:t>
            </w:r>
          </w:p>
          <w:p w:rsidR="00D1491D" w:rsidRPr="00204C9A" w:rsidRDefault="00D1491D" w:rsidP="005A4100">
            <w:pPr>
              <w:pStyle w:val="Odstavecseseznamem"/>
              <w:numPr>
                <w:ilvl w:val="0"/>
                <w:numId w:val="102"/>
              </w:numPr>
              <w:ind w:left="426"/>
            </w:pPr>
            <w:r w:rsidRPr="00204C9A">
              <w:t>Aktivity jiných organizací - VŠ, DDM aj.</w:t>
            </w:r>
          </w:p>
          <w:p w:rsidR="00D1491D" w:rsidRPr="00204C9A" w:rsidRDefault="00D1491D" w:rsidP="005A4100">
            <w:pPr>
              <w:pStyle w:val="Odstavecseseznamem"/>
              <w:numPr>
                <w:ilvl w:val="0"/>
                <w:numId w:val="102"/>
              </w:numPr>
              <w:ind w:left="426"/>
            </w:pPr>
            <w:r w:rsidRPr="00204C9A">
              <w:t>Možnosti doplňování vzdělání prostřednictvím profesních kvalifikací</w:t>
            </w:r>
          </w:p>
          <w:p w:rsidR="00D1491D" w:rsidRPr="00204C9A" w:rsidRDefault="00D1491D" w:rsidP="005A4100">
            <w:pPr>
              <w:pStyle w:val="Odstavecseseznamem"/>
              <w:numPr>
                <w:ilvl w:val="0"/>
                <w:numId w:val="102"/>
              </w:numPr>
              <w:ind w:left="426"/>
            </w:pPr>
            <w:r w:rsidRPr="00204C9A">
              <w:t>Definovaná soustava národních kvalifikací</w:t>
            </w:r>
          </w:p>
          <w:p w:rsidR="00D1491D" w:rsidRPr="00204C9A" w:rsidRDefault="00D1491D" w:rsidP="005A4100">
            <w:pPr>
              <w:pStyle w:val="Odstavecseseznamem"/>
              <w:numPr>
                <w:ilvl w:val="0"/>
                <w:numId w:val="102"/>
              </w:numPr>
              <w:ind w:left="426"/>
            </w:pPr>
            <w:r w:rsidRPr="00204C9A">
              <w:t xml:space="preserve">Polytechnická a vědecká centra, rozvoj polytechniky, robotiky, digitální technologie </w:t>
            </w:r>
          </w:p>
          <w:p w:rsidR="00D1491D" w:rsidRPr="00204C9A" w:rsidRDefault="00D1491D" w:rsidP="005A4100">
            <w:pPr>
              <w:pStyle w:val="Odstavecseseznamem"/>
              <w:numPr>
                <w:ilvl w:val="0"/>
                <w:numId w:val="102"/>
              </w:numPr>
              <w:ind w:left="426"/>
            </w:pPr>
            <w:r w:rsidRPr="00204C9A">
              <w:t>Vybudování odborných pracovišť a učeben, zkvalitnění a vybudování infrastruktury pro</w:t>
            </w:r>
            <w:r w:rsidR="005A4100">
              <w:t> </w:t>
            </w:r>
            <w:r w:rsidRPr="00204C9A">
              <w:t>vzdělávání a mimoškolní zájmovou činnost včetně sociálního zázemí a úprav pro bezbariérový přístup</w:t>
            </w:r>
          </w:p>
          <w:p w:rsidR="00D1491D" w:rsidRDefault="00D1491D" w:rsidP="005A4100">
            <w:pPr>
              <w:pStyle w:val="Odstavecseseznamem"/>
              <w:numPr>
                <w:ilvl w:val="0"/>
                <w:numId w:val="102"/>
              </w:numPr>
              <w:ind w:left="426"/>
            </w:pPr>
            <w:r w:rsidRPr="00204C9A">
              <w:t>Nákup polytechnických stavebnic, učebních pomůcek</w:t>
            </w:r>
          </w:p>
          <w:p w:rsidR="002150F4" w:rsidRPr="00357991" w:rsidRDefault="002150F4" w:rsidP="00B7058C">
            <w:pPr>
              <w:pStyle w:val="Odstavecseseznamem"/>
              <w:numPr>
                <w:ilvl w:val="0"/>
                <w:numId w:val="102"/>
              </w:numPr>
              <w:ind w:left="426"/>
            </w:pPr>
            <w:r w:rsidRPr="00581F7E">
              <w:rPr>
                <w:color w:val="auto"/>
                <w:highlight w:val="yellow"/>
              </w:rPr>
              <w:t>Podpora kraje a SMO (OKAP, dotační program SMO</w:t>
            </w:r>
            <w:r w:rsidR="00B7058C" w:rsidRPr="00581F7E">
              <w:rPr>
                <w:color w:val="auto"/>
                <w:highlight w:val="yellow"/>
              </w:rPr>
              <w:t xml:space="preserve"> Školství, program na podporu technického vzdělávání a talentmanagement)</w:t>
            </w:r>
          </w:p>
        </w:tc>
        <w:tc>
          <w:tcPr>
            <w:tcW w:w="4531" w:type="dxa"/>
            <w:shd w:val="clear" w:color="auto" w:fill="auto"/>
          </w:tcPr>
          <w:p w:rsidR="00D1491D" w:rsidRPr="00357991" w:rsidRDefault="00D1491D" w:rsidP="005A4100">
            <w:pPr>
              <w:pStyle w:val="Odstavecseseznamem"/>
              <w:numPr>
                <w:ilvl w:val="0"/>
                <w:numId w:val="102"/>
              </w:numPr>
              <w:ind w:left="451"/>
            </w:pPr>
            <w:r w:rsidRPr="00357991">
              <w:t xml:space="preserve">Není </w:t>
            </w:r>
            <w:r w:rsidR="00B7058C" w:rsidRPr="00581F7E">
              <w:rPr>
                <w:color w:val="auto"/>
                <w:highlight w:val="yellow"/>
              </w:rPr>
              <w:t>zákonem</w:t>
            </w:r>
            <w:r w:rsidR="00B7058C">
              <w:rPr>
                <w:color w:val="FF0000"/>
              </w:rPr>
              <w:t xml:space="preserve"> </w:t>
            </w:r>
            <w:r w:rsidRPr="00357991">
              <w:t xml:space="preserve">definována </w:t>
            </w:r>
            <w:r>
              <w:t xml:space="preserve">role a náplň </w:t>
            </w:r>
            <w:r w:rsidRPr="00357991">
              <w:t>práce kariérového poradce na školách, kumulovaná funkce kariérového poradce (nejčastěji s</w:t>
            </w:r>
            <w:r>
              <w:t> výchovným poradcem), není řešeno systémově</w:t>
            </w:r>
          </w:p>
          <w:p w:rsidR="00D1491D" w:rsidRDefault="00D1491D" w:rsidP="005A4100">
            <w:pPr>
              <w:pStyle w:val="Odstavecseseznamem"/>
              <w:numPr>
                <w:ilvl w:val="0"/>
                <w:numId w:val="102"/>
              </w:numPr>
              <w:ind w:left="451"/>
            </w:pPr>
            <w:r>
              <w:t>Nedostatečná úroveň spolupráce se</w:t>
            </w:r>
            <w:r w:rsidR="005A4100">
              <w:t> </w:t>
            </w:r>
            <w:r>
              <w:t>zaměstnavateli, nedostatek informací o</w:t>
            </w:r>
            <w:r w:rsidR="005A4100">
              <w:t> </w:t>
            </w:r>
            <w:r>
              <w:t>požadavcích trhu práce</w:t>
            </w:r>
          </w:p>
          <w:p w:rsidR="00D1491D" w:rsidRDefault="00D1491D" w:rsidP="005A4100">
            <w:pPr>
              <w:pStyle w:val="Odstavecseseznamem"/>
              <w:numPr>
                <w:ilvl w:val="0"/>
                <w:numId w:val="102"/>
              </w:numPr>
              <w:ind w:left="451"/>
            </w:pPr>
            <w:r w:rsidRPr="00A70E9A">
              <w:t>Nízká úroveň kompetencí kariérových poradců</w:t>
            </w:r>
          </w:p>
          <w:p w:rsidR="00D1491D" w:rsidRDefault="00D1491D" w:rsidP="005A4100">
            <w:pPr>
              <w:pStyle w:val="Odstavecseseznamem"/>
              <w:numPr>
                <w:ilvl w:val="0"/>
                <w:numId w:val="102"/>
              </w:numPr>
              <w:ind w:left="451"/>
            </w:pPr>
            <w:r>
              <w:t>Nízká úroveň spolupráce s rodinou v oblasti výběru budoucího povolání</w:t>
            </w:r>
          </w:p>
          <w:p w:rsidR="00D1491D" w:rsidRPr="002532E5" w:rsidRDefault="00D1491D" w:rsidP="005A4100">
            <w:pPr>
              <w:pStyle w:val="Odstavecseseznamem"/>
              <w:numPr>
                <w:ilvl w:val="0"/>
                <w:numId w:val="102"/>
              </w:numPr>
              <w:ind w:left="451"/>
              <w:rPr>
                <w:i/>
              </w:rPr>
            </w:pPr>
            <w:r>
              <w:t xml:space="preserve">Nastavení RVP - </w:t>
            </w:r>
            <w:r w:rsidRPr="00A70E9A">
              <w:t xml:space="preserve">nejednotnost tematických okruhů v rámci vzdělávání na různých školách, </w:t>
            </w:r>
            <w:r w:rsidRPr="002532E5">
              <w:t xml:space="preserve">nízká hodinová dotace pro VO Člověk a svět práce danou kurikulárními dokumenty </w:t>
            </w:r>
            <w:r w:rsidRPr="002532E5">
              <w:rPr>
                <w:i/>
              </w:rPr>
              <w:t>(sedm z osmi tematických okruhů této vzdělávací oblasti je de facto volitelných a školy je vůbec nemusí realizovat. V podstatě z těchto sedmi tematických okruhů jim stačí vybrat si jeden</w:t>
            </w:r>
            <w:r>
              <w:rPr>
                <w:i/>
              </w:rPr>
              <w:t>)</w:t>
            </w:r>
          </w:p>
          <w:p w:rsidR="00D1491D" w:rsidRPr="00581F7E" w:rsidRDefault="00B7058C" w:rsidP="005A4100">
            <w:pPr>
              <w:pStyle w:val="Odstavecseseznamem"/>
              <w:numPr>
                <w:ilvl w:val="0"/>
                <w:numId w:val="102"/>
              </w:numPr>
              <w:ind w:left="451"/>
              <w:rPr>
                <w:color w:val="auto"/>
                <w:highlight w:val="yellow"/>
              </w:rPr>
            </w:pPr>
            <w:r w:rsidRPr="00581F7E">
              <w:rPr>
                <w:color w:val="auto"/>
                <w:highlight w:val="yellow"/>
              </w:rPr>
              <w:t>Neprovázanost</w:t>
            </w:r>
            <w:r w:rsidR="00D1491D" w:rsidRPr="00581F7E">
              <w:rPr>
                <w:color w:val="auto"/>
                <w:highlight w:val="yellow"/>
              </w:rPr>
              <w:t xml:space="preserve"> </w:t>
            </w:r>
            <w:r w:rsidRPr="00581F7E">
              <w:rPr>
                <w:color w:val="auto"/>
                <w:highlight w:val="yellow"/>
              </w:rPr>
              <w:t xml:space="preserve">systému vzdělávání MŠ – ZŠ - SŠ </w:t>
            </w:r>
          </w:p>
          <w:p w:rsidR="00D1491D" w:rsidRPr="00357991" w:rsidRDefault="00D1491D" w:rsidP="005A4100">
            <w:pPr>
              <w:pStyle w:val="Odstavecseseznamem"/>
              <w:numPr>
                <w:ilvl w:val="0"/>
                <w:numId w:val="102"/>
              </w:numPr>
              <w:ind w:left="451"/>
            </w:pPr>
            <w:r w:rsidRPr="00357991">
              <w:t>Narušená konti</w:t>
            </w:r>
            <w:r>
              <w:t>nuita základního a</w:t>
            </w:r>
            <w:r w:rsidR="005A4100">
              <w:t> </w:t>
            </w:r>
            <w:r>
              <w:t>speciálního středního školství</w:t>
            </w:r>
          </w:p>
          <w:p w:rsidR="00D1491D" w:rsidRDefault="00D1491D" w:rsidP="005A4100">
            <w:pPr>
              <w:pStyle w:val="Odstavecseseznamem"/>
              <w:numPr>
                <w:ilvl w:val="0"/>
                <w:numId w:val="102"/>
              </w:numPr>
              <w:ind w:left="451"/>
            </w:pPr>
            <w:r w:rsidRPr="00357991">
              <w:t xml:space="preserve">Způsob přijímání dětí na SŠ </w:t>
            </w:r>
          </w:p>
          <w:p w:rsidR="00D1491D" w:rsidRPr="002532E5" w:rsidRDefault="00D1491D" w:rsidP="005A4100">
            <w:pPr>
              <w:pStyle w:val="Odstavecseseznamem"/>
              <w:numPr>
                <w:ilvl w:val="0"/>
                <w:numId w:val="102"/>
              </w:numPr>
              <w:ind w:left="451"/>
            </w:pPr>
            <w:r>
              <w:t>Nedostatečné jazykové k</w:t>
            </w:r>
            <w:r w:rsidRPr="002532E5">
              <w:t>ompetence</w:t>
            </w:r>
            <w:r>
              <w:t xml:space="preserve"> pedagogů a žáků </w:t>
            </w:r>
            <w:r w:rsidRPr="002532E5">
              <w:t>-  především komunikační a praktické dovednosti</w:t>
            </w:r>
          </w:p>
          <w:p w:rsidR="00D1491D" w:rsidRPr="00357991" w:rsidRDefault="00D1491D" w:rsidP="005A4100">
            <w:pPr>
              <w:pStyle w:val="Odstavecseseznamem"/>
              <w:numPr>
                <w:ilvl w:val="0"/>
                <w:numId w:val="102"/>
              </w:numPr>
              <w:ind w:left="451"/>
            </w:pPr>
            <w:r>
              <w:t xml:space="preserve">Nedostatečné </w:t>
            </w:r>
            <w:r w:rsidRPr="00357991">
              <w:t>kompetence učitelů v oblasti po</w:t>
            </w:r>
            <w:r>
              <w:t>dnikání a finanční gramotnosti</w:t>
            </w:r>
          </w:p>
          <w:p w:rsidR="00D1491D" w:rsidRPr="00357991" w:rsidRDefault="00D1491D" w:rsidP="005A4100">
            <w:pPr>
              <w:pStyle w:val="Odstavecseseznamem"/>
              <w:numPr>
                <w:ilvl w:val="0"/>
                <w:numId w:val="102"/>
              </w:numPr>
              <w:ind w:left="451"/>
            </w:pPr>
            <w:r>
              <w:t xml:space="preserve">Neexistence pracovních návyků u žáků, nízká úroveň zodpovědnosti </w:t>
            </w:r>
          </w:p>
          <w:p w:rsidR="00D1491D" w:rsidRPr="00357991" w:rsidRDefault="00D1491D" w:rsidP="005A4100">
            <w:pPr>
              <w:pStyle w:val="Odstavecseseznamem"/>
              <w:numPr>
                <w:ilvl w:val="0"/>
                <w:numId w:val="102"/>
              </w:numPr>
              <w:ind w:left="451"/>
            </w:pPr>
            <w:r w:rsidRPr="00357991">
              <w:t>Malá pružnost na změny na trhu práce</w:t>
            </w:r>
          </w:p>
          <w:p w:rsidR="00D1491D" w:rsidRPr="00357991" w:rsidRDefault="00D1491D" w:rsidP="005A4100">
            <w:pPr>
              <w:pStyle w:val="Odstavecseseznamem"/>
              <w:numPr>
                <w:ilvl w:val="0"/>
                <w:numId w:val="102"/>
              </w:numPr>
              <w:ind w:left="451"/>
            </w:pPr>
            <w:r w:rsidRPr="00357991">
              <w:t>Nedosta</w:t>
            </w:r>
            <w:r>
              <w:t>tečná podpora technických oborů</w:t>
            </w:r>
          </w:p>
          <w:p w:rsidR="00D1491D" w:rsidRPr="002532E5" w:rsidRDefault="00D1491D" w:rsidP="005A4100">
            <w:pPr>
              <w:pStyle w:val="Odstavecseseznamem"/>
              <w:numPr>
                <w:ilvl w:val="0"/>
                <w:numId w:val="102"/>
              </w:numPr>
              <w:ind w:left="451"/>
            </w:pPr>
            <w:r w:rsidRPr="002532E5">
              <w:t>Předčasný odchod dětí ze základních škol (ukončení základního vzdělávání dříve než</w:t>
            </w:r>
            <w:r w:rsidR="005A4100">
              <w:t> </w:t>
            </w:r>
            <w:r w:rsidRPr="002532E5">
              <w:t>ukončením IX. ročníku)</w:t>
            </w:r>
          </w:p>
          <w:p w:rsidR="00D1491D" w:rsidRPr="00357991" w:rsidRDefault="00D1491D" w:rsidP="005A4100">
            <w:pPr>
              <w:pStyle w:val="Odstavecseseznamem"/>
              <w:numPr>
                <w:ilvl w:val="0"/>
                <w:numId w:val="102"/>
              </w:numPr>
              <w:ind w:left="451"/>
            </w:pPr>
            <w:r w:rsidRPr="00357991">
              <w:t xml:space="preserve">Nízká kapacita škol (menší počet </w:t>
            </w:r>
            <w:r w:rsidRPr="00357991">
              <w:lastRenderedPageBreak/>
              <w:t>kmenových učeben na úkor odborných učeben, přístavby at</w:t>
            </w:r>
            <w:r>
              <w:t>d.) – problém nejen malých obcí</w:t>
            </w:r>
          </w:p>
          <w:p w:rsidR="00D1491D" w:rsidRPr="00581F7E" w:rsidRDefault="00B7058C" w:rsidP="005A4100">
            <w:pPr>
              <w:pStyle w:val="Odstavecseseznamem"/>
              <w:numPr>
                <w:ilvl w:val="0"/>
                <w:numId w:val="102"/>
              </w:numPr>
              <w:ind w:left="451"/>
              <w:rPr>
                <w:color w:val="auto"/>
                <w:highlight w:val="yellow"/>
              </w:rPr>
            </w:pPr>
            <w:r w:rsidRPr="00581F7E">
              <w:rPr>
                <w:color w:val="auto"/>
                <w:highlight w:val="yellow"/>
              </w:rPr>
              <w:t>Odchod dětí</w:t>
            </w:r>
            <w:r w:rsidR="00D1491D" w:rsidRPr="00581F7E">
              <w:rPr>
                <w:color w:val="auto"/>
                <w:highlight w:val="yellow"/>
              </w:rPr>
              <w:t xml:space="preserve"> na víceletá gymnázia </w:t>
            </w:r>
          </w:p>
          <w:p w:rsidR="005A572B" w:rsidRPr="00581F7E" w:rsidRDefault="005A572B" w:rsidP="005A572B">
            <w:pPr>
              <w:pStyle w:val="Odstavecseseznamem"/>
              <w:numPr>
                <w:ilvl w:val="0"/>
                <w:numId w:val="102"/>
              </w:numPr>
              <w:ind w:left="451"/>
              <w:rPr>
                <w:color w:val="auto"/>
                <w:highlight w:val="yellow"/>
              </w:rPr>
            </w:pPr>
            <w:r w:rsidRPr="00581F7E">
              <w:rPr>
                <w:color w:val="auto"/>
                <w:highlight w:val="yellow"/>
              </w:rPr>
              <w:t xml:space="preserve">Finanční možnosti škol, pro realizaci mimoškolních forem výuky – </w:t>
            </w:r>
            <w:r w:rsidR="00581F7E" w:rsidRPr="00581F7E">
              <w:rPr>
                <w:color w:val="auto"/>
                <w:highlight w:val="yellow"/>
              </w:rPr>
              <w:t xml:space="preserve">dopravní </w:t>
            </w:r>
            <w:r w:rsidRPr="00581F7E">
              <w:rPr>
                <w:color w:val="auto"/>
                <w:highlight w:val="yellow"/>
              </w:rPr>
              <w:t>dostupnost, apod.</w:t>
            </w:r>
          </w:p>
        </w:tc>
      </w:tr>
      <w:tr w:rsidR="006812F8">
        <w:tc>
          <w:tcPr>
            <w:tcW w:w="4511" w:type="dxa"/>
            <w:shd w:val="clear" w:color="auto" w:fill="FFD653"/>
          </w:tcPr>
          <w:p w:rsidR="006812F8" w:rsidRDefault="00D12FDE" w:rsidP="005A41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PŘÍLEŽITOSTI</w:t>
            </w:r>
          </w:p>
        </w:tc>
        <w:tc>
          <w:tcPr>
            <w:tcW w:w="4531" w:type="dxa"/>
            <w:shd w:val="clear" w:color="auto" w:fill="FFD653"/>
          </w:tcPr>
          <w:p w:rsidR="006812F8" w:rsidRDefault="00D12FDE" w:rsidP="005A41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OHROŽENÍ</w:t>
            </w:r>
          </w:p>
        </w:tc>
      </w:tr>
      <w:tr w:rsidR="00D1491D">
        <w:tc>
          <w:tcPr>
            <w:tcW w:w="4511" w:type="dxa"/>
            <w:shd w:val="clear" w:color="auto" w:fill="auto"/>
          </w:tcPr>
          <w:p w:rsidR="00D1491D" w:rsidRPr="007049F4" w:rsidRDefault="00D1491D" w:rsidP="005A4100">
            <w:pPr>
              <w:pStyle w:val="Odstavecseseznamem"/>
              <w:numPr>
                <w:ilvl w:val="0"/>
                <w:numId w:val="103"/>
              </w:numPr>
              <w:ind w:left="284" w:hanging="283"/>
            </w:pPr>
            <w:r w:rsidRPr="007049F4">
              <w:t>Definování, financování a vzdělávání pozice kariérového poradce, možnost oddělení pozice KP</w:t>
            </w:r>
          </w:p>
          <w:p w:rsidR="00D1491D" w:rsidRPr="007049F4" w:rsidRDefault="00D1491D" w:rsidP="005A4100">
            <w:pPr>
              <w:pStyle w:val="Odstavecseseznamem"/>
              <w:numPr>
                <w:ilvl w:val="0"/>
                <w:numId w:val="103"/>
              </w:numPr>
              <w:ind w:left="284" w:hanging="283"/>
            </w:pPr>
            <w:r w:rsidRPr="007049F4">
              <w:t>Vytvoření pracovních a materiálních podmínek pro práci KP</w:t>
            </w:r>
          </w:p>
          <w:p w:rsidR="00D1491D" w:rsidRPr="007049F4" w:rsidRDefault="00D1491D" w:rsidP="005A4100">
            <w:pPr>
              <w:pStyle w:val="Odstavecseseznamem"/>
              <w:numPr>
                <w:ilvl w:val="0"/>
                <w:numId w:val="103"/>
              </w:numPr>
              <w:shd w:val="clear" w:color="auto" w:fill="FFFFFF"/>
              <w:ind w:left="284" w:hanging="283"/>
            </w:pPr>
            <w:r>
              <w:rPr>
                <w:highlight w:val="white"/>
              </w:rPr>
              <w:t xml:space="preserve">Zvyšování </w:t>
            </w:r>
            <w:r w:rsidRPr="007049F4">
              <w:rPr>
                <w:highlight w:val="white"/>
              </w:rPr>
              <w:t xml:space="preserve">kompetencí pedagogů, KP, vedoucích pracovníků k problematice trhu práce </w:t>
            </w:r>
            <w:r w:rsidRPr="007049F4">
              <w:rPr>
                <w:i/>
                <w:highlight w:val="white"/>
              </w:rPr>
              <w:t>(pra</w:t>
            </w:r>
            <w:r>
              <w:rPr>
                <w:i/>
                <w:highlight w:val="white"/>
              </w:rPr>
              <w:t>covní po</w:t>
            </w:r>
            <w:r w:rsidR="00A124D9">
              <w:rPr>
                <w:i/>
                <w:highlight w:val="white"/>
              </w:rPr>
              <w:t>měr, soukromé podnikání, atd.),</w:t>
            </w:r>
            <w:r w:rsidRPr="007049F4">
              <w:rPr>
                <w:i/>
                <w:highlight w:val="white"/>
              </w:rPr>
              <w:t xml:space="preserve"> </w:t>
            </w:r>
            <w:r w:rsidRPr="007049F4">
              <w:rPr>
                <w:highlight w:val="white"/>
              </w:rPr>
              <w:t xml:space="preserve">v rámci DVPP, </w:t>
            </w:r>
            <w:r w:rsidRPr="007049F4">
              <w:t>výměna zkušeností a</w:t>
            </w:r>
            <w:r w:rsidR="005A4100">
              <w:t> </w:t>
            </w:r>
            <w:r w:rsidRPr="007049F4">
              <w:t xml:space="preserve">dobré praxe, předávání informací </w:t>
            </w:r>
          </w:p>
          <w:p w:rsidR="00D1491D" w:rsidRPr="007049F4" w:rsidRDefault="00D1491D" w:rsidP="005A4100">
            <w:pPr>
              <w:pStyle w:val="Odstavecseseznamem"/>
              <w:numPr>
                <w:ilvl w:val="0"/>
                <w:numId w:val="103"/>
              </w:numPr>
              <w:ind w:left="284" w:hanging="283"/>
            </w:pPr>
            <w:r w:rsidRPr="007049F4">
              <w:t>Zaměření kariérového poradenství na</w:t>
            </w:r>
            <w:r w:rsidR="005A4100">
              <w:t> </w:t>
            </w:r>
            <w:r w:rsidRPr="007049F4">
              <w:t>dlouhodobé plánování profesní dráhy (již od 1. stupně ZŠ)</w:t>
            </w:r>
          </w:p>
          <w:p w:rsidR="00D1491D" w:rsidRPr="007049F4" w:rsidRDefault="00D1491D" w:rsidP="005A4100">
            <w:pPr>
              <w:pStyle w:val="Odstavecseseznamem"/>
              <w:numPr>
                <w:ilvl w:val="0"/>
                <w:numId w:val="103"/>
              </w:numPr>
              <w:ind w:left="284" w:hanging="283"/>
            </w:pPr>
            <w:r w:rsidRPr="007049F4">
              <w:t>Posílení role a kompetencí (třídního) i</w:t>
            </w:r>
            <w:r w:rsidR="005A4100">
              <w:t> </w:t>
            </w:r>
            <w:r w:rsidRPr="007049F4">
              <w:t>běžného učitele</w:t>
            </w:r>
          </w:p>
          <w:p w:rsidR="00D1491D" w:rsidRPr="007049F4" w:rsidRDefault="00D1491D" w:rsidP="005A4100">
            <w:pPr>
              <w:pStyle w:val="Odstavecseseznamem"/>
              <w:numPr>
                <w:ilvl w:val="0"/>
                <w:numId w:val="103"/>
              </w:numPr>
              <w:ind w:left="284" w:hanging="283"/>
            </w:pPr>
            <w:r w:rsidRPr="007049F4">
              <w:t>Rozšíření a zkvalitnění vzdělávací oblasti Člověk a svět práce, včetně materiálních podmínek</w:t>
            </w:r>
          </w:p>
          <w:p w:rsidR="00D1491D" w:rsidRPr="007049F4" w:rsidRDefault="003342E7" w:rsidP="005A4100">
            <w:pPr>
              <w:pStyle w:val="Odstavecseseznamem"/>
              <w:numPr>
                <w:ilvl w:val="0"/>
                <w:numId w:val="103"/>
              </w:numPr>
              <w:ind w:left="284" w:hanging="283"/>
            </w:pPr>
            <w:r>
              <w:t>S</w:t>
            </w:r>
            <w:r w:rsidR="00D1491D" w:rsidRPr="007049F4">
              <w:t>polupráce kariérových poradců na školách s profesionálními kariérovými poradci na trhu práce</w:t>
            </w:r>
          </w:p>
          <w:p w:rsidR="00D1491D" w:rsidRPr="007049F4" w:rsidRDefault="00D1491D" w:rsidP="005A4100">
            <w:pPr>
              <w:pStyle w:val="Odstavecseseznamem"/>
              <w:numPr>
                <w:ilvl w:val="0"/>
                <w:numId w:val="103"/>
              </w:numPr>
              <w:ind w:left="284" w:hanging="283"/>
            </w:pPr>
            <w:r w:rsidRPr="007049F4">
              <w:t>Využití nástrojů pro testování nadání, pracovní zaměření osobnosti, uplatnění v budoucí kariéře</w:t>
            </w:r>
          </w:p>
          <w:p w:rsidR="00D1491D" w:rsidRPr="007049F4" w:rsidRDefault="00D1491D" w:rsidP="005A4100">
            <w:pPr>
              <w:pStyle w:val="Odstavecseseznamem"/>
              <w:numPr>
                <w:ilvl w:val="0"/>
                <w:numId w:val="103"/>
              </w:numPr>
              <w:ind w:left="284" w:hanging="283"/>
            </w:pPr>
            <w:r w:rsidRPr="007049F4">
              <w:t>Vytvoření informačních materiálů o</w:t>
            </w:r>
            <w:r w:rsidR="005A4100">
              <w:t> </w:t>
            </w:r>
            <w:r w:rsidRPr="007049F4">
              <w:t>možnostech studia</w:t>
            </w:r>
          </w:p>
          <w:p w:rsidR="00D1491D" w:rsidRPr="007049F4" w:rsidRDefault="00D1491D" w:rsidP="005A4100">
            <w:pPr>
              <w:pStyle w:val="Odstavecseseznamem"/>
              <w:numPr>
                <w:ilvl w:val="0"/>
                <w:numId w:val="103"/>
              </w:numPr>
              <w:ind w:left="284" w:hanging="283"/>
            </w:pPr>
            <w:r w:rsidRPr="007049F4">
              <w:t>Spolupráce rodičů, třídních učitelů a</w:t>
            </w:r>
            <w:r w:rsidR="005A4100">
              <w:t> </w:t>
            </w:r>
            <w:r w:rsidRPr="007049F4">
              <w:t>kariérových poradců</w:t>
            </w:r>
          </w:p>
          <w:p w:rsidR="00D1491D" w:rsidRPr="007049F4" w:rsidRDefault="00D1491D" w:rsidP="005A4100">
            <w:pPr>
              <w:pStyle w:val="Odstavecseseznamem"/>
              <w:numPr>
                <w:ilvl w:val="0"/>
                <w:numId w:val="103"/>
              </w:numPr>
              <w:ind w:left="284" w:hanging="283"/>
            </w:pPr>
            <w:r w:rsidRPr="007049F4">
              <w:t>Odborná pracoviště a odborné učebny, dostupnost učebních pomůcek a učebnic (vč.</w:t>
            </w:r>
            <w:r w:rsidR="005A4100">
              <w:t> </w:t>
            </w:r>
            <w:r w:rsidRPr="007049F4">
              <w:t>zahraničních)</w:t>
            </w:r>
          </w:p>
          <w:p w:rsidR="00D1491D" w:rsidRPr="007049F4" w:rsidRDefault="00D1491D" w:rsidP="005A4100">
            <w:pPr>
              <w:pStyle w:val="Odstavecseseznamem"/>
              <w:numPr>
                <w:ilvl w:val="0"/>
                <w:numId w:val="103"/>
              </w:numPr>
              <w:ind w:left="284" w:hanging="283"/>
            </w:pPr>
            <w:r w:rsidRPr="007049F4">
              <w:t>Podpora zřizovatele v oblastech síťování mezi školami (setkávání, spolupráce, workshopy, soutěže)</w:t>
            </w:r>
          </w:p>
          <w:p w:rsidR="00D1491D" w:rsidRPr="007049F4" w:rsidRDefault="00D1491D" w:rsidP="005A4100">
            <w:pPr>
              <w:pStyle w:val="Odstavecseseznamem"/>
              <w:numPr>
                <w:ilvl w:val="0"/>
                <w:numId w:val="103"/>
              </w:numPr>
              <w:ind w:left="284" w:hanging="283"/>
            </w:pPr>
            <w:r w:rsidRPr="007049F4">
              <w:t xml:space="preserve">Větší provázanost v rámci vzdělávacího systému a trhu práce: MŠ - ZŠ - SŠ - VŠ – </w:t>
            </w:r>
            <w:r w:rsidRPr="007049F4">
              <w:lastRenderedPageBreak/>
              <w:t>zaměstnavatelé</w:t>
            </w:r>
          </w:p>
          <w:p w:rsidR="00D1491D" w:rsidRPr="007049F4" w:rsidRDefault="00D1491D" w:rsidP="005A4100">
            <w:pPr>
              <w:pStyle w:val="Odstavecseseznamem"/>
              <w:numPr>
                <w:ilvl w:val="0"/>
                <w:numId w:val="103"/>
              </w:numPr>
              <w:ind w:left="284" w:hanging="283"/>
            </w:pPr>
            <w:r w:rsidRPr="007049F4">
              <w:t>Posílení zapojení regionálních zaměstnavatelů do systému vzdělávání, exkurze u zaměstnavatelů, zájem a aktivity zaměstnavatelů propagovat své obory, besedy s úspěšnými lidmi, představení profese rodičů</w:t>
            </w:r>
          </w:p>
          <w:p w:rsidR="00D1491D" w:rsidRPr="007049F4" w:rsidRDefault="00D1491D" w:rsidP="005A4100">
            <w:pPr>
              <w:pStyle w:val="Odstavecseseznamem"/>
              <w:numPr>
                <w:ilvl w:val="0"/>
                <w:numId w:val="103"/>
              </w:numPr>
              <w:ind w:left="284" w:hanging="283"/>
            </w:pPr>
            <w:r w:rsidRPr="007049F4">
              <w:t>Prohloubení spolupráce se sociálními partnery (ÚP aj.)</w:t>
            </w:r>
          </w:p>
          <w:p w:rsidR="00D1491D" w:rsidRPr="007049F4" w:rsidRDefault="00D1491D" w:rsidP="005A4100">
            <w:pPr>
              <w:pStyle w:val="Odstavecseseznamem"/>
              <w:numPr>
                <w:ilvl w:val="0"/>
                <w:numId w:val="103"/>
              </w:numPr>
              <w:ind w:left="284" w:hanging="283"/>
            </w:pPr>
            <w:r w:rsidRPr="007049F4">
              <w:t>Zkvalitnění informací o místním trhu práce a</w:t>
            </w:r>
            <w:r w:rsidR="005A4100">
              <w:t> </w:t>
            </w:r>
            <w:r w:rsidRPr="007049F4">
              <w:t>budoucí poptávce po profesích a jejich dostupnost</w:t>
            </w:r>
          </w:p>
          <w:p w:rsidR="00D1491D" w:rsidRPr="00581F7E" w:rsidRDefault="00D1491D" w:rsidP="005A4100">
            <w:pPr>
              <w:pStyle w:val="Odstavecseseznamem"/>
              <w:numPr>
                <w:ilvl w:val="0"/>
                <w:numId w:val="103"/>
              </w:numPr>
              <w:ind w:left="284" w:hanging="283"/>
              <w:rPr>
                <w:color w:val="auto"/>
                <w:highlight w:val="yellow"/>
              </w:rPr>
            </w:pPr>
            <w:r w:rsidRPr="00581F7E">
              <w:rPr>
                <w:color w:val="auto"/>
                <w:highlight w:val="yellow"/>
              </w:rPr>
              <w:t>Podpora klíčových kompetencí přenositelných mezi sektory ekonomiky</w:t>
            </w:r>
          </w:p>
          <w:p w:rsidR="00D1491D" w:rsidRPr="007049F4" w:rsidRDefault="00D1491D" w:rsidP="005A4100">
            <w:pPr>
              <w:pStyle w:val="Odstavecseseznamem"/>
              <w:numPr>
                <w:ilvl w:val="0"/>
                <w:numId w:val="103"/>
              </w:numPr>
              <w:ind w:left="284" w:hanging="283"/>
            </w:pPr>
            <w:r w:rsidRPr="007049F4">
              <w:t>Podpora výuky k podnikání na ZŠ (vzdělávání učitelů a metodické pomůcky, tvorba her, podpora badatelských projektů)</w:t>
            </w:r>
          </w:p>
          <w:p w:rsidR="00D1491D" w:rsidRPr="007049F4" w:rsidRDefault="00D1491D" w:rsidP="005A4100">
            <w:pPr>
              <w:pStyle w:val="Odstavecseseznamem"/>
              <w:numPr>
                <w:ilvl w:val="0"/>
                <w:numId w:val="103"/>
              </w:numPr>
              <w:ind w:left="284" w:hanging="283"/>
            </w:pPr>
            <w:r w:rsidRPr="007049F4">
              <w:t>Příležitosti ověřit si technickou a manuální zručnost žáků a studentů, vzdělávání učitelů v této oblasti, zajištění pomůcek (např. řemeslné inkubátory, minitrhy SŠ, OŠ přímo na ZŠ, řemeslo má zlaté dno)</w:t>
            </w:r>
          </w:p>
          <w:p w:rsidR="00D1491D" w:rsidRPr="007049F4" w:rsidRDefault="00D1491D" w:rsidP="005A4100">
            <w:pPr>
              <w:pStyle w:val="Odstavecseseznamem"/>
              <w:numPr>
                <w:ilvl w:val="0"/>
                <w:numId w:val="103"/>
              </w:numPr>
              <w:ind w:left="284" w:hanging="283"/>
            </w:pPr>
            <w:r w:rsidRPr="007049F4">
              <w:t>Podpora nových metod a forem výuky cizích jazyků, včetně využití zahraničních rodilých mluvčích, podpora bilingvní výuky, výměnných pobytů</w:t>
            </w:r>
          </w:p>
          <w:p w:rsidR="00D1491D" w:rsidRPr="007049F4" w:rsidRDefault="00D1491D" w:rsidP="005A4100">
            <w:pPr>
              <w:pStyle w:val="Odstavecseseznamem"/>
              <w:numPr>
                <w:ilvl w:val="0"/>
                <w:numId w:val="103"/>
              </w:numPr>
              <w:ind w:left="284" w:hanging="283"/>
            </w:pPr>
            <w:r w:rsidRPr="007049F4">
              <w:t>Spolupráce se zahraničními školami a</w:t>
            </w:r>
            <w:r w:rsidR="005A4100">
              <w:t> </w:t>
            </w:r>
            <w:r w:rsidRPr="007049F4">
              <w:t>organizacemi, sdílení zkušeností a dobré praxe</w:t>
            </w:r>
          </w:p>
          <w:p w:rsidR="00D1491D" w:rsidRPr="007049F4" w:rsidRDefault="00D1491D" w:rsidP="005A4100">
            <w:pPr>
              <w:pStyle w:val="Odstavecseseznamem"/>
              <w:numPr>
                <w:ilvl w:val="0"/>
                <w:numId w:val="103"/>
              </w:numPr>
              <w:ind w:left="284" w:hanging="283"/>
            </w:pPr>
            <w:r w:rsidRPr="007049F4">
              <w:t>Příležitosti uplatnění v nových technologických oblastech – např. 3D tisk</w:t>
            </w:r>
          </w:p>
          <w:p w:rsidR="00D1491D" w:rsidRPr="00581F7E" w:rsidRDefault="00D1491D" w:rsidP="005A4100">
            <w:pPr>
              <w:pStyle w:val="Odstavecseseznamem"/>
              <w:numPr>
                <w:ilvl w:val="0"/>
                <w:numId w:val="103"/>
              </w:numPr>
              <w:ind w:left="284" w:hanging="283"/>
              <w:rPr>
                <w:color w:val="auto"/>
                <w:highlight w:val="yellow"/>
              </w:rPr>
            </w:pPr>
            <w:r w:rsidRPr="00581F7E">
              <w:rPr>
                <w:color w:val="auto"/>
                <w:highlight w:val="yellow"/>
              </w:rPr>
              <w:t>Podpora kroužků a volnočasových aktivit, podpora zájmového a neformálního vzdělávání</w:t>
            </w:r>
            <w:r w:rsidR="001732B7" w:rsidRPr="00581F7E">
              <w:rPr>
                <w:color w:val="auto"/>
                <w:highlight w:val="yellow"/>
              </w:rPr>
              <w:t xml:space="preserve"> (DDM, SVČ, ŠD, knihovny, Svět techniky, apod.)</w:t>
            </w:r>
          </w:p>
          <w:p w:rsidR="00D1491D" w:rsidRPr="007049F4" w:rsidRDefault="00D1491D" w:rsidP="005A4100">
            <w:pPr>
              <w:pStyle w:val="Odstavecseseznamem"/>
              <w:numPr>
                <w:ilvl w:val="0"/>
                <w:numId w:val="103"/>
              </w:numPr>
              <w:ind w:left="284" w:hanging="283"/>
            </w:pPr>
            <w:r w:rsidRPr="007049F4">
              <w:t>Využití existujících nástrojů dobré praxe (stavebnice polytechnické, motivační programy do škol)</w:t>
            </w:r>
          </w:p>
          <w:p w:rsidR="00D1491D" w:rsidRPr="007049F4" w:rsidRDefault="00D1491D" w:rsidP="005A4100">
            <w:pPr>
              <w:pStyle w:val="Odstavecseseznamem"/>
              <w:numPr>
                <w:ilvl w:val="0"/>
                <w:numId w:val="103"/>
              </w:numPr>
              <w:ind w:left="284" w:hanging="283"/>
            </w:pPr>
            <w:r w:rsidRPr="007049F4">
              <w:t>Podpora zvyšování kapacit škol</w:t>
            </w:r>
          </w:p>
          <w:p w:rsidR="00D1491D" w:rsidRPr="007049F4" w:rsidRDefault="00D1491D" w:rsidP="005A4100">
            <w:pPr>
              <w:pStyle w:val="Odstavecseseznamem"/>
              <w:numPr>
                <w:ilvl w:val="0"/>
                <w:numId w:val="103"/>
              </w:numPr>
              <w:ind w:left="284" w:hanging="283"/>
            </w:pPr>
            <w:r w:rsidRPr="007049F4">
              <w:t>PR o kvalitních stránkách českého školství u</w:t>
            </w:r>
            <w:r w:rsidR="005A4100">
              <w:t> </w:t>
            </w:r>
            <w:r w:rsidRPr="007049F4">
              <w:t>nás i v zahraničí</w:t>
            </w:r>
          </w:p>
          <w:p w:rsidR="00D1491D" w:rsidRPr="007049F4" w:rsidRDefault="00D1491D" w:rsidP="005A4100">
            <w:pPr>
              <w:pStyle w:val="Odstavecseseznamem"/>
              <w:numPr>
                <w:ilvl w:val="0"/>
                <w:numId w:val="103"/>
              </w:numPr>
              <w:shd w:val="clear" w:color="auto" w:fill="FFFFFF"/>
              <w:ind w:left="284" w:hanging="283"/>
            </w:pPr>
            <w:r w:rsidRPr="007049F4">
              <w:t>Efektivní využívání evropských fondů a</w:t>
            </w:r>
            <w:r w:rsidR="005A4100">
              <w:t> </w:t>
            </w:r>
            <w:r w:rsidRPr="007049F4">
              <w:t>ostatních externích zdrojů</w:t>
            </w:r>
          </w:p>
          <w:p w:rsidR="00D1491D" w:rsidRDefault="00D1491D" w:rsidP="005A4100">
            <w:pPr>
              <w:pStyle w:val="Odstavecseseznamem"/>
              <w:numPr>
                <w:ilvl w:val="0"/>
                <w:numId w:val="103"/>
              </w:numPr>
              <w:ind w:left="284" w:hanging="283"/>
            </w:pPr>
            <w:r w:rsidRPr="007049F4">
              <w:t xml:space="preserve">Rozvoj hodnot – motivace k pracovním </w:t>
            </w:r>
            <w:r w:rsidRPr="007049F4">
              <w:lastRenderedPageBreak/>
              <w:t>návykům a vedení ke kariérnímu úspěchu</w:t>
            </w:r>
          </w:p>
          <w:p w:rsidR="001732B7" w:rsidRPr="007049F4" w:rsidRDefault="001732B7" w:rsidP="005A4100">
            <w:pPr>
              <w:pStyle w:val="Odstavecseseznamem"/>
              <w:numPr>
                <w:ilvl w:val="0"/>
                <w:numId w:val="103"/>
              </w:numPr>
              <w:ind w:left="284" w:hanging="283"/>
            </w:pPr>
            <w:r w:rsidRPr="00581F7E">
              <w:rPr>
                <w:color w:val="auto"/>
                <w:highlight w:val="yellow"/>
              </w:rPr>
              <w:t>Činnost nově vzniklého MSPAKT</w:t>
            </w:r>
          </w:p>
        </w:tc>
        <w:tc>
          <w:tcPr>
            <w:tcW w:w="4531" w:type="dxa"/>
            <w:shd w:val="clear" w:color="auto" w:fill="auto"/>
          </w:tcPr>
          <w:p w:rsidR="00D1491D" w:rsidRPr="00357991" w:rsidRDefault="00D1491D" w:rsidP="005A4100">
            <w:pPr>
              <w:pStyle w:val="Odstavecseseznamem"/>
              <w:numPr>
                <w:ilvl w:val="0"/>
                <w:numId w:val="102"/>
              </w:numPr>
              <w:ind w:left="451"/>
            </w:pPr>
            <w:r>
              <w:lastRenderedPageBreak/>
              <w:t>Klesající úroveň výsledků vzdělávání</w:t>
            </w:r>
          </w:p>
          <w:p w:rsidR="00D1491D" w:rsidRPr="00357991" w:rsidRDefault="00D1491D" w:rsidP="005A4100">
            <w:pPr>
              <w:pStyle w:val="Odstavecseseznamem"/>
              <w:numPr>
                <w:ilvl w:val="0"/>
                <w:numId w:val="102"/>
              </w:numPr>
              <w:ind w:left="451"/>
            </w:pPr>
            <w:r w:rsidRPr="00357991">
              <w:t xml:space="preserve">Nárůst výchovných problémů, nedostatek </w:t>
            </w:r>
            <w:r>
              <w:t>prostoru na řešení problematiky, nárůst počtu žáků ze sociálně znevýhodněného prostředí</w:t>
            </w:r>
          </w:p>
          <w:p w:rsidR="00D1491D" w:rsidRPr="00357991" w:rsidRDefault="00D1491D" w:rsidP="005A4100">
            <w:pPr>
              <w:pStyle w:val="Odstavecseseznamem"/>
              <w:numPr>
                <w:ilvl w:val="0"/>
                <w:numId w:val="102"/>
              </w:numPr>
              <w:ind w:left="451"/>
            </w:pPr>
            <w:r w:rsidRPr="00357991">
              <w:t>Odtržení prác</w:t>
            </w:r>
            <w:r>
              <w:t>e kariérního poradce od</w:t>
            </w:r>
            <w:r w:rsidR="005A4100">
              <w:t> </w:t>
            </w:r>
            <w:r>
              <w:t>reality a tendencí trhu</w:t>
            </w:r>
          </w:p>
          <w:p w:rsidR="00D1491D" w:rsidRPr="00357991" w:rsidRDefault="00D1491D" w:rsidP="005A4100">
            <w:pPr>
              <w:pStyle w:val="Odstavecseseznamem"/>
              <w:numPr>
                <w:ilvl w:val="0"/>
                <w:numId w:val="102"/>
              </w:numPr>
              <w:ind w:left="451"/>
            </w:pPr>
            <w:r>
              <w:t>Změny financování škol</w:t>
            </w:r>
          </w:p>
          <w:p w:rsidR="00D1491D" w:rsidRDefault="00D1491D" w:rsidP="005A4100">
            <w:pPr>
              <w:pStyle w:val="Odstavecseseznamem"/>
              <w:numPr>
                <w:ilvl w:val="0"/>
                <w:numId w:val="102"/>
              </w:numPr>
              <w:ind w:left="451"/>
            </w:pPr>
            <w:r w:rsidRPr="00357991">
              <w:t>Nes</w:t>
            </w:r>
            <w:r>
              <w:t>ystémová podpora ze strany MŠMT</w:t>
            </w:r>
          </w:p>
          <w:p w:rsidR="00D1491D" w:rsidRPr="00357991" w:rsidRDefault="00D1491D" w:rsidP="005A4100">
            <w:pPr>
              <w:pStyle w:val="Odstavecseseznamem"/>
              <w:numPr>
                <w:ilvl w:val="0"/>
                <w:numId w:val="102"/>
              </w:numPr>
              <w:ind w:left="451"/>
            </w:pPr>
            <w:r w:rsidRPr="00357991">
              <w:t>Nízká prestiž manu</w:t>
            </w:r>
            <w:r>
              <w:t>ální práce, společenská prestiž řemeslných povolání</w:t>
            </w:r>
          </w:p>
          <w:p w:rsidR="00D1491D" w:rsidRDefault="00D1491D" w:rsidP="005A4100">
            <w:pPr>
              <w:pStyle w:val="Odstavecseseznamem"/>
              <w:numPr>
                <w:ilvl w:val="0"/>
                <w:numId w:val="102"/>
              </w:numPr>
              <w:ind w:left="451"/>
            </w:pPr>
            <w:r>
              <w:t>Dynamika trhu práce</w:t>
            </w:r>
            <w:r w:rsidRPr="00357991">
              <w:t xml:space="preserve"> - </w:t>
            </w:r>
            <w:r w:rsidRPr="00FA1701">
              <w:t>nestabilita, dynamické změny, ustupuje význam klasického zaměstnaneckého vztahu, roste časová nepravidelnost práce (zkrácené úvazky, DPP, DPČ, Schwarz systém) a</w:t>
            </w:r>
            <w:r w:rsidR="005A4100">
              <w:t> </w:t>
            </w:r>
            <w:r w:rsidRPr="00FA1701">
              <w:t xml:space="preserve">zejména dramaticky roste mobilita mezi profesemi. </w:t>
            </w:r>
          </w:p>
          <w:p w:rsidR="00474FAE" w:rsidRPr="00581F7E" w:rsidRDefault="00474FAE" w:rsidP="00581F7E">
            <w:pPr>
              <w:pStyle w:val="Odstavecseseznamem"/>
              <w:numPr>
                <w:ilvl w:val="0"/>
                <w:numId w:val="102"/>
              </w:numPr>
              <w:ind w:left="450" w:hanging="284"/>
              <w:rPr>
                <w:color w:val="auto"/>
                <w:highlight w:val="yellow"/>
              </w:rPr>
            </w:pPr>
            <w:r w:rsidRPr="00581F7E">
              <w:rPr>
                <w:color w:val="auto"/>
                <w:highlight w:val="yellow"/>
              </w:rPr>
              <w:t>Finanční náročnost vhodných učebních pomůcek</w:t>
            </w:r>
          </w:p>
          <w:p w:rsidR="00470D2C" w:rsidRPr="00581F7E" w:rsidRDefault="00470D2C" w:rsidP="00581F7E">
            <w:pPr>
              <w:pStyle w:val="Odstavecseseznamem"/>
              <w:numPr>
                <w:ilvl w:val="0"/>
                <w:numId w:val="102"/>
              </w:numPr>
              <w:ind w:left="450" w:hanging="284"/>
              <w:rPr>
                <w:color w:val="auto"/>
                <w:highlight w:val="yellow"/>
              </w:rPr>
            </w:pPr>
            <w:r w:rsidRPr="00581F7E">
              <w:rPr>
                <w:color w:val="auto"/>
                <w:highlight w:val="yellow"/>
              </w:rPr>
              <w:t>Rostoucí nedostatek pedagogick</w:t>
            </w:r>
            <w:r w:rsidR="005A572B" w:rsidRPr="00581F7E">
              <w:rPr>
                <w:color w:val="auto"/>
                <w:highlight w:val="yellow"/>
              </w:rPr>
              <w:t>ých odborných pracovníků (věková</w:t>
            </w:r>
            <w:r w:rsidRPr="00581F7E">
              <w:rPr>
                <w:color w:val="auto"/>
                <w:highlight w:val="yellow"/>
              </w:rPr>
              <w:t xml:space="preserve"> struktura, nezájem o </w:t>
            </w:r>
            <w:r w:rsidR="005A572B" w:rsidRPr="00581F7E">
              <w:rPr>
                <w:color w:val="auto"/>
                <w:highlight w:val="yellow"/>
              </w:rPr>
              <w:t>profesi</w:t>
            </w:r>
            <w:r w:rsidRPr="00581F7E">
              <w:rPr>
                <w:color w:val="auto"/>
                <w:highlight w:val="yellow"/>
              </w:rPr>
              <w:t>, a</w:t>
            </w:r>
            <w:r w:rsidR="005A572B" w:rsidRPr="00581F7E">
              <w:rPr>
                <w:color w:val="auto"/>
                <w:highlight w:val="yellow"/>
              </w:rPr>
              <w:t>pod.)</w:t>
            </w:r>
          </w:p>
          <w:p w:rsidR="00D1491D" w:rsidRDefault="00D1491D" w:rsidP="00CB10A7">
            <w:pPr>
              <w:spacing w:before="120" w:after="120"/>
              <w:jc w:val="center"/>
              <w:rPr>
                <w:b/>
              </w:rPr>
            </w:pPr>
          </w:p>
          <w:p w:rsidR="00D1491D" w:rsidRPr="00357991" w:rsidRDefault="00D1491D" w:rsidP="00CB10A7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6812F8" w:rsidRDefault="006812F8">
      <w:pPr>
        <w:spacing w:before="60" w:after="120" w:line="240" w:lineRule="auto"/>
        <w:rPr>
          <w:b/>
          <w:sz w:val="48"/>
          <w:szCs w:val="48"/>
        </w:rPr>
      </w:pPr>
    </w:p>
    <w:sectPr w:rsidR="006812F8" w:rsidSect="00581F7E">
      <w:headerReference w:type="default" r:id="rId9"/>
      <w:footerReference w:type="default" r:id="rId10"/>
      <w:pgSz w:w="11906" w:h="16838"/>
      <w:pgMar w:top="1276" w:right="1417" w:bottom="1134" w:left="1276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821" w:rsidRDefault="003C0821">
      <w:pPr>
        <w:spacing w:after="0" w:line="240" w:lineRule="auto"/>
      </w:pPr>
      <w:r>
        <w:separator/>
      </w:r>
    </w:p>
  </w:endnote>
  <w:endnote w:type="continuationSeparator" w:id="0">
    <w:p w:rsidR="003C0821" w:rsidRDefault="003C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67" w:rsidRDefault="00443E67" w:rsidP="00861B54">
    <w:pPr>
      <w:pBdr>
        <w:top w:val="single" w:sz="24" w:space="1" w:color="823B0B"/>
      </w:pBdr>
      <w:tabs>
        <w:tab w:val="center" w:pos="4536"/>
        <w:tab w:val="right" w:pos="9072"/>
      </w:tabs>
      <w:spacing w:after="0" w:line="240" w:lineRule="auto"/>
      <w:jc w:val="both"/>
    </w:pPr>
    <w:r>
      <w:t xml:space="preserve">MAP ORP Ostrava                                                                                                      </w:t>
    </w:r>
  </w:p>
  <w:p w:rsidR="00443E67" w:rsidRDefault="00443E67" w:rsidP="00861B54">
    <w:pPr>
      <w:pBdr>
        <w:top w:val="single" w:sz="24" w:space="1" w:color="823B0B"/>
      </w:pBdr>
      <w:tabs>
        <w:tab w:val="center" w:pos="4536"/>
        <w:tab w:val="right" w:pos="9072"/>
      </w:tabs>
      <w:spacing w:after="0" w:line="240" w:lineRule="auto"/>
      <w:jc w:val="both"/>
    </w:pPr>
    <w:r>
      <w:tab/>
    </w:r>
    <w:r>
      <w:tab/>
      <w:t xml:space="preserve"> </w:t>
    </w:r>
    <w:r>
      <w:rPr>
        <w:noProof/>
      </w:rPr>
      <w:drawing>
        <wp:inline distT="0" distB="0" distL="0" distR="0" wp14:anchorId="674F4977" wp14:editId="67C2508A">
          <wp:extent cx="1551117" cy="188157"/>
          <wp:effectExtent l="0" t="0" r="0" b="0"/>
          <wp:docPr id="6" name="image38.png" descr="http://www.ostrava.cz/cs/podnikatel-investor/ke-stazeni/development-newsletter/vzor-data/ostrava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8.png" descr="http://www.ostrava.cz/cs/podnikatel-investor/ke-stazeni/development-newsletter/vzor-data/ostrava-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1117" cy="1881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43E67" w:rsidRDefault="00443E67" w:rsidP="00861B54">
    <w:pPr>
      <w:tabs>
        <w:tab w:val="center" w:pos="4536"/>
        <w:tab w:val="right" w:pos="9072"/>
      </w:tabs>
      <w:spacing w:after="1416" w:line="240" w:lineRule="auto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4872BE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 w:rsidR="004872BE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821" w:rsidRDefault="003C0821">
      <w:pPr>
        <w:spacing w:after="0" w:line="240" w:lineRule="auto"/>
      </w:pPr>
      <w:r>
        <w:separator/>
      </w:r>
    </w:p>
  </w:footnote>
  <w:footnote w:type="continuationSeparator" w:id="0">
    <w:p w:rsidR="003C0821" w:rsidRDefault="003C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67" w:rsidRDefault="00443E67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 wp14:anchorId="6940F977" wp14:editId="7CAF2C9C">
          <wp:extent cx="5275475" cy="1028700"/>
          <wp:effectExtent l="0" t="0" r="0" b="0"/>
          <wp:docPr id="5" name="image3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5475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AD4"/>
    <w:multiLevelType w:val="multilevel"/>
    <w:tmpl w:val="E2322FFC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D61C25"/>
    <w:multiLevelType w:val="multilevel"/>
    <w:tmpl w:val="C8FE66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EC2C70"/>
    <w:multiLevelType w:val="multilevel"/>
    <w:tmpl w:val="25E0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63028"/>
    <w:multiLevelType w:val="multilevel"/>
    <w:tmpl w:val="49E2F6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9937221"/>
    <w:multiLevelType w:val="multilevel"/>
    <w:tmpl w:val="593CC6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A0339EC"/>
    <w:multiLevelType w:val="multilevel"/>
    <w:tmpl w:val="BA225A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0A06439B"/>
    <w:multiLevelType w:val="multilevel"/>
    <w:tmpl w:val="9F7E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4E1027"/>
    <w:multiLevelType w:val="multilevel"/>
    <w:tmpl w:val="93D4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D92057"/>
    <w:multiLevelType w:val="multilevel"/>
    <w:tmpl w:val="ADB2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60598D"/>
    <w:multiLevelType w:val="hybridMultilevel"/>
    <w:tmpl w:val="813ED0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965A0B"/>
    <w:multiLevelType w:val="multilevel"/>
    <w:tmpl w:val="5A76F9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0FCF1E5E"/>
    <w:multiLevelType w:val="multilevel"/>
    <w:tmpl w:val="4EFA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094F34"/>
    <w:multiLevelType w:val="multilevel"/>
    <w:tmpl w:val="80CA58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104E29CC"/>
    <w:multiLevelType w:val="hybridMultilevel"/>
    <w:tmpl w:val="811481F2"/>
    <w:lvl w:ilvl="0" w:tplc="ADB22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114881"/>
    <w:multiLevelType w:val="multilevel"/>
    <w:tmpl w:val="A5A8A1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1385177E"/>
    <w:multiLevelType w:val="multilevel"/>
    <w:tmpl w:val="E49AA29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13C1744D"/>
    <w:multiLevelType w:val="multilevel"/>
    <w:tmpl w:val="DFBA7E7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15186763"/>
    <w:multiLevelType w:val="hybridMultilevel"/>
    <w:tmpl w:val="7614747A"/>
    <w:lvl w:ilvl="0" w:tplc="04050015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152A2524"/>
    <w:multiLevelType w:val="multilevel"/>
    <w:tmpl w:val="032C07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171D586B"/>
    <w:multiLevelType w:val="multilevel"/>
    <w:tmpl w:val="7F880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17DE45D5"/>
    <w:multiLevelType w:val="multilevel"/>
    <w:tmpl w:val="9808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89D7666"/>
    <w:multiLevelType w:val="multilevel"/>
    <w:tmpl w:val="F73C46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18EE2AF6"/>
    <w:multiLevelType w:val="multilevel"/>
    <w:tmpl w:val="96D270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19365586"/>
    <w:multiLevelType w:val="multilevel"/>
    <w:tmpl w:val="94FAC03A"/>
    <w:lvl w:ilvl="0">
      <w:start w:val="2"/>
      <w:numFmt w:val="lowerLetter"/>
      <w:lvlText w:val="%1)"/>
      <w:lvlJc w:val="left"/>
      <w:pPr>
        <w:ind w:left="1364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1C5B0B16"/>
    <w:multiLevelType w:val="multilevel"/>
    <w:tmpl w:val="EFA2DCC6"/>
    <w:lvl w:ilvl="0">
      <w:start w:val="2"/>
      <w:numFmt w:val="lowerLetter"/>
      <w:lvlText w:val="%1)"/>
      <w:lvlJc w:val="left"/>
      <w:pPr>
        <w:ind w:left="2345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3."/>
      <w:lvlJc w:val="right"/>
      <w:pPr>
        <w:ind w:left="3785" w:hanging="180"/>
      </w:pPr>
    </w:lvl>
    <w:lvl w:ilvl="3">
      <w:start w:val="1"/>
      <w:numFmt w:val="decimal"/>
      <w:lvlText w:val="%4."/>
      <w:lvlJc w:val="left"/>
      <w:pPr>
        <w:ind w:left="4505" w:hanging="360"/>
      </w:pPr>
    </w:lvl>
    <w:lvl w:ilvl="4">
      <w:start w:val="1"/>
      <w:numFmt w:val="lowerLetter"/>
      <w:lvlText w:val="%5."/>
      <w:lvlJc w:val="left"/>
      <w:pPr>
        <w:ind w:left="5225" w:hanging="360"/>
      </w:pPr>
    </w:lvl>
    <w:lvl w:ilvl="5">
      <w:start w:val="1"/>
      <w:numFmt w:val="lowerRoman"/>
      <w:lvlText w:val="%6."/>
      <w:lvlJc w:val="right"/>
      <w:pPr>
        <w:ind w:left="5945" w:hanging="180"/>
      </w:pPr>
    </w:lvl>
    <w:lvl w:ilvl="6">
      <w:start w:val="1"/>
      <w:numFmt w:val="decimal"/>
      <w:lvlText w:val="%7."/>
      <w:lvlJc w:val="left"/>
      <w:pPr>
        <w:ind w:left="6665" w:hanging="360"/>
      </w:pPr>
    </w:lvl>
    <w:lvl w:ilvl="7">
      <w:start w:val="1"/>
      <w:numFmt w:val="lowerLetter"/>
      <w:lvlText w:val="%8."/>
      <w:lvlJc w:val="left"/>
      <w:pPr>
        <w:ind w:left="7385" w:hanging="360"/>
      </w:pPr>
    </w:lvl>
    <w:lvl w:ilvl="8">
      <w:start w:val="1"/>
      <w:numFmt w:val="lowerRoman"/>
      <w:lvlText w:val="%9."/>
      <w:lvlJc w:val="right"/>
      <w:pPr>
        <w:ind w:left="8105" w:hanging="180"/>
      </w:pPr>
    </w:lvl>
  </w:abstractNum>
  <w:abstractNum w:abstractNumId="25">
    <w:nsid w:val="1D9D5754"/>
    <w:multiLevelType w:val="multilevel"/>
    <w:tmpl w:val="DA1862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1E0D0E69"/>
    <w:multiLevelType w:val="hybridMultilevel"/>
    <w:tmpl w:val="21982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130869"/>
    <w:multiLevelType w:val="multilevel"/>
    <w:tmpl w:val="AAEE00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1F360528"/>
    <w:multiLevelType w:val="multilevel"/>
    <w:tmpl w:val="05CA5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22FD6D2D"/>
    <w:multiLevelType w:val="hybridMultilevel"/>
    <w:tmpl w:val="339AF0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59614B9"/>
    <w:multiLevelType w:val="multilevel"/>
    <w:tmpl w:val="41D600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276B677E"/>
    <w:multiLevelType w:val="multilevel"/>
    <w:tmpl w:val="4296F8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>
    <w:nsid w:val="29CD4F95"/>
    <w:multiLevelType w:val="multilevel"/>
    <w:tmpl w:val="920C67BC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2BAE6C99"/>
    <w:multiLevelType w:val="multilevel"/>
    <w:tmpl w:val="0388E2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2C323F67"/>
    <w:multiLevelType w:val="multilevel"/>
    <w:tmpl w:val="32AC44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2C6F6385"/>
    <w:multiLevelType w:val="multilevel"/>
    <w:tmpl w:val="6DCA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CB26D2C"/>
    <w:multiLevelType w:val="multilevel"/>
    <w:tmpl w:val="9D1C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E2032F8"/>
    <w:multiLevelType w:val="multilevel"/>
    <w:tmpl w:val="0BF4D57C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2EA065A5"/>
    <w:multiLevelType w:val="multilevel"/>
    <w:tmpl w:val="6154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0864C48"/>
    <w:multiLevelType w:val="multilevel"/>
    <w:tmpl w:val="341A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1B52CB6"/>
    <w:multiLevelType w:val="multilevel"/>
    <w:tmpl w:val="1B8AD7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31BA6792"/>
    <w:multiLevelType w:val="multilevel"/>
    <w:tmpl w:val="2A4868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320C22BA"/>
    <w:multiLevelType w:val="multilevel"/>
    <w:tmpl w:val="F1142E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328024BF"/>
    <w:multiLevelType w:val="multilevel"/>
    <w:tmpl w:val="C8E0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4BF3E8D"/>
    <w:multiLevelType w:val="multilevel"/>
    <w:tmpl w:val="D66C6F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nsid w:val="34C17E1F"/>
    <w:multiLevelType w:val="hybridMultilevel"/>
    <w:tmpl w:val="781AF65C"/>
    <w:lvl w:ilvl="0" w:tplc="ADB22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4C4789D"/>
    <w:multiLevelType w:val="multilevel"/>
    <w:tmpl w:val="D46C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73C383E"/>
    <w:multiLevelType w:val="multilevel"/>
    <w:tmpl w:val="CF56A2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nsid w:val="39B05E9A"/>
    <w:multiLevelType w:val="multilevel"/>
    <w:tmpl w:val="1C44B86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3B142F3C"/>
    <w:multiLevelType w:val="multilevel"/>
    <w:tmpl w:val="AAFC2BD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0">
    <w:nsid w:val="3BCC3D47"/>
    <w:multiLevelType w:val="multilevel"/>
    <w:tmpl w:val="FFB68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95" w:hanging="43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51">
    <w:nsid w:val="3BF15B37"/>
    <w:multiLevelType w:val="multilevel"/>
    <w:tmpl w:val="40EE6D1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3D98391B"/>
    <w:multiLevelType w:val="multilevel"/>
    <w:tmpl w:val="F05453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3">
    <w:nsid w:val="3E8654B0"/>
    <w:multiLevelType w:val="multilevel"/>
    <w:tmpl w:val="4722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2545919"/>
    <w:multiLevelType w:val="multilevel"/>
    <w:tmpl w:val="CB203A8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5">
    <w:nsid w:val="43502867"/>
    <w:multiLevelType w:val="multilevel"/>
    <w:tmpl w:val="83FE0F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6">
    <w:nsid w:val="443F6E56"/>
    <w:multiLevelType w:val="multilevel"/>
    <w:tmpl w:val="761234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7">
    <w:nsid w:val="45603228"/>
    <w:multiLevelType w:val="multilevel"/>
    <w:tmpl w:val="E66C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7CE6753"/>
    <w:multiLevelType w:val="multilevel"/>
    <w:tmpl w:val="2DE897A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9">
    <w:nsid w:val="482D2D4F"/>
    <w:multiLevelType w:val="multilevel"/>
    <w:tmpl w:val="BD782B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0">
    <w:nsid w:val="487A4292"/>
    <w:multiLevelType w:val="multilevel"/>
    <w:tmpl w:val="57582A4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1">
    <w:nsid w:val="4A9163FF"/>
    <w:multiLevelType w:val="hybridMultilevel"/>
    <w:tmpl w:val="3124A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4EA1463A"/>
    <w:multiLevelType w:val="hybridMultilevel"/>
    <w:tmpl w:val="048A5F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F302681"/>
    <w:multiLevelType w:val="multilevel"/>
    <w:tmpl w:val="9390A1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>
    <w:nsid w:val="50645FF6"/>
    <w:multiLevelType w:val="multilevel"/>
    <w:tmpl w:val="4EEAB79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5">
    <w:nsid w:val="51240ECA"/>
    <w:multiLevelType w:val="multilevel"/>
    <w:tmpl w:val="0EA6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244379D"/>
    <w:multiLevelType w:val="multilevel"/>
    <w:tmpl w:val="839210A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7">
    <w:nsid w:val="528D326C"/>
    <w:multiLevelType w:val="multilevel"/>
    <w:tmpl w:val="3A6E165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8">
    <w:nsid w:val="53AD56C1"/>
    <w:multiLevelType w:val="multilevel"/>
    <w:tmpl w:val="D868B8F6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9">
    <w:nsid w:val="5495150D"/>
    <w:multiLevelType w:val="multilevel"/>
    <w:tmpl w:val="99E8CA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nsid w:val="54DA7625"/>
    <w:multiLevelType w:val="multilevel"/>
    <w:tmpl w:val="958242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nsid w:val="55A26996"/>
    <w:multiLevelType w:val="multilevel"/>
    <w:tmpl w:val="EAC8A3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>
    <w:nsid w:val="5AF64CD6"/>
    <w:multiLevelType w:val="multilevel"/>
    <w:tmpl w:val="C8923C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3">
    <w:nsid w:val="5B4C2986"/>
    <w:multiLevelType w:val="multilevel"/>
    <w:tmpl w:val="831098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nsid w:val="5BBB5EE8"/>
    <w:multiLevelType w:val="multilevel"/>
    <w:tmpl w:val="6EA412C4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5">
    <w:nsid w:val="5C462A83"/>
    <w:multiLevelType w:val="multilevel"/>
    <w:tmpl w:val="3EE8DE0E"/>
    <w:lvl w:ilvl="0">
      <w:start w:val="1"/>
      <w:numFmt w:val="bullet"/>
      <w:lvlText w:val="-"/>
      <w:lvlJc w:val="left"/>
      <w:pPr>
        <w:ind w:left="1495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215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935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55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75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95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815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535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55" w:hanging="360"/>
      </w:pPr>
      <w:rPr>
        <w:u w:val="none"/>
      </w:rPr>
    </w:lvl>
  </w:abstractNum>
  <w:abstractNum w:abstractNumId="76">
    <w:nsid w:val="60764D7A"/>
    <w:multiLevelType w:val="multilevel"/>
    <w:tmpl w:val="15B4F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7">
    <w:nsid w:val="60C52948"/>
    <w:multiLevelType w:val="multilevel"/>
    <w:tmpl w:val="C9C4E1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>
    <w:nsid w:val="610D0814"/>
    <w:multiLevelType w:val="multilevel"/>
    <w:tmpl w:val="532887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9">
    <w:nsid w:val="614C7009"/>
    <w:multiLevelType w:val="multilevel"/>
    <w:tmpl w:val="A60E0F96"/>
    <w:lvl w:ilvl="0">
      <w:start w:val="1"/>
      <w:numFmt w:val="decimal"/>
      <w:lvlText w:val="%1)"/>
      <w:lvlJc w:val="left"/>
      <w:pPr>
        <w:ind w:left="644" w:hanging="358"/>
      </w:pPr>
      <w:rPr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CA4EEE"/>
    <w:multiLevelType w:val="multilevel"/>
    <w:tmpl w:val="A118A346"/>
    <w:lvl w:ilvl="0">
      <w:start w:val="1"/>
      <w:numFmt w:val="decimal"/>
      <w:lvlText w:val="%1)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1">
    <w:nsid w:val="621B6291"/>
    <w:multiLevelType w:val="multilevel"/>
    <w:tmpl w:val="5FBA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2A47551"/>
    <w:multiLevelType w:val="multilevel"/>
    <w:tmpl w:val="D9D8BA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3">
    <w:nsid w:val="63741C2C"/>
    <w:multiLevelType w:val="multilevel"/>
    <w:tmpl w:val="FFA8889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4">
    <w:nsid w:val="65676D87"/>
    <w:multiLevelType w:val="multilevel"/>
    <w:tmpl w:val="4F807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5">
    <w:nsid w:val="664240EF"/>
    <w:multiLevelType w:val="multilevel"/>
    <w:tmpl w:val="C858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6B44166"/>
    <w:multiLevelType w:val="multilevel"/>
    <w:tmpl w:val="6C603B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7">
    <w:nsid w:val="68902132"/>
    <w:multiLevelType w:val="multilevel"/>
    <w:tmpl w:val="61C6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AB7405F"/>
    <w:multiLevelType w:val="hybridMultilevel"/>
    <w:tmpl w:val="87E604CE"/>
    <w:lvl w:ilvl="0" w:tplc="ADB22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AD70503"/>
    <w:multiLevelType w:val="multilevel"/>
    <w:tmpl w:val="D194C4B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0">
    <w:nsid w:val="6B377227"/>
    <w:multiLevelType w:val="multilevel"/>
    <w:tmpl w:val="0B3C69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1">
    <w:nsid w:val="6CE265FB"/>
    <w:multiLevelType w:val="multilevel"/>
    <w:tmpl w:val="5844B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2">
    <w:nsid w:val="6D842A25"/>
    <w:multiLevelType w:val="multilevel"/>
    <w:tmpl w:val="EE221AD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3">
    <w:nsid w:val="6DEB306F"/>
    <w:multiLevelType w:val="multilevel"/>
    <w:tmpl w:val="BBFC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6F5F6718"/>
    <w:multiLevelType w:val="multilevel"/>
    <w:tmpl w:val="8B4A3C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5">
    <w:nsid w:val="6FD17282"/>
    <w:multiLevelType w:val="multilevel"/>
    <w:tmpl w:val="682254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6">
    <w:nsid w:val="701E7E52"/>
    <w:multiLevelType w:val="multilevel"/>
    <w:tmpl w:val="BF1ADE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7">
    <w:nsid w:val="702512F2"/>
    <w:multiLevelType w:val="multilevel"/>
    <w:tmpl w:val="11AC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0485672"/>
    <w:multiLevelType w:val="multilevel"/>
    <w:tmpl w:val="437E9BA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9">
    <w:nsid w:val="71E3583C"/>
    <w:multiLevelType w:val="multilevel"/>
    <w:tmpl w:val="8152BC9A"/>
    <w:lvl w:ilvl="0">
      <w:start w:val="2"/>
      <w:numFmt w:val="lowerLetter"/>
      <w:lvlText w:val="%1)"/>
      <w:lvlJc w:val="left"/>
      <w:pPr>
        <w:ind w:left="136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100">
    <w:nsid w:val="72C839DD"/>
    <w:multiLevelType w:val="multilevel"/>
    <w:tmpl w:val="026C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8010C8F"/>
    <w:multiLevelType w:val="multilevel"/>
    <w:tmpl w:val="EBCC75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2">
    <w:nsid w:val="78AE0EC6"/>
    <w:multiLevelType w:val="multilevel"/>
    <w:tmpl w:val="ED86B47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3">
    <w:nsid w:val="79451CB0"/>
    <w:multiLevelType w:val="multilevel"/>
    <w:tmpl w:val="6B503AAE"/>
    <w:lvl w:ilvl="0">
      <w:start w:val="2"/>
      <w:numFmt w:val="lowerLetter"/>
      <w:lvlText w:val="%1)"/>
      <w:lvlJc w:val="left"/>
      <w:pPr>
        <w:ind w:left="1364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104">
    <w:nsid w:val="79516690"/>
    <w:multiLevelType w:val="multilevel"/>
    <w:tmpl w:val="FA76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9C8421B"/>
    <w:multiLevelType w:val="multilevel"/>
    <w:tmpl w:val="AECAF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6">
    <w:nsid w:val="7C0114F8"/>
    <w:multiLevelType w:val="multilevel"/>
    <w:tmpl w:val="566E23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7">
    <w:nsid w:val="7CE35C43"/>
    <w:multiLevelType w:val="multilevel"/>
    <w:tmpl w:val="7980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7FA94A16"/>
    <w:multiLevelType w:val="hybridMultilevel"/>
    <w:tmpl w:val="E758A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FAB1078"/>
    <w:multiLevelType w:val="multilevel"/>
    <w:tmpl w:val="F4F03F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2"/>
  </w:num>
  <w:num w:numId="2">
    <w:abstractNumId w:val="78"/>
  </w:num>
  <w:num w:numId="3">
    <w:abstractNumId w:val="68"/>
  </w:num>
  <w:num w:numId="4">
    <w:abstractNumId w:val="24"/>
  </w:num>
  <w:num w:numId="5">
    <w:abstractNumId w:val="16"/>
  </w:num>
  <w:num w:numId="6">
    <w:abstractNumId w:val="52"/>
  </w:num>
  <w:num w:numId="7">
    <w:abstractNumId w:val="99"/>
  </w:num>
  <w:num w:numId="8">
    <w:abstractNumId w:val="106"/>
  </w:num>
  <w:num w:numId="9">
    <w:abstractNumId w:val="103"/>
  </w:num>
  <w:num w:numId="10">
    <w:abstractNumId w:val="56"/>
  </w:num>
  <w:num w:numId="11">
    <w:abstractNumId w:val="33"/>
  </w:num>
  <w:num w:numId="12">
    <w:abstractNumId w:val="42"/>
  </w:num>
  <w:num w:numId="13">
    <w:abstractNumId w:val="44"/>
  </w:num>
  <w:num w:numId="14">
    <w:abstractNumId w:val="23"/>
  </w:num>
  <w:num w:numId="15">
    <w:abstractNumId w:val="10"/>
  </w:num>
  <w:num w:numId="16">
    <w:abstractNumId w:val="18"/>
  </w:num>
  <w:num w:numId="17">
    <w:abstractNumId w:val="109"/>
  </w:num>
  <w:num w:numId="18">
    <w:abstractNumId w:val="69"/>
  </w:num>
  <w:num w:numId="19">
    <w:abstractNumId w:val="79"/>
  </w:num>
  <w:num w:numId="20">
    <w:abstractNumId w:val="31"/>
  </w:num>
  <w:num w:numId="21">
    <w:abstractNumId w:val="12"/>
  </w:num>
  <w:num w:numId="22">
    <w:abstractNumId w:val="47"/>
  </w:num>
  <w:num w:numId="23">
    <w:abstractNumId w:val="22"/>
  </w:num>
  <w:num w:numId="24">
    <w:abstractNumId w:val="105"/>
  </w:num>
  <w:num w:numId="25">
    <w:abstractNumId w:val="102"/>
  </w:num>
  <w:num w:numId="26">
    <w:abstractNumId w:val="83"/>
  </w:num>
  <w:num w:numId="27">
    <w:abstractNumId w:val="92"/>
  </w:num>
  <w:num w:numId="28">
    <w:abstractNumId w:val="94"/>
  </w:num>
  <w:num w:numId="29">
    <w:abstractNumId w:val="27"/>
  </w:num>
  <w:num w:numId="30">
    <w:abstractNumId w:val="96"/>
  </w:num>
  <w:num w:numId="31">
    <w:abstractNumId w:val="67"/>
  </w:num>
  <w:num w:numId="32">
    <w:abstractNumId w:val="80"/>
  </w:num>
  <w:num w:numId="33">
    <w:abstractNumId w:val="34"/>
  </w:num>
  <w:num w:numId="34">
    <w:abstractNumId w:val="90"/>
  </w:num>
  <w:num w:numId="35">
    <w:abstractNumId w:val="25"/>
  </w:num>
  <w:num w:numId="36">
    <w:abstractNumId w:val="63"/>
  </w:num>
  <w:num w:numId="37">
    <w:abstractNumId w:val="77"/>
  </w:num>
  <w:num w:numId="38">
    <w:abstractNumId w:val="51"/>
  </w:num>
  <w:num w:numId="39">
    <w:abstractNumId w:val="95"/>
  </w:num>
  <w:num w:numId="40">
    <w:abstractNumId w:val="76"/>
  </w:num>
  <w:num w:numId="41">
    <w:abstractNumId w:val="5"/>
  </w:num>
  <w:num w:numId="42">
    <w:abstractNumId w:val="30"/>
  </w:num>
  <w:num w:numId="43">
    <w:abstractNumId w:val="71"/>
  </w:num>
  <w:num w:numId="44">
    <w:abstractNumId w:val="41"/>
  </w:num>
  <w:num w:numId="45">
    <w:abstractNumId w:val="60"/>
  </w:num>
  <w:num w:numId="46">
    <w:abstractNumId w:val="82"/>
  </w:num>
  <w:num w:numId="47">
    <w:abstractNumId w:val="55"/>
  </w:num>
  <w:num w:numId="48">
    <w:abstractNumId w:val="58"/>
  </w:num>
  <w:num w:numId="49">
    <w:abstractNumId w:val="54"/>
  </w:num>
  <w:num w:numId="50">
    <w:abstractNumId w:val="28"/>
  </w:num>
  <w:num w:numId="51">
    <w:abstractNumId w:val="14"/>
  </w:num>
  <w:num w:numId="52">
    <w:abstractNumId w:val="4"/>
  </w:num>
  <w:num w:numId="53">
    <w:abstractNumId w:val="59"/>
  </w:num>
  <w:num w:numId="54">
    <w:abstractNumId w:val="50"/>
  </w:num>
  <w:num w:numId="55">
    <w:abstractNumId w:val="101"/>
  </w:num>
  <w:num w:numId="56">
    <w:abstractNumId w:val="86"/>
  </w:num>
  <w:num w:numId="57">
    <w:abstractNumId w:val="98"/>
  </w:num>
  <w:num w:numId="58">
    <w:abstractNumId w:val="0"/>
  </w:num>
  <w:num w:numId="59">
    <w:abstractNumId w:val="15"/>
  </w:num>
  <w:num w:numId="60">
    <w:abstractNumId w:val="21"/>
  </w:num>
  <w:num w:numId="61">
    <w:abstractNumId w:val="37"/>
  </w:num>
  <w:num w:numId="62">
    <w:abstractNumId w:val="74"/>
  </w:num>
  <w:num w:numId="63">
    <w:abstractNumId w:val="32"/>
  </w:num>
  <w:num w:numId="64">
    <w:abstractNumId w:val="19"/>
  </w:num>
  <w:num w:numId="65">
    <w:abstractNumId w:val="84"/>
  </w:num>
  <w:num w:numId="66">
    <w:abstractNumId w:val="73"/>
  </w:num>
  <w:num w:numId="67">
    <w:abstractNumId w:val="1"/>
  </w:num>
  <w:num w:numId="68">
    <w:abstractNumId w:val="40"/>
  </w:num>
  <w:num w:numId="69">
    <w:abstractNumId w:val="91"/>
  </w:num>
  <w:num w:numId="70">
    <w:abstractNumId w:val="75"/>
  </w:num>
  <w:num w:numId="71">
    <w:abstractNumId w:val="48"/>
  </w:num>
  <w:num w:numId="72">
    <w:abstractNumId w:val="66"/>
  </w:num>
  <w:num w:numId="73">
    <w:abstractNumId w:val="70"/>
  </w:num>
  <w:num w:numId="74">
    <w:abstractNumId w:val="26"/>
  </w:num>
  <w:num w:numId="75">
    <w:abstractNumId w:val="88"/>
  </w:num>
  <w:num w:numId="76">
    <w:abstractNumId w:val="45"/>
  </w:num>
  <w:num w:numId="77">
    <w:abstractNumId w:val="2"/>
  </w:num>
  <w:num w:numId="78">
    <w:abstractNumId w:val="38"/>
  </w:num>
  <w:num w:numId="79">
    <w:abstractNumId w:val="53"/>
  </w:num>
  <w:num w:numId="80">
    <w:abstractNumId w:val="65"/>
  </w:num>
  <w:num w:numId="81">
    <w:abstractNumId w:val="104"/>
  </w:num>
  <w:num w:numId="82">
    <w:abstractNumId w:val="93"/>
  </w:num>
  <w:num w:numId="83">
    <w:abstractNumId w:val="87"/>
  </w:num>
  <w:num w:numId="84">
    <w:abstractNumId w:val="81"/>
  </w:num>
  <w:num w:numId="85">
    <w:abstractNumId w:val="20"/>
  </w:num>
  <w:num w:numId="86">
    <w:abstractNumId w:val="39"/>
  </w:num>
  <w:num w:numId="87">
    <w:abstractNumId w:val="43"/>
  </w:num>
  <w:num w:numId="88">
    <w:abstractNumId w:val="97"/>
  </w:num>
  <w:num w:numId="89">
    <w:abstractNumId w:val="6"/>
  </w:num>
  <w:num w:numId="90">
    <w:abstractNumId w:val="7"/>
  </w:num>
  <w:num w:numId="91">
    <w:abstractNumId w:val="35"/>
  </w:num>
  <w:num w:numId="92">
    <w:abstractNumId w:val="57"/>
  </w:num>
  <w:num w:numId="93">
    <w:abstractNumId w:val="107"/>
  </w:num>
  <w:num w:numId="94">
    <w:abstractNumId w:val="85"/>
  </w:num>
  <w:num w:numId="95">
    <w:abstractNumId w:val="100"/>
  </w:num>
  <w:num w:numId="96">
    <w:abstractNumId w:val="8"/>
  </w:num>
  <w:num w:numId="97">
    <w:abstractNumId w:val="11"/>
  </w:num>
  <w:num w:numId="98">
    <w:abstractNumId w:val="46"/>
  </w:num>
  <w:num w:numId="99">
    <w:abstractNumId w:val="36"/>
  </w:num>
  <w:num w:numId="100">
    <w:abstractNumId w:val="3"/>
  </w:num>
  <w:num w:numId="101">
    <w:abstractNumId w:val="89"/>
  </w:num>
  <w:num w:numId="102">
    <w:abstractNumId w:val="108"/>
  </w:num>
  <w:num w:numId="103">
    <w:abstractNumId w:val="61"/>
  </w:num>
  <w:num w:numId="104">
    <w:abstractNumId w:val="62"/>
  </w:num>
  <w:num w:numId="105">
    <w:abstractNumId w:val="9"/>
  </w:num>
  <w:num w:numId="106">
    <w:abstractNumId w:val="29"/>
  </w:num>
  <w:num w:numId="107">
    <w:abstractNumId w:val="64"/>
  </w:num>
  <w:num w:numId="108">
    <w:abstractNumId w:val="49"/>
  </w:num>
  <w:num w:numId="109">
    <w:abstractNumId w:val="17"/>
  </w:num>
  <w:num w:numId="110">
    <w:abstractNumId w:val="13"/>
  </w:num>
  <w:num w:numId="111">
    <w:abstractNumId w:val="49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12F8"/>
    <w:rsid w:val="0000240D"/>
    <w:rsid w:val="00003E26"/>
    <w:rsid w:val="0000668C"/>
    <w:rsid w:val="00007AFC"/>
    <w:rsid w:val="00010A67"/>
    <w:rsid w:val="00011918"/>
    <w:rsid w:val="00013CC8"/>
    <w:rsid w:val="00015DD0"/>
    <w:rsid w:val="00032D10"/>
    <w:rsid w:val="00035091"/>
    <w:rsid w:val="00056D45"/>
    <w:rsid w:val="00064AB4"/>
    <w:rsid w:val="00065B90"/>
    <w:rsid w:val="00087395"/>
    <w:rsid w:val="00092237"/>
    <w:rsid w:val="000973EE"/>
    <w:rsid w:val="000A6180"/>
    <w:rsid w:val="000A7938"/>
    <w:rsid w:val="000B5CBC"/>
    <w:rsid w:val="000B725D"/>
    <w:rsid w:val="000C4082"/>
    <w:rsid w:val="000C6997"/>
    <w:rsid w:val="000F10E5"/>
    <w:rsid w:val="001048AD"/>
    <w:rsid w:val="00110E53"/>
    <w:rsid w:val="001238C1"/>
    <w:rsid w:val="00124CD7"/>
    <w:rsid w:val="00126B2E"/>
    <w:rsid w:val="00136D0E"/>
    <w:rsid w:val="00142011"/>
    <w:rsid w:val="00142EE3"/>
    <w:rsid w:val="001507CC"/>
    <w:rsid w:val="001713AC"/>
    <w:rsid w:val="001732B7"/>
    <w:rsid w:val="00182B73"/>
    <w:rsid w:val="00185C58"/>
    <w:rsid w:val="00185E73"/>
    <w:rsid w:val="00192F25"/>
    <w:rsid w:val="0019327E"/>
    <w:rsid w:val="00195312"/>
    <w:rsid w:val="001A2BC7"/>
    <w:rsid w:val="001A769C"/>
    <w:rsid w:val="001A7949"/>
    <w:rsid w:val="001B1AC2"/>
    <w:rsid w:val="001C550C"/>
    <w:rsid w:val="001E79E5"/>
    <w:rsid w:val="00201B0B"/>
    <w:rsid w:val="002024FF"/>
    <w:rsid w:val="00204C65"/>
    <w:rsid w:val="00214E42"/>
    <w:rsid w:val="002150F4"/>
    <w:rsid w:val="00223386"/>
    <w:rsid w:val="00226FB7"/>
    <w:rsid w:val="0023646D"/>
    <w:rsid w:val="00236FE1"/>
    <w:rsid w:val="0024184A"/>
    <w:rsid w:val="002542DB"/>
    <w:rsid w:val="0025509B"/>
    <w:rsid w:val="002675AB"/>
    <w:rsid w:val="00273FEA"/>
    <w:rsid w:val="00280B3D"/>
    <w:rsid w:val="002814CE"/>
    <w:rsid w:val="00281BF4"/>
    <w:rsid w:val="00281F15"/>
    <w:rsid w:val="00292C48"/>
    <w:rsid w:val="002973B9"/>
    <w:rsid w:val="002A35D7"/>
    <w:rsid w:val="002A4864"/>
    <w:rsid w:val="002A5484"/>
    <w:rsid w:val="002B103F"/>
    <w:rsid w:val="002B4A92"/>
    <w:rsid w:val="002C3B51"/>
    <w:rsid w:val="002C493B"/>
    <w:rsid w:val="002C56DB"/>
    <w:rsid w:val="002C578B"/>
    <w:rsid w:val="002F788D"/>
    <w:rsid w:val="00300002"/>
    <w:rsid w:val="00300B70"/>
    <w:rsid w:val="00301232"/>
    <w:rsid w:val="00307395"/>
    <w:rsid w:val="00312F83"/>
    <w:rsid w:val="00313C9D"/>
    <w:rsid w:val="003153D1"/>
    <w:rsid w:val="00315F34"/>
    <w:rsid w:val="00323AB4"/>
    <w:rsid w:val="003268A5"/>
    <w:rsid w:val="003342E7"/>
    <w:rsid w:val="003436DA"/>
    <w:rsid w:val="003530D8"/>
    <w:rsid w:val="0035741E"/>
    <w:rsid w:val="00361C7D"/>
    <w:rsid w:val="00361F3E"/>
    <w:rsid w:val="00372823"/>
    <w:rsid w:val="003750C3"/>
    <w:rsid w:val="00377981"/>
    <w:rsid w:val="00380224"/>
    <w:rsid w:val="00385C0A"/>
    <w:rsid w:val="00392C6D"/>
    <w:rsid w:val="003C0821"/>
    <w:rsid w:val="003E0281"/>
    <w:rsid w:val="003E382B"/>
    <w:rsid w:val="003E56B7"/>
    <w:rsid w:val="00402252"/>
    <w:rsid w:val="0040498C"/>
    <w:rsid w:val="00416B04"/>
    <w:rsid w:val="00420B2D"/>
    <w:rsid w:val="00421E3C"/>
    <w:rsid w:val="0042369E"/>
    <w:rsid w:val="00443E67"/>
    <w:rsid w:val="00444150"/>
    <w:rsid w:val="00445A3B"/>
    <w:rsid w:val="004467FC"/>
    <w:rsid w:val="0046675C"/>
    <w:rsid w:val="00470D2C"/>
    <w:rsid w:val="00474FAE"/>
    <w:rsid w:val="00480B8E"/>
    <w:rsid w:val="004872BE"/>
    <w:rsid w:val="00487765"/>
    <w:rsid w:val="00490206"/>
    <w:rsid w:val="00490356"/>
    <w:rsid w:val="00490BF9"/>
    <w:rsid w:val="004A6F33"/>
    <w:rsid w:val="004B07A6"/>
    <w:rsid w:val="004B3194"/>
    <w:rsid w:val="004B564F"/>
    <w:rsid w:val="004B6604"/>
    <w:rsid w:val="004B6EEB"/>
    <w:rsid w:val="004C12FF"/>
    <w:rsid w:val="004C4A2C"/>
    <w:rsid w:val="004D239A"/>
    <w:rsid w:val="004D2B94"/>
    <w:rsid w:val="004D5791"/>
    <w:rsid w:val="004D72CB"/>
    <w:rsid w:val="004E3A1E"/>
    <w:rsid w:val="004E6F1C"/>
    <w:rsid w:val="004E734A"/>
    <w:rsid w:val="004F5112"/>
    <w:rsid w:val="0050237D"/>
    <w:rsid w:val="00506644"/>
    <w:rsid w:val="0051006C"/>
    <w:rsid w:val="005156BD"/>
    <w:rsid w:val="00525B3E"/>
    <w:rsid w:val="00531D4E"/>
    <w:rsid w:val="00537279"/>
    <w:rsid w:val="005418AF"/>
    <w:rsid w:val="00541A39"/>
    <w:rsid w:val="00546EE2"/>
    <w:rsid w:val="00550992"/>
    <w:rsid w:val="00551316"/>
    <w:rsid w:val="00562D28"/>
    <w:rsid w:val="00573AE9"/>
    <w:rsid w:val="005756F4"/>
    <w:rsid w:val="00581F7E"/>
    <w:rsid w:val="005838CE"/>
    <w:rsid w:val="0059019E"/>
    <w:rsid w:val="00594E9A"/>
    <w:rsid w:val="005A2134"/>
    <w:rsid w:val="005A4100"/>
    <w:rsid w:val="005A5197"/>
    <w:rsid w:val="005A572B"/>
    <w:rsid w:val="005A5A6D"/>
    <w:rsid w:val="005A70DF"/>
    <w:rsid w:val="005B40A8"/>
    <w:rsid w:val="005B600E"/>
    <w:rsid w:val="005E18C4"/>
    <w:rsid w:val="005E465A"/>
    <w:rsid w:val="005E7563"/>
    <w:rsid w:val="00601106"/>
    <w:rsid w:val="00626E12"/>
    <w:rsid w:val="00637B24"/>
    <w:rsid w:val="00646F4D"/>
    <w:rsid w:val="00647B97"/>
    <w:rsid w:val="0065354B"/>
    <w:rsid w:val="006600CC"/>
    <w:rsid w:val="00662CEC"/>
    <w:rsid w:val="006741EB"/>
    <w:rsid w:val="00675813"/>
    <w:rsid w:val="00676720"/>
    <w:rsid w:val="006812F8"/>
    <w:rsid w:val="006832E7"/>
    <w:rsid w:val="00690A23"/>
    <w:rsid w:val="00692530"/>
    <w:rsid w:val="0069278F"/>
    <w:rsid w:val="00692C9F"/>
    <w:rsid w:val="006944F2"/>
    <w:rsid w:val="00696C34"/>
    <w:rsid w:val="006A5008"/>
    <w:rsid w:val="006A6494"/>
    <w:rsid w:val="006B5D9C"/>
    <w:rsid w:val="006B5F7D"/>
    <w:rsid w:val="006C0A97"/>
    <w:rsid w:val="006C4257"/>
    <w:rsid w:val="006C7C8F"/>
    <w:rsid w:val="006D3AD0"/>
    <w:rsid w:val="006E6C85"/>
    <w:rsid w:val="006F1D00"/>
    <w:rsid w:val="006F7812"/>
    <w:rsid w:val="007156F2"/>
    <w:rsid w:val="007257BA"/>
    <w:rsid w:val="007350DC"/>
    <w:rsid w:val="0075267F"/>
    <w:rsid w:val="0075736B"/>
    <w:rsid w:val="00757D7E"/>
    <w:rsid w:val="00765DAB"/>
    <w:rsid w:val="007732D3"/>
    <w:rsid w:val="007751E3"/>
    <w:rsid w:val="0078336E"/>
    <w:rsid w:val="00784F4A"/>
    <w:rsid w:val="00790ADF"/>
    <w:rsid w:val="007B02D7"/>
    <w:rsid w:val="007B1086"/>
    <w:rsid w:val="007C0D56"/>
    <w:rsid w:val="007C4CDA"/>
    <w:rsid w:val="007C7349"/>
    <w:rsid w:val="007D3E04"/>
    <w:rsid w:val="007E0C2B"/>
    <w:rsid w:val="007E152F"/>
    <w:rsid w:val="007E594E"/>
    <w:rsid w:val="007F5EF4"/>
    <w:rsid w:val="007F79DA"/>
    <w:rsid w:val="007F7A84"/>
    <w:rsid w:val="0081231A"/>
    <w:rsid w:val="008203B9"/>
    <w:rsid w:val="00824D62"/>
    <w:rsid w:val="00826D5A"/>
    <w:rsid w:val="00846874"/>
    <w:rsid w:val="00860013"/>
    <w:rsid w:val="00861B54"/>
    <w:rsid w:val="0088270B"/>
    <w:rsid w:val="00882C36"/>
    <w:rsid w:val="0089073D"/>
    <w:rsid w:val="00894CF9"/>
    <w:rsid w:val="00896476"/>
    <w:rsid w:val="008A50DD"/>
    <w:rsid w:val="008B111E"/>
    <w:rsid w:val="008B2DAA"/>
    <w:rsid w:val="008B45DA"/>
    <w:rsid w:val="008B55CC"/>
    <w:rsid w:val="008B6571"/>
    <w:rsid w:val="008C3D8D"/>
    <w:rsid w:val="008C51B1"/>
    <w:rsid w:val="008C5FAB"/>
    <w:rsid w:val="008C6B2C"/>
    <w:rsid w:val="008C7325"/>
    <w:rsid w:val="008D4D1B"/>
    <w:rsid w:val="008D4D32"/>
    <w:rsid w:val="008E68AE"/>
    <w:rsid w:val="008E7DD3"/>
    <w:rsid w:val="008F3ADA"/>
    <w:rsid w:val="008F4101"/>
    <w:rsid w:val="008F6C56"/>
    <w:rsid w:val="00900838"/>
    <w:rsid w:val="009041FC"/>
    <w:rsid w:val="009101E4"/>
    <w:rsid w:val="0092151E"/>
    <w:rsid w:val="009343FD"/>
    <w:rsid w:val="00936BD4"/>
    <w:rsid w:val="009372F1"/>
    <w:rsid w:val="00954FB7"/>
    <w:rsid w:val="00955AA9"/>
    <w:rsid w:val="00957DCC"/>
    <w:rsid w:val="00967832"/>
    <w:rsid w:val="009730C2"/>
    <w:rsid w:val="009816B0"/>
    <w:rsid w:val="0099221F"/>
    <w:rsid w:val="009A2784"/>
    <w:rsid w:val="009A7943"/>
    <w:rsid w:val="009B727E"/>
    <w:rsid w:val="009B764C"/>
    <w:rsid w:val="009D096A"/>
    <w:rsid w:val="009D21EB"/>
    <w:rsid w:val="009F6AC8"/>
    <w:rsid w:val="00A049AE"/>
    <w:rsid w:val="00A11424"/>
    <w:rsid w:val="00A124D9"/>
    <w:rsid w:val="00A12B7C"/>
    <w:rsid w:val="00A142F5"/>
    <w:rsid w:val="00A14C5E"/>
    <w:rsid w:val="00A4170F"/>
    <w:rsid w:val="00A553CE"/>
    <w:rsid w:val="00A62A7B"/>
    <w:rsid w:val="00A66133"/>
    <w:rsid w:val="00A77FAB"/>
    <w:rsid w:val="00A8069E"/>
    <w:rsid w:val="00A8105A"/>
    <w:rsid w:val="00A83FF7"/>
    <w:rsid w:val="00A91A5F"/>
    <w:rsid w:val="00AA1B63"/>
    <w:rsid w:val="00AB337A"/>
    <w:rsid w:val="00AC14DA"/>
    <w:rsid w:val="00AC5774"/>
    <w:rsid w:val="00AD3EB3"/>
    <w:rsid w:val="00AE0878"/>
    <w:rsid w:val="00AF093C"/>
    <w:rsid w:val="00AF281E"/>
    <w:rsid w:val="00B17246"/>
    <w:rsid w:val="00B22AA0"/>
    <w:rsid w:val="00B2306B"/>
    <w:rsid w:val="00B272C8"/>
    <w:rsid w:val="00B34BF5"/>
    <w:rsid w:val="00B576C8"/>
    <w:rsid w:val="00B7058C"/>
    <w:rsid w:val="00B72CD6"/>
    <w:rsid w:val="00B81C2D"/>
    <w:rsid w:val="00B839FE"/>
    <w:rsid w:val="00B86BB1"/>
    <w:rsid w:val="00BA01BC"/>
    <w:rsid w:val="00BA1BF7"/>
    <w:rsid w:val="00BA3527"/>
    <w:rsid w:val="00BA5E1A"/>
    <w:rsid w:val="00BA7D6A"/>
    <w:rsid w:val="00BB6A5B"/>
    <w:rsid w:val="00BC5F9A"/>
    <w:rsid w:val="00BC7CCC"/>
    <w:rsid w:val="00BC7E8F"/>
    <w:rsid w:val="00BD05F7"/>
    <w:rsid w:val="00BE079F"/>
    <w:rsid w:val="00BE1CBB"/>
    <w:rsid w:val="00BE5E76"/>
    <w:rsid w:val="00BF0D71"/>
    <w:rsid w:val="00BF1A25"/>
    <w:rsid w:val="00C11F56"/>
    <w:rsid w:val="00C165AF"/>
    <w:rsid w:val="00C2156D"/>
    <w:rsid w:val="00C27FD0"/>
    <w:rsid w:val="00C30712"/>
    <w:rsid w:val="00C37E13"/>
    <w:rsid w:val="00C41B29"/>
    <w:rsid w:val="00C4369B"/>
    <w:rsid w:val="00C52A12"/>
    <w:rsid w:val="00C550A9"/>
    <w:rsid w:val="00C565D1"/>
    <w:rsid w:val="00C84987"/>
    <w:rsid w:val="00C94241"/>
    <w:rsid w:val="00CA356A"/>
    <w:rsid w:val="00CA5093"/>
    <w:rsid w:val="00CB0DBC"/>
    <w:rsid w:val="00CB10A7"/>
    <w:rsid w:val="00CB116D"/>
    <w:rsid w:val="00CB37BC"/>
    <w:rsid w:val="00CC40AD"/>
    <w:rsid w:val="00CC63F8"/>
    <w:rsid w:val="00CD1C30"/>
    <w:rsid w:val="00CD4CCD"/>
    <w:rsid w:val="00CD5245"/>
    <w:rsid w:val="00CE041E"/>
    <w:rsid w:val="00CE7EB3"/>
    <w:rsid w:val="00CF06C5"/>
    <w:rsid w:val="00D00A62"/>
    <w:rsid w:val="00D02438"/>
    <w:rsid w:val="00D06B5D"/>
    <w:rsid w:val="00D07827"/>
    <w:rsid w:val="00D111B0"/>
    <w:rsid w:val="00D12FDE"/>
    <w:rsid w:val="00D1491D"/>
    <w:rsid w:val="00D15A9C"/>
    <w:rsid w:val="00D17BAB"/>
    <w:rsid w:val="00D17DBA"/>
    <w:rsid w:val="00D249A9"/>
    <w:rsid w:val="00D2662B"/>
    <w:rsid w:val="00D35044"/>
    <w:rsid w:val="00D375A2"/>
    <w:rsid w:val="00D37DB9"/>
    <w:rsid w:val="00D45BE8"/>
    <w:rsid w:val="00D504E4"/>
    <w:rsid w:val="00D515BD"/>
    <w:rsid w:val="00D63C67"/>
    <w:rsid w:val="00D65896"/>
    <w:rsid w:val="00D73547"/>
    <w:rsid w:val="00D7413A"/>
    <w:rsid w:val="00D741B4"/>
    <w:rsid w:val="00D810F2"/>
    <w:rsid w:val="00D9429E"/>
    <w:rsid w:val="00D94CAA"/>
    <w:rsid w:val="00D95C83"/>
    <w:rsid w:val="00DA4EC3"/>
    <w:rsid w:val="00DA5A11"/>
    <w:rsid w:val="00DA727C"/>
    <w:rsid w:val="00DD4B5A"/>
    <w:rsid w:val="00DD6A4E"/>
    <w:rsid w:val="00DE3439"/>
    <w:rsid w:val="00DF3547"/>
    <w:rsid w:val="00DF683C"/>
    <w:rsid w:val="00DF6A62"/>
    <w:rsid w:val="00E055D8"/>
    <w:rsid w:val="00E05AB3"/>
    <w:rsid w:val="00E0623A"/>
    <w:rsid w:val="00E10DF2"/>
    <w:rsid w:val="00E323D3"/>
    <w:rsid w:val="00E47DCE"/>
    <w:rsid w:val="00E60466"/>
    <w:rsid w:val="00E61525"/>
    <w:rsid w:val="00E74515"/>
    <w:rsid w:val="00E7695A"/>
    <w:rsid w:val="00E77AAC"/>
    <w:rsid w:val="00E87509"/>
    <w:rsid w:val="00E87F91"/>
    <w:rsid w:val="00EB1E4F"/>
    <w:rsid w:val="00EC174F"/>
    <w:rsid w:val="00EC1A1E"/>
    <w:rsid w:val="00EC423E"/>
    <w:rsid w:val="00ED73A8"/>
    <w:rsid w:val="00EF5C65"/>
    <w:rsid w:val="00F1305B"/>
    <w:rsid w:val="00F132BB"/>
    <w:rsid w:val="00F136A3"/>
    <w:rsid w:val="00F20BC4"/>
    <w:rsid w:val="00F372BE"/>
    <w:rsid w:val="00F47D8F"/>
    <w:rsid w:val="00F653A9"/>
    <w:rsid w:val="00F706C1"/>
    <w:rsid w:val="00F87DF9"/>
    <w:rsid w:val="00F942C7"/>
    <w:rsid w:val="00F97F6F"/>
    <w:rsid w:val="00FA465B"/>
    <w:rsid w:val="00FB24AA"/>
    <w:rsid w:val="00FB6A09"/>
    <w:rsid w:val="00FB6A63"/>
    <w:rsid w:val="00FB7D19"/>
    <w:rsid w:val="00FD2992"/>
    <w:rsid w:val="00FD6BF8"/>
    <w:rsid w:val="00FD6C1A"/>
    <w:rsid w:val="00FE1D31"/>
    <w:rsid w:val="00FE2ACF"/>
    <w:rsid w:val="00FE54E8"/>
    <w:rsid w:val="00FF1AF5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qFormat/>
    <w:pPr>
      <w:keepNext/>
      <w:numPr>
        <w:numId w:val="108"/>
      </w:numPr>
      <w:spacing w:after="60" w:line="240" w:lineRule="auto"/>
      <w:outlineLvl w:val="0"/>
    </w:pPr>
    <w:rPr>
      <w:b/>
      <w:color w:val="333399"/>
      <w:sz w:val="36"/>
      <w:szCs w:val="36"/>
    </w:rPr>
  </w:style>
  <w:style w:type="paragraph" w:styleId="Nadpis2">
    <w:name w:val="heading 2"/>
    <w:basedOn w:val="Normln"/>
    <w:next w:val="Normln"/>
    <w:qFormat/>
    <w:pPr>
      <w:numPr>
        <w:ilvl w:val="1"/>
        <w:numId w:val="108"/>
      </w:numPr>
      <w:spacing w:before="120" w:after="0" w:line="240" w:lineRule="auto"/>
      <w:jc w:val="both"/>
      <w:outlineLvl w:val="1"/>
    </w:pPr>
    <w:rPr>
      <w:b/>
      <w:color w:val="333399"/>
      <w:sz w:val="32"/>
      <w:szCs w:val="32"/>
    </w:rPr>
  </w:style>
  <w:style w:type="paragraph" w:styleId="Nadpis3">
    <w:name w:val="heading 3"/>
    <w:basedOn w:val="Normln"/>
    <w:next w:val="Normln"/>
    <w:qFormat/>
    <w:rsid w:val="008E68AE"/>
    <w:pPr>
      <w:keepNext/>
      <w:keepLines/>
      <w:numPr>
        <w:ilvl w:val="2"/>
        <w:numId w:val="108"/>
      </w:numPr>
      <w:spacing w:before="120" w:after="120" w:line="240" w:lineRule="auto"/>
      <w:outlineLvl w:val="2"/>
    </w:pPr>
    <w:rPr>
      <w:b/>
      <w:color w:val="333399"/>
      <w:sz w:val="24"/>
      <w:szCs w:val="24"/>
    </w:rPr>
  </w:style>
  <w:style w:type="paragraph" w:styleId="Nadpis4">
    <w:name w:val="heading 4"/>
    <w:basedOn w:val="Normln"/>
    <w:next w:val="Normln"/>
    <w:qFormat/>
    <w:rsid w:val="00692C9F"/>
    <w:pPr>
      <w:keepNext/>
      <w:numPr>
        <w:ilvl w:val="3"/>
        <w:numId w:val="108"/>
      </w:numPr>
      <w:spacing w:before="240" w:after="60" w:line="240" w:lineRule="auto"/>
      <w:outlineLvl w:val="3"/>
    </w:pPr>
    <w:rPr>
      <w:b/>
      <w:i/>
      <w:color w:val="333399"/>
      <w:sz w:val="24"/>
      <w:szCs w:val="24"/>
    </w:rPr>
  </w:style>
  <w:style w:type="paragraph" w:styleId="Nadpis5">
    <w:name w:val="heading 5"/>
    <w:basedOn w:val="Normln"/>
    <w:next w:val="Normln"/>
    <w:qFormat/>
    <w:rsid w:val="00692C9F"/>
    <w:pPr>
      <w:keepNext/>
      <w:keepLines/>
      <w:numPr>
        <w:ilvl w:val="4"/>
        <w:numId w:val="108"/>
      </w:numPr>
      <w:spacing w:before="200" w:after="0"/>
      <w:outlineLvl w:val="4"/>
    </w:pPr>
    <w:rPr>
      <w:i/>
      <w:color w:val="333399"/>
    </w:rPr>
  </w:style>
  <w:style w:type="paragraph" w:styleId="Nadpis6">
    <w:name w:val="heading 6"/>
    <w:basedOn w:val="Normln"/>
    <w:next w:val="Normln"/>
    <w:pPr>
      <w:numPr>
        <w:ilvl w:val="5"/>
        <w:numId w:val="10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741B4"/>
    <w:pPr>
      <w:keepNext/>
      <w:keepLines/>
      <w:numPr>
        <w:ilvl w:val="6"/>
        <w:numId w:val="10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741B4"/>
    <w:pPr>
      <w:keepNext/>
      <w:keepLines/>
      <w:numPr>
        <w:ilvl w:val="7"/>
        <w:numId w:val="10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741B4"/>
    <w:pPr>
      <w:keepNext/>
      <w:keepLines/>
      <w:numPr>
        <w:ilvl w:val="8"/>
        <w:numId w:val="10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before="240" w:after="60" w:line="276" w:lineRule="auto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c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e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5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6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7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8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9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b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c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d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e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f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f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f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f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f3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f4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f5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f6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f7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f8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f9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f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fb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fc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fd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fe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ff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ff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ff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ff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ff3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ff4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ff5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customStyle="1" w:styleId="affffff6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customStyle="1" w:styleId="affffff7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ff8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paragraph" w:styleId="Textbubliny">
    <w:name w:val="Balloon Text"/>
    <w:basedOn w:val="Normln"/>
    <w:link w:val="TextbublinyChar"/>
    <w:uiPriority w:val="99"/>
    <w:semiHidden/>
    <w:unhideWhenUsed/>
    <w:rsid w:val="002C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78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6C56"/>
    <w:pPr>
      <w:ind w:left="720"/>
      <w:contextualSpacing/>
    </w:pPr>
  </w:style>
  <w:style w:type="table" w:styleId="Mkatabulky">
    <w:name w:val="Table Grid"/>
    <w:basedOn w:val="Normlntabulka"/>
    <w:uiPriority w:val="59"/>
    <w:rsid w:val="00CB10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unhideWhenUsed/>
    <w:rsid w:val="0019327E"/>
    <w:pPr>
      <w:spacing w:after="100"/>
      <w:ind w:left="22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D741B4"/>
    <w:rPr>
      <w:color w:val="0000FF" w:themeColor="hyperlink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741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741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741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19327E"/>
    <w:pPr>
      <w:spacing w:after="100"/>
    </w:pPr>
    <w:rPr>
      <w:b/>
      <w:sz w:val="24"/>
    </w:rPr>
  </w:style>
  <w:style w:type="paragraph" w:styleId="Obsah3">
    <w:name w:val="toc 3"/>
    <w:basedOn w:val="Normln"/>
    <w:next w:val="Normln"/>
    <w:autoRedefine/>
    <w:uiPriority w:val="39"/>
    <w:unhideWhenUsed/>
    <w:rsid w:val="0019327E"/>
    <w:pPr>
      <w:spacing w:after="100"/>
      <w:ind w:left="440"/>
    </w:pPr>
    <w:rPr>
      <w:i/>
    </w:rPr>
  </w:style>
  <w:style w:type="paragraph" w:styleId="Obsah4">
    <w:name w:val="toc 4"/>
    <w:basedOn w:val="Normln"/>
    <w:next w:val="Normln"/>
    <w:autoRedefine/>
    <w:uiPriority w:val="39"/>
    <w:unhideWhenUsed/>
    <w:rsid w:val="0019327E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19327E"/>
    <w:pPr>
      <w:spacing w:after="100"/>
      <w:ind w:left="880"/>
    </w:pPr>
    <w:rPr>
      <w:sz w:val="20"/>
    </w:rPr>
  </w:style>
  <w:style w:type="paragraph" w:styleId="Titulek">
    <w:name w:val="caption"/>
    <w:basedOn w:val="Normln"/>
    <w:next w:val="Normln"/>
    <w:uiPriority w:val="35"/>
    <w:unhideWhenUsed/>
    <w:qFormat/>
    <w:rsid w:val="00E74515"/>
    <w:pPr>
      <w:spacing w:before="120" w:after="120" w:line="240" w:lineRule="auto"/>
    </w:pPr>
    <w:rPr>
      <w:iCs/>
      <w:color w:val="auto"/>
    </w:rPr>
  </w:style>
  <w:style w:type="paragraph" w:styleId="Zhlav">
    <w:name w:val="header"/>
    <w:basedOn w:val="Normln"/>
    <w:link w:val="ZhlavChar"/>
    <w:uiPriority w:val="99"/>
    <w:unhideWhenUsed/>
    <w:rsid w:val="00861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1B54"/>
  </w:style>
  <w:style w:type="paragraph" w:styleId="Zpat">
    <w:name w:val="footer"/>
    <w:basedOn w:val="Normln"/>
    <w:link w:val="ZpatChar"/>
    <w:uiPriority w:val="99"/>
    <w:unhideWhenUsed/>
    <w:rsid w:val="00861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1B54"/>
  </w:style>
  <w:style w:type="table" w:styleId="Svtlstnovnzvraznn5">
    <w:name w:val="Light Shading Accent 5"/>
    <w:basedOn w:val="Normlntabulka"/>
    <w:uiPriority w:val="60"/>
    <w:rsid w:val="0096783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qFormat/>
    <w:pPr>
      <w:keepNext/>
      <w:numPr>
        <w:numId w:val="108"/>
      </w:numPr>
      <w:spacing w:after="60" w:line="240" w:lineRule="auto"/>
      <w:outlineLvl w:val="0"/>
    </w:pPr>
    <w:rPr>
      <w:b/>
      <w:color w:val="333399"/>
      <w:sz w:val="36"/>
      <w:szCs w:val="36"/>
    </w:rPr>
  </w:style>
  <w:style w:type="paragraph" w:styleId="Nadpis2">
    <w:name w:val="heading 2"/>
    <w:basedOn w:val="Normln"/>
    <w:next w:val="Normln"/>
    <w:qFormat/>
    <w:pPr>
      <w:numPr>
        <w:ilvl w:val="1"/>
        <w:numId w:val="108"/>
      </w:numPr>
      <w:spacing w:before="120" w:after="0" w:line="240" w:lineRule="auto"/>
      <w:jc w:val="both"/>
      <w:outlineLvl w:val="1"/>
    </w:pPr>
    <w:rPr>
      <w:b/>
      <w:color w:val="333399"/>
      <w:sz w:val="32"/>
      <w:szCs w:val="32"/>
    </w:rPr>
  </w:style>
  <w:style w:type="paragraph" w:styleId="Nadpis3">
    <w:name w:val="heading 3"/>
    <w:basedOn w:val="Normln"/>
    <w:next w:val="Normln"/>
    <w:qFormat/>
    <w:rsid w:val="008E68AE"/>
    <w:pPr>
      <w:keepNext/>
      <w:keepLines/>
      <w:numPr>
        <w:ilvl w:val="2"/>
        <w:numId w:val="108"/>
      </w:numPr>
      <w:spacing w:before="120" w:after="120" w:line="240" w:lineRule="auto"/>
      <w:outlineLvl w:val="2"/>
    </w:pPr>
    <w:rPr>
      <w:b/>
      <w:color w:val="333399"/>
      <w:sz w:val="24"/>
      <w:szCs w:val="24"/>
    </w:rPr>
  </w:style>
  <w:style w:type="paragraph" w:styleId="Nadpis4">
    <w:name w:val="heading 4"/>
    <w:basedOn w:val="Normln"/>
    <w:next w:val="Normln"/>
    <w:qFormat/>
    <w:rsid w:val="00692C9F"/>
    <w:pPr>
      <w:keepNext/>
      <w:numPr>
        <w:ilvl w:val="3"/>
        <w:numId w:val="108"/>
      </w:numPr>
      <w:spacing w:before="240" w:after="60" w:line="240" w:lineRule="auto"/>
      <w:outlineLvl w:val="3"/>
    </w:pPr>
    <w:rPr>
      <w:b/>
      <w:i/>
      <w:color w:val="333399"/>
      <w:sz w:val="24"/>
      <w:szCs w:val="24"/>
    </w:rPr>
  </w:style>
  <w:style w:type="paragraph" w:styleId="Nadpis5">
    <w:name w:val="heading 5"/>
    <w:basedOn w:val="Normln"/>
    <w:next w:val="Normln"/>
    <w:qFormat/>
    <w:rsid w:val="00692C9F"/>
    <w:pPr>
      <w:keepNext/>
      <w:keepLines/>
      <w:numPr>
        <w:ilvl w:val="4"/>
        <w:numId w:val="108"/>
      </w:numPr>
      <w:spacing w:before="200" w:after="0"/>
      <w:outlineLvl w:val="4"/>
    </w:pPr>
    <w:rPr>
      <w:i/>
      <w:color w:val="333399"/>
    </w:rPr>
  </w:style>
  <w:style w:type="paragraph" w:styleId="Nadpis6">
    <w:name w:val="heading 6"/>
    <w:basedOn w:val="Normln"/>
    <w:next w:val="Normln"/>
    <w:pPr>
      <w:numPr>
        <w:ilvl w:val="5"/>
        <w:numId w:val="10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741B4"/>
    <w:pPr>
      <w:keepNext/>
      <w:keepLines/>
      <w:numPr>
        <w:ilvl w:val="6"/>
        <w:numId w:val="10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741B4"/>
    <w:pPr>
      <w:keepNext/>
      <w:keepLines/>
      <w:numPr>
        <w:ilvl w:val="7"/>
        <w:numId w:val="10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741B4"/>
    <w:pPr>
      <w:keepNext/>
      <w:keepLines/>
      <w:numPr>
        <w:ilvl w:val="8"/>
        <w:numId w:val="10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before="240" w:after="60" w:line="276" w:lineRule="auto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c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e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5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6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7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8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9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b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c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d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e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f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f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f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f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f3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f4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f5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f6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f7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f8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f9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f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fb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fc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fd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fe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ff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ff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ff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ff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ff3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ff4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ff5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customStyle="1" w:styleId="affffff6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customStyle="1" w:styleId="affffff7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table" w:customStyle="1" w:styleId="affffff8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D3DFEE"/>
    </w:tcPr>
  </w:style>
  <w:style w:type="paragraph" w:styleId="Textbubliny">
    <w:name w:val="Balloon Text"/>
    <w:basedOn w:val="Normln"/>
    <w:link w:val="TextbublinyChar"/>
    <w:uiPriority w:val="99"/>
    <w:semiHidden/>
    <w:unhideWhenUsed/>
    <w:rsid w:val="002C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78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6C56"/>
    <w:pPr>
      <w:ind w:left="720"/>
      <w:contextualSpacing/>
    </w:pPr>
  </w:style>
  <w:style w:type="table" w:styleId="Mkatabulky">
    <w:name w:val="Table Grid"/>
    <w:basedOn w:val="Normlntabulka"/>
    <w:uiPriority w:val="59"/>
    <w:rsid w:val="00CB10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unhideWhenUsed/>
    <w:rsid w:val="0019327E"/>
    <w:pPr>
      <w:spacing w:after="100"/>
      <w:ind w:left="22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D741B4"/>
    <w:rPr>
      <w:color w:val="0000FF" w:themeColor="hyperlink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741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741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741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19327E"/>
    <w:pPr>
      <w:spacing w:after="100"/>
    </w:pPr>
    <w:rPr>
      <w:b/>
      <w:sz w:val="24"/>
    </w:rPr>
  </w:style>
  <w:style w:type="paragraph" w:styleId="Obsah3">
    <w:name w:val="toc 3"/>
    <w:basedOn w:val="Normln"/>
    <w:next w:val="Normln"/>
    <w:autoRedefine/>
    <w:uiPriority w:val="39"/>
    <w:unhideWhenUsed/>
    <w:rsid w:val="0019327E"/>
    <w:pPr>
      <w:spacing w:after="100"/>
      <w:ind w:left="440"/>
    </w:pPr>
    <w:rPr>
      <w:i/>
    </w:rPr>
  </w:style>
  <w:style w:type="paragraph" w:styleId="Obsah4">
    <w:name w:val="toc 4"/>
    <w:basedOn w:val="Normln"/>
    <w:next w:val="Normln"/>
    <w:autoRedefine/>
    <w:uiPriority w:val="39"/>
    <w:unhideWhenUsed/>
    <w:rsid w:val="0019327E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19327E"/>
    <w:pPr>
      <w:spacing w:after="100"/>
      <w:ind w:left="880"/>
    </w:pPr>
    <w:rPr>
      <w:sz w:val="20"/>
    </w:rPr>
  </w:style>
  <w:style w:type="paragraph" w:styleId="Titulek">
    <w:name w:val="caption"/>
    <w:basedOn w:val="Normln"/>
    <w:next w:val="Normln"/>
    <w:uiPriority w:val="35"/>
    <w:unhideWhenUsed/>
    <w:qFormat/>
    <w:rsid w:val="00E74515"/>
    <w:pPr>
      <w:spacing w:before="120" w:after="120" w:line="240" w:lineRule="auto"/>
    </w:pPr>
    <w:rPr>
      <w:iCs/>
      <w:color w:val="auto"/>
    </w:rPr>
  </w:style>
  <w:style w:type="paragraph" w:styleId="Zhlav">
    <w:name w:val="header"/>
    <w:basedOn w:val="Normln"/>
    <w:link w:val="ZhlavChar"/>
    <w:uiPriority w:val="99"/>
    <w:unhideWhenUsed/>
    <w:rsid w:val="00861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1B54"/>
  </w:style>
  <w:style w:type="paragraph" w:styleId="Zpat">
    <w:name w:val="footer"/>
    <w:basedOn w:val="Normln"/>
    <w:link w:val="ZpatChar"/>
    <w:uiPriority w:val="99"/>
    <w:unhideWhenUsed/>
    <w:rsid w:val="00861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1B54"/>
  </w:style>
  <w:style w:type="table" w:styleId="Svtlstnovnzvraznn5">
    <w:name w:val="Light Shading Accent 5"/>
    <w:basedOn w:val="Normlntabulka"/>
    <w:uiPriority w:val="60"/>
    <w:rsid w:val="0096783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BDC4D2F-BE5A-4C3F-A9BA-6D9E08E7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5141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Hofbruckerová</dc:creator>
  <cp:lastModifiedBy>Hellingerová Eunika</cp:lastModifiedBy>
  <cp:revision>2</cp:revision>
  <cp:lastPrinted>2017-12-05T12:07:00Z</cp:lastPrinted>
  <dcterms:created xsi:type="dcterms:W3CDTF">2019-01-30T13:02:00Z</dcterms:created>
  <dcterms:modified xsi:type="dcterms:W3CDTF">2019-01-30T13:02:00Z</dcterms:modified>
</cp:coreProperties>
</file>