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675C" w14:textId="6A799C51" w:rsidR="00AE4AC7" w:rsidRPr="00FB4000" w:rsidRDefault="00AE4AC7" w:rsidP="00BE10E2">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Pr="00FB4000"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68709BB5" w14:textId="43125D80" w:rsidR="00865CFE" w:rsidRDefault="00865CFE" w:rsidP="00AE4AC7">
      <w:pPr>
        <w:jc w:val="center"/>
        <w:rPr>
          <w:rFonts w:cstheme="minorHAnsi"/>
          <w:b/>
          <w:color w:val="0070C0"/>
          <w:sz w:val="36"/>
          <w:szCs w:val="36"/>
        </w:rPr>
      </w:pPr>
    </w:p>
    <w:p w14:paraId="3299BCCF" w14:textId="77777777" w:rsidR="00865CFE" w:rsidRPr="00FB4000" w:rsidRDefault="00865CFE" w:rsidP="00AE4AC7">
      <w:pPr>
        <w:jc w:val="center"/>
        <w:rPr>
          <w:rFonts w:cstheme="minorHAnsi"/>
          <w:b/>
          <w:color w:val="0070C0"/>
          <w:sz w:val="36"/>
          <w:szCs w:val="36"/>
        </w:rPr>
      </w:pPr>
    </w:p>
    <w:p w14:paraId="39B795C8" w14:textId="3FF88151" w:rsidR="00E03337" w:rsidRDefault="008F04B0" w:rsidP="00E03337">
      <w:pPr>
        <w:spacing w:after="0" w:line="259" w:lineRule="auto"/>
        <w:jc w:val="center"/>
        <w:rPr>
          <w:rFonts w:cstheme="minorHAnsi"/>
          <w:b/>
          <w:bCs/>
          <w:color w:val="003C69"/>
          <w:sz w:val="36"/>
          <w:szCs w:val="36"/>
        </w:rPr>
      </w:pPr>
      <w:r>
        <w:rPr>
          <w:rFonts w:cstheme="minorHAnsi"/>
          <w:b/>
          <w:bCs/>
          <w:color w:val="003C69"/>
          <w:sz w:val="36"/>
          <w:szCs w:val="36"/>
        </w:rPr>
        <w:t xml:space="preserve">Akční </w:t>
      </w:r>
      <w:r w:rsidR="00BE7353">
        <w:rPr>
          <w:rFonts w:cstheme="minorHAnsi"/>
          <w:b/>
          <w:bCs/>
          <w:color w:val="003C69"/>
          <w:sz w:val="36"/>
          <w:szCs w:val="36"/>
        </w:rPr>
        <w:t xml:space="preserve">roční plán </w:t>
      </w:r>
    </w:p>
    <w:p w14:paraId="194CB1CB" w14:textId="459BC08C" w:rsidR="00BE7353" w:rsidRPr="00E42216" w:rsidRDefault="00BE7353" w:rsidP="00E03337">
      <w:pPr>
        <w:spacing w:after="0" w:line="259" w:lineRule="auto"/>
        <w:jc w:val="center"/>
        <w:rPr>
          <w:b/>
          <w:bCs/>
          <w:sz w:val="36"/>
          <w:szCs w:val="36"/>
        </w:rPr>
      </w:pPr>
      <w:r>
        <w:rPr>
          <w:rFonts w:cstheme="minorHAnsi"/>
          <w:b/>
          <w:bCs/>
          <w:color w:val="003C69"/>
          <w:sz w:val="36"/>
          <w:szCs w:val="36"/>
        </w:rPr>
        <w:t>pro školní rok 202</w:t>
      </w:r>
      <w:r w:rsidR="00DD03D5">
        <w:rPr>
          <w:rFonts w:cstheme="minorHAnsi"/>
          <w:b/>
          <w:bCs/>
          <w:color w:val="003C69"/>
          <w:sz w:val="36"/>
          <w:szCs w:val="36"/>
        </w:rPr>
        <w:t>6</w:t>
      </w:r>
      <w:r>
        <w:rPr>
          <w:rFonts w:cstheme="minorHAnsi"/>
          <w:b/>
          <w:bCs/>
          <w:color w:val="003C69"/>
          <w:sz w:val="36"/>
          <w:szCs w:val="36"/>
        </w:rPr>
        <w:t>/2</w:t>
      </w:r>
      <w:r w:rsidR="00DD03D5">
        <w:rPr>
          <w:rFonts w:cstheme="minorHAnsi"/>
          <w:b/>
          <w:bCs/>
          <w:color w:val="003C69"/>
          <w:sz w:val="36"/>
          <w:szCs w:val="36"/>
        </w:rPr>
        <w:t>7</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7C21943A" w14:textId="77777777" w:rsidR="00AE4AC7" w:rsidRDefault="00AE4AC7" w:rsidP="00AE4AC7"/>
    <w:p w14:paraId="7B456270" w14:textId="77777777" w:rsidR="00C171EA" w:rsidRDefault="00C171EA" w:rsidP="00AE4AC7"/>
    <w:p w14:paraId="7F14D2B6" w14:textId="77777777" w:rsidR="00C171EA" w:rsidRDefault="00C171EA" w:rsidP="00AE4AC7"/>
    <w:p w14:paraId="1EEA4078" w14:textId="77777777" w:rsidR="00530298"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p>
    <w:p w14:paraId="7F0CE126" w14:textId="77777777" w:rsidR="00530298" w:rsidRDefault="00530298" w:rsidP="00AE4AC7">
      <w:pPr>
        <w:rPr>
          <w:rFonts w:cstheme="minorHAnsi"/>
          <w:bCs/>
        </w:rPr>
      </w:pPr>
    </w:p>
    <w:p w14:paraId="59FBEBC8" w14:textId="77777777" w:rsidR="00530298" w:rsidRDefault="00530298" w:rsidP="00AE4AC7">
      <w:pPr>
        <w:rPr>
          <w:rFonts w:cstheme="minorHAnsi"/>
          <w:bCs/>
        </w:rPr>
      </w:pPr>
    </w:p>
    <w:p w14:paraId="2F40713A" w14:textId="12FF5374" w:rsidR="00AE4AC7" w:rsidRDefault="00AE4AC7" w:rsidP="00AE4AC7">
      <w:pPr>
        <w:rPr>
          <w:rFonts w:cstheme="minorHAnsi"/>
          <w:bCs/>
        </w:rPr>
      </w:pP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495872" w:rsidRDefault="00935FA6">
          <w:pPr>
            <w:pStyle w:val="Nadpisobsahu"/>
            <w:rPr>
              <w:b/>
              <w:bCs/>
              <w:color w:val="auto"/>
              <w:sz w:val="28"/>
              <w:szCs w:val="28"/>
            </w:rPr>
          </w:pPr>
          <w:r w:rsidRPr="00495872">
            <w:rPr>
              <w:b/>
              <w:bCs/>
              <w:color w:val="auto"/>
              <w:sz w:val="28"/>
              <w:szCs w:val="28"/>
            </w:rPr>
            <w:t>Obsah</w:t>
          </w:r>
        </w:p>
        <w:p w14:paraId="02F4D249" w14:textId="12897B84" w:rsidR="00E402BC" w:rsidRPr="00282F8C" w:rsidRDefault="00935FA6" w:rsidP="00282F8C">
          <w:pPr>
            <w:pStyle w:val="Obsah1"/>
            <w:rPr>
              <w:rFonts w:eastAsiaTheme="minorEastAsia"/>
              <w:b w:val="0"/>
              <w:bCs w:val="0"/>
              <w:kern w:val="2"/>
              <w:sz w:val="20"/>
              <w:szCs w:val="20"/>
              <w:lang w:eastAsia="cs-CZ"/>
              <w14:ligatures w14:val="standardContextual"/>
            </w:rPr>
          </w:pPr>
          <w:r w:rsidRPr="00435D92">
            <w:rPr>
              <w:color w:val="FF0000"/>
              <w:sz w:val="22"/>
              <w:szCs w:val="22"/>
            </w:rPr>
            <w:fldChar w:fldCharType="begin"/>
          </w:r>
          <w:r w:rsidRPr="00435D92">
            <w:rPr>
              <w:color w:val="FF0000"/>
              <w:sz w:val="22"/>
              <w:szCs w:val="22"/>
            </w:rPr>
            <w:instrText xml:space="preserve"> TOC \o "1-3" \h \z \u </w:instrText>
          </w:r>
          <w:r w:rsidRPr="00435D92">
            <w:rPr>
              <w:color w:val="FF0000"/>
              <w:sz w:val="22"/>
              <w:szCs w:val="22"/>
            </w:rPr>
            <w:fldChar w:fldCharType="separate"/>
          </w:r>
          <w:hyperlink w:anchor="_Toc204325293" w:history="1">
            <w:r w:rsidR="00E402BC" w:rsidRPr="00282F8C">
              <w:rPr>
                <w:rStyle w:val="Hypertextovodkaz"/>
                <w:sz w:val="20"/>
                <w:szCs w:val="20"/>
              </w:rPr>
              <w:t>Úvod</w:t>
            </w:r>
            <w:r w:rsidR="00E402BC" w:rsidRPr="00282F8C">
              <w:rPr>
                <w:webHidden/>
                <w:sz w:val="20"/>
                <w:szCs w:val="20"/>
              </w:rPr>
              <w:tab/>
            </w:r>
            <w:r w:rsidR="00E402BC" w:rsidRPr="00282F8C">
              <w:rPr>
                <w:webHidden/>
                <w:sz w:val="20"/>
                <w:szCs w:val="20"/>
              </w:rPr>
              <w:fldChar w:fldCharType="begin"/>
            </w:r>
            <w:r w:rsidR="00E402BC" w:rsidRPr="00282F8C">
              <w:rPr>
                <w:webHidden/>
                <w:sz w:val="20"/>
                <w:szCs w:val="20"/>
              </w:rPr>
              <w:instrText xml:space="preserve"> PAGEREF _Toc204325293 \h </w:instrText>
            </w:r>
            <w:r w:rsidR="00E402BC" w:rsidRPr="00282F8C">
              <w:rPr>
                <w:webHidden/>
                <w:sz w:val="20"/>
                <w:szCs w:val="20"/>
              </w:rPr>
            </w:r>
            <w:r w:rsidR="00E402BC" w:rsidRPr="00282F8C">
              <w:rPr>
                <w:webHidden/>
                <w:sz w:val="20"/>
                <w:szCs w:val="20"/>
              </w:rPr>
              <w:fldChar w:fldCharType="separate"/>
            </w:r>
            <w:r w:rsidR="00455F64">
              <w:rPr>
                <w:webHidden/>
                <w:sz w:val="20"/>
                <w:szCs w:val="20"/>
              </w:rPr>
              <w:t>3</w:t>
            </w:r>
            <w:r w:rsidR="00E402BC" w:rsidRPr="00282F8C">
              <w:rPr>
                <w:webHidden/>
                <w:sz w:val="20"/>
                <w:szCs w:val="20"/>
              </w:rPr>
              <w:fldChar w:fldCharType="end"/>
            </w:r>
          </w:hyperlink>
        </w:p>
        <w:p w14:paraId="0533F0B2" w14:textId="2FFFA366"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294" w:history="1">
            <w:r w:rsidRPr="00282F8C">
              <w:rPr>
                <w:rStyle w:val="Hypertextovodkaz"/>
                <w:sz w:val="20"/>
                <w:szCs w:val="20"/>
              </w:rPr>
              <w:t>1</w:t>
            </w:r>
            <w:r w:rsidRPr="00282F8C">
              <w:rPr>
                <w:rFonts w:eastAsiaTheme="minorEastAsia"/>
                <w:b w:val="0"/>
                <w:bCs w:val="0"/>
                <w:kern w:val="2"/>
                <w:sz w:val="20"/>
                <w:szCs w:val="20"/>
                <w:lang w:eastAsia="cs-CZ"/>
                <w14:ligatures w14:val="standardContextual"/>
              </w:rPr>
              <w:tab/>
            </w:r>
            <w:r w:rsidRPr="00282F8C">
              <w:rPr>
                <w:rStyle w:val="Hypertextovodkaz"/>
                <w:sz w:val="20"/>
                <w:szCs w:val="20"/>
              </w:rPr>
              <w:t>Seznam priorit a strategických cílů MAP ORP Ostrava do r. 2028</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_Toc204325294 \h </w:instrText>
            </w:r>
            <w:r w:rsidRPr="00282F8C">
              <w:rPr>
                <w:webHidden/>
                <w:sz w:val="20"/>
                <w:szCs w:val="20"/>
              </w:rPr>
            </w:r>
            <w:r w:rsidRPr="00282F8C">
              <w:rPr>
                <w:webHidden/>
                <w:sz w:val="20"/>
                <w:szCs w:val="20"/>
              </w:rPr>
              <w:fldChar w:fldCharType="separate"/>
            </w:r>
            <w:r w:rsidR="00455F64">
              <w:rPr>
                <w:webHidden/>
                <w:sz w:val="20"/>
                <w:szCs w:val="20"/>
              </w:rPr>
              <w:t>4</w:t>
            </w:r>
            <w:r w:rsidRPr="00282F8C">
              <w:rPr>
                <w:webHidden/>
                <w:sz w:val="20"/>
                <w:szCs w:val="20"/>
              </w:rPr>
              <w:fldChar w:fldCharType="end"/>
            </w:r>
          </w:hyperlink>
        </w:p>
        <w:p w14:paraId="33CBF83D" w14:textId="2109C30C"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299" w:history="1">
            <w:r w:rsidRPr="00282F8C">
              <w:rPr>
                <w:rStyle w:val="Hypertextovodkaz"/>
                <w:sz w:val="20"/>
                <w:szCs w:val="20"/>
              </w:rPr>
              <w:t>2</w:t>
            </w:r>
            <w:r w:rsidRPr="00282F8C">
              <w:rPr>
                <w:rFonts w:eastAsiaTheme="minorEastAsia"/>
                <w:b w:val="0"/>
                <w:bCs w:val="0"/>
                <w:kern w:val="2"/>
                <w:sz w:val="20"/>
                <w:szCs w:val="20"/>
                <w:lang w:eastAsia="cs-CZ"/>
                <w14:ligatures w14:val="standardContextual"/>
              </w:rPr>
              <w:tab/>
            </w:r>
            <w:r w:rsidRPr="00282F8C">
              <w:rPr>
                <w:rStyle w:val="Hypertextovodkaz"/>
                <w:sz w:val="20"/>
                <w:szCs w:val="20"/>
              </w:rPr>
              <w:t>Popis aktivit směřujících k naplnění priorit a strategických cílů definovaných v SR MAP ORP Ostrava do r. 2028</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_Toc204325299 \h </w:instrText>
            </w:r>
            <w:r w:rsidRPr="00282F8C">
              <w:rPr>
                <w:webHidden/>
                <w:sz w:val="20"/>
                <w:szCs w:val="20"/>
              </w:rPr>
            </w:r>
            <w:r w:rsidRPr="00282F8C">
              <w:rPr>
                <w:webHidden/>
                <w:sz w:val="20"/>
                <w:szCs w:val="20"/>
              </w:rPr>
              <w:fldChar w:fldCharType="separate"/>
            </w:r>
            <w:r w:rsidR="00455F64">
              <w:rPr>
                <w:webHidden/>
                <w:sz w:val="20"/>
                <w:szCs w:val="20"/>
              </w:rPr>
              <w:t>5</w:t>
            </w:r>
            <w:r w:rsidRPr="00282F8C">
              <w:rPr>
                <w:webHidden/>
                <w:sz w:val="20"/>
                <w:szCs w:val="20"/>
              </w:rPr>
              <w:fldChar w:fldCharType="end"/>
            </w:r>
          </w:hyperlink>
        </w:p>
        <w:p w14:paraId="32FEFC26" w14:textId="7F3476F5" w:rsidR="00E402BC" w:rsidRPr="00495872" w:rsidRDefault="00E402BC" w:rsidP="00282F8C">
          <w:pPr>
            <w:pStyle w:val="Obsah2"/>
            <w:spacing w:before="0" w:line="240" w:lineRule="auto"/>
            <w:rPr>
              <w:rFonts w:eastAsiaTheme="minorEastAsia"/>
              <w:noProof/>
              <w:kern w:val="2"/>
              <w:sz w:val="20"/>
              <w:szCs w:val="20"/>
              <w:lang w:eastAsia="cs-CZ"/>
              <w14:ligatures w14:val="standardContextual"/>
            </w:rPr>
          </w:pPr>
          <w:hyperlink w:anchor="_Toc204325300" w:history="1">
            <w:r w:rsidRPr="00495872">
              <w:rPr>
                <w:rStyle w:val="Hypertextovodkaz"/>
                <w:noProof/>
                <w:sz w:val="20"/>
                <w:szCs w:val="20"/>
              </w:rPr>
              <w:t xml:space="preserve">SC A.1 </w:t>
            </w:r>
            <w:r w:rsidRPr="00495872">
              <w:rPr>
                <w:rStyle w:val="Hypertextovodkaz"/>
                <w:rFonts w:eastAsia="Times New Roman"/>
                <w:noProof/>
                <w:sz w:val="20"/>
                <w:szCs w:val="20"/>
                <w:lang w:eastAsia="cs-CZ"/>
              </w:rPr>
              <w:t>Podpora infrastruktury a materiálního vybavení mateřských škol a </w:t>
            </w:r>
            <w:r w:rsidRPr="00495872">
              <w:rPr>
                <w:rStyle w:val="Hypertextovodkaz"/>
                <w:rFonts w:eastAsia="Calibri"/>
                <w:noProof/>
                <w:sz w:val="20"/>
                <w:szCs w:val="20"/>
                <w:lang w:eastAsia="cs-CZ"/>
              </w:rPr>
              <w:t>zařízení podílejících se na předškolním vzdělávání</w:t>
            </w:r>
            <w:r w:rsidRPr="00495872">
              <w:rPr>
                <w:noProof/>
                <w:webHidden/>
                <w:sz w:val="20"/>
                <w:szCs w:val="20"/>
              </w:rPr>
              <w:tab/>
            </w:r>
            <w:r w:rsidRPr="00495872">
              <w:rPr>
                <w:noProof/>
                <w:webHidden/>
                <w:sz w:val="20"/>
                <w:szCs w:val="20"/>
              </w:rPr>
              <w:fldChar w:fldCharType="begin"/>
            </w:r>
            <w:r w:rsidRPr="00495872">
              <w:rPr>
                <w:noProof/>
                <w:webHidden/>
                <w:sz w:val="20"/>
                <w:szCs w:val="20"/>
              </w:rPr>
              <w:instrText xml:space="preserve"> PAGEREF _Toc204325300 \h </w:instrText>
            </w:r>
            <w:r w:rsidRPr="00495872">
              <w:rPr>
                <w:noProof/>
                <w:webHidden/>
                <w:sz w:val="20"/>
                <w:szCs w:val="20"/>
              </w:rPr>
            </w:r>
            <w:r w:rsidRPr="00495872">
              <w:rPr>
                <w:noProof/>
                <w:webHidden/>
                <w:sz w:val="20"/>
                <w:szCs w:val="20"/>
              </w:rPr>
              <w:fldChar w:fldCharType="separate"/>
            </w:r>
            <w:r w:rsidR="00455F64">
              <w:rPr>
                <w:noProof/>
                <w:webHidden/>
                <w:sz w:val="20"/>
                <w:szCs w:val="20"/>
              </w:rPr>
              <w:t>5</w:t>
            </w:r>
            <w:r w:rsidRPr="00495872">
              <w:rPr>
                <w:noProof/>
                <w:webHidden/>
                <w:sz w:val="20"/>
                <w:szCs w:val="20"/>
              </w:rPr>
              <w:fldChar w:fldCharType="end"/>
            </w:r>
          </w:hyperlink>
        </w:p>
        <w:p w14:paraId="7B1C1C49" w14:textId="28CA3D2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1" w:history="1">
            <w:r w:rsidRPr="00495872">
              <w:rPr>
                <w:rStyle w:val="Hypertextovodkaz"/>
                <w:rFonts w:eastAsia="Times New Roman"/>
                <w:b w:val="0"/>
                <w:bCs w:val="0"/>
                <w:i/>
                <w:iCs/>
                <w:noProof/>
                <w:color w:val="auto"/>
                <w:sz w:val="20"/>
                <w:szCs w:val="20"/>
                <w:lang w:eastAsia="cs-CZ"/>
              </w:rPr>
              <w:t>Aktivity škol – SC A.1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_Toc204325301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6</w:t>
            </w:r>
            <w:r w:rsidRPr="00495872">
              <w:rPr>
                <w:b w:val="0"/>
                <w:bCs w:val="0"/>
                <w:i/>
                <w:iCs/>
                <w:noProof/>
                <w:webHidden/>
                <w:sz w:val="20"/>
                <w:szCs w:val="20"/>
              </w:rPr>
              <w:fldChar w:fldCharType="end"/>
            </w:r>
          </w:hyperlink>
        </w:p>
        <w:p w14:paraId="00761E99" w14:textId="235C64A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2" w:history="1">
            <w:r w:rsidRPr="00495872">
              <w:rPr>
                <w:rStyle w:val="Hypertextovodkaz"/>
                <w:rFonts w:eastAsia="Times New Roman"/>
                <w:b w:val="0"/>
                <w:bCs w:val="0"/>
                <w:i/>
                <w:iCs/>
                <w:noProof/>
                <w:color w:val="auto"/>
                <w:sz w:val="20"/>
                <w:szCs w:val="20"/>
                <w:lang w:eastAsia="cs-CZ"/>
              </w:rPr>
              <w:t>Aktivity spolupráce – SC A.1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_Toc204325302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7</w:t>
            </w:r>
            <w:r w:rsidRPr="00495872">
              <w:rPr>
                <w:b w:val="0"/>
                <w:bCs w:val="0"/>
                <w:i/>
                <w:iCs/>
                <w:noProof/>
                <w:webHidden/>
                <w:sz w:val="20"/>
                <w:szCs w:val="20"/>
              </w:rPr>
              <w:fldChar w:fldCharType="end"/>
            </w:r>
          </w:hyperlink>
        </w:p>
        <w:p w14:paraId="4E8093A5" w14:textId="7AF11039"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3" w:history="1">
            <w:r w:rsidRPr="00282F8C">
              <w:rPr>
                <w:rStyle w:val="Hypertextovodkaz"/>
                <w:noProof/>
                <w:sz w:val="20"/>
                <w:szCs w:val="20"/>
              </w:rPr>
              <w:t xml:space="preserve">SC A.2 </w:t>
            </w:r>
            <w:r w:rsidRPr="00282F8C">
              <w:rPr>
                <w:rStyle w:val="Hypertextovodkaz"/>
                <w:rFonts w:eastAsia="Times New Roman"/>
                <w:noProof/>
                <w:sz w:val="20"/>
                <w:szCs w:val="20"/>
                <w:lang w:eastAsia="cs-CZ"/>
              </w:rPr>
              <w:t>Podpora infrastruktury a materiálního vybavení základních škol a </w:t>
            </w:r>
            <w:r w:rsidRPr="00282F8C">
              <w:rPr>
                <w:rStyle w:val="Hypertextovodkaz"/>
                <w:rFonts w:eastAsia="Calibri"/>
                <w:noProof/>
                <w:sz w:val="20"/>
                <w:szCs w:val="20"/>
                <w:lang w:eastAsia="cs-CZ"/>
              </w:rPr>
              <w:t>subjektů zájmového a neformálního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_Toc204325303 \h </w:instrText>
            </w:r>
            <w:r w:rsidRPr="00282F8C">
              <w:rPr>
                <w:noProof/>
                <w:webHidden/>
                <w:sz w:val="20"/>
                <w:szCs w:val="20"/>
              </w:rPr>
            </w:r>
            <w:r w:rsidRPr="00282F8C">
              <w:rPr>
                <w:noProof/>
                <w:webHidden/>
                <w:sz w:val="20"/>
                <w:szCs w:val="20"/>
              </w:rPr>
              <w:fldChar w:fldCharType="separate"/>
            </w:r>
            <w:r w:rsidR="00455F64">
              <w:rPr>
                <w:noProof/>
                <w:webHidden/>
                <w:sz w:val="20"/>
                <w:szCs w:val="20"/>
              </w:rPr>
              <w:t>8</w:t>
            </w:r>
            <w:r w:rsidRPr="00282F8C">
              <w:rPr>
                <w:noProof/>
                <w:webHidden/>
                <w:sz w:val="20"/>
                <w:szCs w:val="20"/>
              </w:rPr>
              <w:fldChar w:fldCharType="end"/>
            </w:r>
          </w:hyperlink>
        </w:p>
        <w:p w14:paraId="35AD0665" w14:textId="49CB12C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4" w:history="1">
            <w:r w:rsidRPr="00495872">
              <w:rPr>
                <w:rStyle w:val="Hypertextovodkaz"/>
                <w:rFonts w:eastAsia="Times New Roman"/>
                <w:b w:val="0"/>
                <w:bCs w:val="0"/>
                <w:i/>
                <w:iCs/>
                <w:noProof/>
                <w:color w:val="auto"/>
                <w:sz w:val="20"/>
                <w:szCs w:val="20"/>
                <w:lang w:eastAsia="cs-CZ"/>
              </w:rPr>
              <w:t>Aktivity škol – SC A.2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_Toc204325304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9</w:t>
            </w:r>
            <w:r w:rsidRPr="00495872">
              <w:rPr>
                <w:b w:val="0"/>
                <w:bCs w:val="0"/>
                <w:i/>
                <w:iCs/>
                <w:noProof/>
                <w:webHidden/>
                <w:sz w:val="20"/>
                <w:szCs w:val="20"/>
              </w:rPr>
              <w:fldChar w:fldCharType="end"/>
            </w:r>
          </w:hyperlink>
        </w:p>
        <w:p w14:paraId="49DB33BF" w14:textId="2D83D27D"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5" w:history="1">
            <w:r w:rsidRPr="00495872">
              <w:rPr>
                <w:rStyle w:val="Hypertextovodkaz"/>
                <w:rFonts w:eastAsia="Times New Roman"/>
                <w:b w:val="0"/>
                <w:bCs w:val="0"/>
                <w:i/>
                <w:iCs/>
                <w:noProof/>
                <w:color w:val="auto"/>
                <w:sz w:val="20"/>
                <w:szCs w:val="20"/>
                <w:lang w:eastAsia="cs-CZ"/>
              </w:rPr>
              <w:t>Aktivity spolupráce – SC A.2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_Toc204325305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10</w:t>
            </w:r>
            <w:r w:rsidRPr="00495872">
              <w:rPr>
                <w:b w:val="0"/>
                <w:bCs w:val="0"/>
                <w:i/>
                <w:iCs/>
                <w:noProof/>
                <w:webHidden/>
                <w:sz w:val="20"/>
                <w:szCs w:val="20"/>
              </w:rPr>
              <w:fldChar w:fldCharType="end"/>
            </w:r>
          </w:hyperlink>
        </w:p>
        <w:p w14:paraId="795D052B" w14:textId="01AD4055"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6" w:history="1">
            <w:r w:rsidRPr="00282F8C">
              <w:rPr>
                <w:rStyle w:val="Hypertextovodkaz"/>
                <w:noProof/>
                <w:sz w:val="20"/>
                <w:szCs w:val="20"/>
              </w:rPr>
              <w:t xml:space="preserve">SC A.3 </w:t>
            </w:r>
            <w:r w:rsidRPr="00282F8C">
              <w:rPr>
                <w:rStyle w:val="Hypertextovodkaz"/>
                <w:rFonts w:eastAsia="Times New Roman"/>
                <w:noProof/>
                <w:sz w:val="20"/>
                <w:szCs w:val="20"/>
                <w:lang w:eastAsia="cs-CZ"/>
              </w:rPr>
              <w:t>Odborně zdatný a spolupracující zřizovatel</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_Toc204325306 \h </w:instrText>
            </w:r>
            <w:r w:rsidRPr="00282F8C">
              <w:rPr>
                <w:noProof/>
                <w:webHidden/>
                <w:sz w:val="20"/>
                <w:szCs w:val="20"/>
              </w:rPr>
            </w:r>
            <w:r w:rsidRPr="00282F8C">
              <w:rPr>
                <w:noProof/>
                <w:webHidden/>
                <w:sz w:val="20"/>
                <w:szCs w:val="20"/>
              </w:rPr>
              <w:fldChar w:fldCharType="separate"/>
            </w:r>
            <w:r w:rsidR="00455F64">
              <w:rPr>
                <w:noProof/>
                <w:webHidden/>
                <w:sz w:val="20"/>
                <w:szCs w:val="20"/>
              </w:rPr>
              <w:t>11</w:t>
            </w:r>
            <w:r w:rsidRPr="00282F8C">
              <w:rPr>
                <w:noProof/>
                <w:webHidden/>
                <w:sz w:val="20"/>
                <w:szCs w:val="20"/>
              </w:rPr>
              <w:fldChar w:fldCharType="end"/>
            </w:r>
          </w:hyperlink>
        </w:p>
        <w:p w14:paraId="009C3A36" w14:textId="0E083ABF"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7" w:history="1">
            <w:r w:rsidRPr="00495872">
              <w:rPr>
                <w:rStyle w:val="Hypertextovodkaz"/>
                <w:rFonts w:eastAsia="Times New Roman"/>
                <w:b w:val="0"/>
                <w:bCs w:val="0"/>
                <w:i/>
                <w:iCs/>
                <w:noProof/>
                <w:color w:val="auto"/>
                <w:sz w:val="20"/>
                <w:szCs w:val="20"/>
                <w:lang w:eastAsia="cs-CZ"/>
              </w:rPr>
              <w:t>Aktivity škol – SC A.3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_Toc204325307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12</w:t>
            </w:r>
            <w:r w:rsidRPr="00495872">
              <w:rPr>
                <w:b w:val="0"/>
                <w:bCs w:val="0"/>
                <w:i/>
                <w:iCs/>
                <w:noProof/>
                <w:webHidden/>
                <w:sz w:val="20"/>
                <w:szCs w:val="20"/>
              </w:rPr>
              <w:fldChar w:fldCharType="end"/>
            </w:r>
          </w:hyperlink>
        </w:p>
        <w:p w14:paraId="0471D933" w14:textId="7D073DC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08" w:history="1">
            <w:r w:rsidRPr="00495872">
              <w:rPr>
                <w:rStyle w:val="Hypertextovodkaz"/>
                <w:rFonts w:eastAsia="Times New Roman"/>
                <w:b w:val="0"/>
                <w:bCs w:val="0"/>
                <w:i/>
                <w:iCs/>
                <w:noProof/>
                <w:color w:val="auto"/>
                <w:sz w:val="20"/>
                <w:szCs w:val="20"/>
                <w:lang w:eastAsia="cs-CZ"/>
              </w:rPr>
              <w:t>Aktivity spolupráce – SC A.3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_Toc204325308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12</w:t>
            </w:r>
            <w:r w:rsidRPr="00495872">
              <w:rPr>
                <w:b w:val="0"/>
                <w:bCs w:val="0"/>
                <w:i/>
                <w:iCs/>
                <w:noProof/>
                <w:webHidden/>
                <w:sz w:val="20"/>
                <w:szCs w:val="20"/>
              </w:rPr>
              <w:fldChar w:fldCharType="end"/>
            </w:r>
          </w:hyperlink>
        </w:p>
        <w:p w14:paraId="1EA63A1E" w14:textId="4CC652BB"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09" w:history="1">
            <w:r w:rsidRPr="00282F8C">
              <w:rPr>
                <w:rStyle w:val="Hypertextovodkaz"/>
                <w:noProof/>
                <w:sz w:val="20"/>
                <w:szCs w:val="20"/>
              </w:rPr>
              <w:t xml:space="preserve">SC B.1 </w:t>
            </w:r>
            <w:r w:rsidRPr="00282F8C">
              <w:rPr>
                <w:rStyle w:val="Hypertextovodkaz"/>
                <w:rFonts w:eastAsia="Times New Roman"/>
                <w:noProof/>
                <w:sz w:val="20"/>
                <w:szCs w:val="20"/>
                <w:lang w:eastAsia="cs-CZ"/>
              </w:rPr>
              <w:t>Podpora učitelů, ředitelů a dalších pracovníků ve vzdělávání (proměna role učitele, proměna obsahu a způsobu vzdělávání, podpora kvality i kvantity lidských zdrojů, podpora pedagogických a didaktických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_Toc204325309 \h </w:instrText>
            </w:r>
            <w:r w:rsidRPr="00282F8C">
              <w:rPr>
                <w:noProof/>
                <w:webHidden/>
                <w:sz w:val="20"/>
                <w:szCs w:val="20"/>
              </w:rPr>
            </w:r>
            <w:r w:rsidRPr="00282F8C">
              <w:rPr>
                <w:noProof/>
                <w:webHidden/>
                <w:sz w:val="20"/>
                <w:szCs w:val="20"/>
              </w:rPr>
              <w:fldChar w:fldCharType="separate"/>
            </w:r>
            <w:r w:rsidR="00455F64">
              <w:rPr>
                <w:noProof/>
                <w:webHidden/>
                <w:sz w:val="20"/>
                <w:szCs w:val="20"/>
              </w:rPr>
              <w:t>15</w:t>
            </w:r>
            <w:r w:rsidRPr="00282F8C">
              <w:rPr>
                <w:noProof/>
                <w:webHidden/>
                <w:sz w:val="20"/>
                <w:szCs w:val="20"/>
              </w:rPr>
              <w:fldChar w:fldCharType="end"/>
            </w:r>
          </w:hyperlink>
        </w:p>
        <w:p w14:paraId="6A1065E6" w14:textId="0355E943"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0" w:history="1">
            <w:r w:rsidRPr="00495872">
              <w:rPr>
                <w:rStyle w:val="Hypertextovodkaz"/>
                <w:rFonts w:eastAsia="Times New Roman"/>
                <w:b w:val="0"/>
                <w:bCs w:val="0"/>
                <w:i/>
                <w:iCs/>
                <w:noProof/>
                <w:color w:val="auto"/>
                <w:sz w:val="20"/>
                <w:szCs w:val="20"/>
                <w:lang w:eastAsia="cs-CZ"/>
              </w:rPr>
              <w:t>Aktivity škol – SC B.1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_Toc204325310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17</w:t>
            </w:r>
            <w:r w:rsidRPr="00495872">
              <w:rPr>
                <w:b w:val="0"/>
                <w:bCs w:val="0"/>
                <w:i/>
                <w:iCs/>
                <w:noProof/>
                <w:webHidden/>
                <w:sz w:val="20"/>
                <w:szCs w:val="20"/>
              </w:rPr>
              <w:fldChar w:fldCharType="end"/>
            </w:r>
          </w:hyperlink>
        </w:p>
        <w:p w14:paraId="122210AC" w14:textId="79109BD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1" w:history="1">
            <w:r w:rsidRPr="00495872">
              <w:rPr>
                <w:rStyle w:val="Hypertextovodkaz"/>
                <w:rFonts w:eastAsia="Times New Roman"/>
                <w:b w:val="0"/>
                <w:bCs w:val="0"/>
                <w:i/>
                <w:iCs/>
                <w:noProof/>
                <w:color w:val="auto"/>
                <w:sz w:val="20"/>
                <w:szCs w:val="20"/>
                <w:lang w:eastAsia="cs-CZ"/>
              </w:rPr>
              <w:t>Aktivity spolupráce– SC B.1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_Toc204325311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21</w:t>
            </w:r>
            <w:r w:rsidRPr="00495872">
              <w:rPr>
                <w:b w:val="0"/>
                <w:bCs w:val="0"/>
                <w:i/>
                <w:iCs/>
                <w:noProof/>
                <w:webHidden/>
                <w:sz w:val="20"/>
                <w:szCs w:val="20"/>
              </w:rPr>
              <w:fldChar w:fldCharType="end"/>
            </w:r>
          </w:hyperlink>
        </w:p>
        <w:p w14:paraId="3FE645B1" w14:textId="7A83B171"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2" w:history="1">
            <w:r w:rsidRPr="00282F8C">
              <w:rPr>
                <w:rStyle w:val="Hypertextovodkaz"/>
                <w:noProof/>
                <w:sz w:val="20"/>
                <w:szCs w:val="20"/>
              </w:rPr>
              <w:t xml:space="preserve">SC B.2 </w:t>
            </w:r>
            <w:r w:rsidRPr="00282F8C">
              <w:rPr>
                <w:rStyle w:val="Hypertextovodkaz"/>
                <w:rFonts w:eastAsia="Times New Roman"/>
                <w:noProof/>
                <w:sz w:val="20"/>
                <w:szCs w:val="20"/>
                <w:lang w:eastAsia="cs-CZ"/>
              </w:rPr>
              <w:t>Wellbeing, duševní hygiena, klima školy, management třídních kolektivů, snižování nerovností v přístupu ke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_Toc204325312 \h </w:instrText>
            </w:r>
            <w:r w:rsidRPr="00282F8C">
              <w:rPr>
                <w:noProof/>
                <w:webHidden/>
                <w:sz w:val="20"/>
                <w:szCs w:val="20"/>
              </w:rPr>
            </w:r>
            <w:r w:rsidRPr="00282F8C">
              <w:rPr>
                <w:noProof/>
                <w:webHidden/>
                <w:sz w:val="20"/>
                <w:szCs w:val="20"/>
              </w:rPr>
              <w:fldChar w:fldCharType="separate"/>
            </w:r>
            <w:r w:rsidR="00455F64">
              <w:rPr>
                <w:noProof/>
                <w:webHidden/>
                <w:sz w:val="20"/>
                <w:szCs w:val="20"/>
              </w:rPr>
              <w:t>27</w:t>
            </w:r>
            <w:r w:rsidRPr="00282F8C">
              <w:rPr>
                <w:noProof/>
                <w:webHidden/>
                <w:sz w:val="20"/>
                <w:szCs w:val="20"/>
              </w:rPr>
              <w:fldChar w:fldCharType="end"/>
            </w:r>
          </w:hyperlink>
        </w:p>
        <w:p w14:paraId="000C5B6A" w14:textId="26C860B5"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3" w:history="1">
            <w:r w:rsidRPr="00495872">
              <w:rPr>
                <w:rStyle w:val="Hypertextovodkaz"/>
                <w:rFonts w:eastAsia="Times New Roman"/>
                <w:b w:val="0"/>
                <w:bCs w:val="0"/>
                <w:i/>
                <w:iCs/>
                <w:noProof/>
                <w:color w:val="auto"/>
                <w:sz w:val="20"/>
                <w:szCs w:val="20"/>
                <w:lang w:eastAsia="cs-CZ"/>
              </w:rPr>
              <w:t>Aktivity škol – SC B.2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_Toc204325313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28</w:t>
            </w:r>
            <w:r w:rsidRPr="00495872">
              <w:rPr>
                <w:b w:val="0"/>
                <w:bCs w:val="0"/>
                <w:i/>
                <w:iCs/>
                <w:noProof/>
                <w:webHidden/>
                <w:sz w:val="20"/>
                <w:szCs w:val="20"/>
              </w:rPr>
              <w:fldChar w:fldCharType="end"/>
            </w:r>
          </w:hyperlink>
        </w:p>
        <w:p w14:paraId="751BA940" w14:textId="15841A8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4" w:history="1">
            <w:r w:rsidRPr="00495872">
              <w:rPr>
                <w:rStyle w:val="Hypertextovodkaz"/>
                <w:rFonts w:eastAsia="Times New Roman"/>
                <w:b w:val="0"/>
                <w:bCs w:val="0"/>
                <w:i/>
                <w:iCs/>
                <w:noProof/>
                <w:color w:val="auto"/>
                <w:sz w:val="20"/>
                <w:szCs w:val="20"/>
                <w:lang w:eastAsia="cs-CZ"/>
              </w:rPr>
              <w:t>Aktivity spolupráce – SC B.2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_Toc204325314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30</w:t>
            </w:r>
            <w:r w:rsidRPr="00495872">
              <w:rPr>
                <w:b w:val="0"/>
                <w:bCs w:val="0"/>
                <w:i/>
                <w:iCs/>
                <w:noProof/>
                <w:webHidden/>
                <w:sz w:val="20"/>
                <w:szCs w:val="20"/>
              </w:rPr>
              <w:fldChar w:fldCharType="end"/>
            </w:r>
          </w:hyperlink>
        </w:p>
        <w:p w14:paraId="413901D9" w14:textId="2E39AD77"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5" w:history="1">
            <w:r w:rsidRPr="00282F8C">
              <w:rPr>
                <w:rStyle w:val="Hypertextovodkaz"/>
                <w:noProof/>
                <w:sz w:val="20"/>
                <w:szCs w:val="20"/>
              </w:rPr>
              <w:t xml:space="preserve">SC B.3 </w:t>
            </w:r>
            <w:r w:rsidRPr="00282F8C">
              <w:rPr>
                <w:rStyle w:val="Hypertextovodkaz"/>
                <w:rFonts w:eastAsia="Times New Roman"/>
                <w:noProof/>
                <w:sz w:val="20"/>
                <w:szCs w:val="20"/>
                <w:lang w:eastAsia="cs-CZ"/>
              </w:rPr>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_Toc204325315 \h </w:instrText>
            </w:r>
            <w:r w:rsidRPr="00282F8C">
              <w:rPr>
                <w:noProof/>
                <w:webHidden/>
                <w:sz w:val="20"/>
                <w:szCs w:val="20"/>
              </w:rPr>
            </w:r>
            <w:r w:rsidRPr="00282F8C">
              <w:rPr>
                <w:noProof/>
                <w:webHidden/>
                <w:sz w:val="20"/>
                <w:szCs w:val="20"/>
              </w:rPr>
              <w:fldChar w:fldCharType="separate"/>
            </w:r>
            <w:r w:rsidR="00455F64">
              <w:rPr>
                <w:noProof/>
                <w:webHidden/>
                <w:sz w:val="20"/>
                <w:szCs w:val="20"/>
              </w:rPr>
              <w:t>35</w:t>
            </w:r>
            <w:r w:rsidRPr="00282F8C">
              <w:rPr>
                <w:noProof/>
                <w:webHidden/>
                <w:sz w:val="20"/>
                <w:szCs w:val="20"/>
              </w:rPr>
              <w:fldChar w:fldCharType="end"/>
            </w:r>
          </w:hyperlink>
        </w:p>
        <w:p w14:paraId="4308C437" w14:textId="11975D48"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6" w:history="1">
            <w:r w:rsidRPr="00495872">
              <w:rPr>
                <w:rStyle w:val="Hypertextovodkaz"/>
                <w:rFonts w:eastAsia="Times New Roman"/>
                <w:b w:val="0"/>
                <w:bCs w:val="0"/>
                <w:i/>
                <w:iCs/>
                <w:noProof/>
                <w:color w:val="auto"/>
                <w:sz w:val="20"/>
                <w:szCs w:val="20"/>
                <w:lang w:eastAsia="cs-CZ"/>
              </w:rPr>
              <w:t>Aktivity škol – SC B.3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_Toc204325316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36</w:t>
            </w:r>
            <w:r w:rsidRPr="00495872">
              <w:rPr>
                <w:b w:val="0"/>
                <w:bCs w:val="0"/>
                <w:i/>
                <w:iCs/>
                <w:noProof/>
                <w:webHidden/>
                <w:sz w:val="20"/>
                <w:szCs w:val="20"/>
              </w:rPr>
              <w:fldChar w:fldCharType="end"/>
            </w:r>
          </w:hyperlink>
        </w:p>
        <w:p w14:paraId="425C386A" w14:textId="37236AF5"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7" w:history="1">
            <w:r w:rsidRPr="00495872">
              <w:rPr>
                <w:rStyle w:val="Hypertextovodkaz"/>
                <w:rFonts w:eastAsia="Times New Roman"/>
                <w:b w:val="0"/>
                <w:bCs w:val="0"/>
                <w:i/>
                <w:iCs/>
                <w:noProof/>
                <w:color w:val="auto"/>
                <w:sz w:val="20"/>
                <w:szCs w:val="20"/>
                <w:lang w:eastAsia="cs-CZ"/>
              </w:rPr>
              <w:t>Aktivity spolupráce – SC B.3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_Toc204325317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37</w:t>
            </w:r>
            <w:r w:rsidRPr="00495872">
              <w:rPr>
                <w:b w:val="0"/>
                <w:bCs w:val="0"/>
                <w:i/>
                <w:iCs/>
                <w:noProof/>
                <w:webHidden/>
                <w:sz w:val="20"/>
                <w:szCs w:val="20"/>
              </w:rPr>
              <w:fldChar w:fldCharType="end"/>
            </w:r>
          </w:hyperlink>
        </w:p>
        <w:p w14:paraId="66ED0A74" w14:textId="10F488D4"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18" w:history="1">
            <w:r w:rsidRPr="00282F8C">
              <w:rPr>
                <w:rStyle w:val="Hypertextovodkaz"/>
                <w:noProof/>
                <w:sz w:val="20"/>
                <w:szCs w:val="20"/>
              </w:rPr>
              <w:t xml:space="preserve">SC C.1 </w:t>
            </w:r>
            <w:r w:rsidRPr="00282F8C">
              <w:rPr>
                <w:rStyle w:val="Hypertextovodkaz"/>
                <w:rFonts w:eastAsia="Times New Roman"/>
                <w:noProof/>
                <w:sz w:val="20"/>
                <w:szCs w:val="20"/>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_Toc204325318 \h </w:instrText>
            </w:r>
            <w:r w:rsidRPr="00282F8C">
              <w:rPr>
                <w:noProof/>
                <w:webHidden/>
                <w:sz w:val="20"/>
                <w:szCs w:val="20"/>
              </w:rPr>
            </w:r>
            <w:r w:rsidRPr="00282F8C">
              <w:rPr>
                <w:noProof/>
                <w:webHidden/>
                <w:sz w:val="20"/>
                <w:szCs w:val="20"/>
              </w:rPr>
              <w:fldChar w:fldCharType="separate"/>
            </w:r>
            <w:r w:rsidR="00455F64">
              <w:rPr>
                <w:noProof/>
                <w:webHidden/>
                <w:sz w:val="20"/>
                <w:szCs w:val="20"/>
              </w:rPr>
              <w:t>42</w:t>
            </w:r>
            <w:r w:rsidRPr="00282F8C">
              <w:rPr>
                <w:noProof/>
                <w:webHidden/>
                <w:sz w:val="20"/>
                <w:szCs w:val="20"/>
              </w:rPr>
              <w:fldChar w:fldCharType="end"/>
            </w:r>
          </w:hyperlink>
        </w:p>
        <w:p w14:paraId="2EB6FD14" w14:textId="7FF15D6E"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19" w:history="1">
            <w:r w:rsidRPr="00495872">
              <w:rPr>
                <w:rStyle w:val="Hypertextovodkaz"/>
                <w:rFonts w:eastAsia="Times New Roman"/>
                <w:b w:val="0"/>
                <w:bCs w:val="0"/>
                <w:i/>
                <w:iCs/>
                <w:noProof/>
                <w:sz w:val="20"/>
                <w:szCs w:val="20"/>
                <w:lang w:eastAsia="cs-CZ"/>
              </w:rPr>
              <w:t>Aktivity škol – SC C.1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_Toc204325319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45</w:t>
            </w:r>
            <w:r w:rsidRPr="00495872">
              <w:rPr>
                <w:b w:val="0"/>
                <w:bCs w:val="0"/>
                <w:i/>
                <w:iCs/>
                <w:noProof/>
                <w:webHidden/>
                <w:sz w:val="20"/>
                <w:szCs w:val="20"/>
              </w:rPr>
              <w:fldChar w:fldCharType="end"/>
            </w:r>
          </w:hyperlink>
        </w:p>
        <w:p w14:paraId="3D17A230" w14:textId="38EB331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0" w:history="1">
            <w:r w:rsidRPr="00495872">
              <w:rPr>
                <w:rStyle w:val="Hypertextovodkaz"/>
                <w:rFonts w:eastAsia="Times New Roman"/>
                <w:b w:val="0"/>
                <w:bCs w:val="0"/>
                <w:i/>
                <w:iCs/>
                <w:noProof/>
                <w:sz w:val="20"/>
                <w:szCs w:val="20"/>
                <w:lang w:eastAsia="cs-CZ"/>
              </w:rPr>
              <w:t>Aktivity spolupráce – SC C.1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_Toc204325320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48</w:t>
            </w:r>
            <w:r w:rsidRPr="00495872">
              <w:rPr>
                <w:b w:val="0"/>
                <w:bCs w:val="0"/>
                <w:i/>
                <w:iCs/>
                <w:noProof/>
                <w:webHidden/>
                <w:sz w:val="20"/>
                <w:szCs w:val="20"/>
              </w:rPr>
              <w:fldChar w:fldCharType="end"/>
            </w:r>
          </w:hyperlink>
        </w:p>
        <w:p w14:paraId="4EB5CE93" w14:textId="7E858B7C"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1" w:history="1">
            <w:r w:rsidRPr="00282F8C">
              <w:rPr>
                <w:rStyle w:val="Hypertextovodkaz"/>
                <w:noProof/>
                <w:sz w:val="20"/>
                <w:szCs w:val="20"/>
              </w:rPr>
              <w:t xml:space="preserve">SC C.2 </w:t>
            </w:r>
            <w:r w:rsidRPr="00282F8C">
              <w:rPr>
                <w:rStyle w:val="Hypertextovodkaz"/>
                <w:rFonts w:eastAsia="Times New Roman"/>
                <w:noProof/>
                <w:sz w:val="20"/>
                <w:szCs w:val="20"/>
                <w:lang w:eastAsia="cs-CZ"/>
              </w:rPr>
              <w:t>Wellbeing, duševní hygiena, klima školy, management třídních kolektivů, snižování nerovností v přístupu ke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_Toc204325321 \h </w:instrText>
            </w:r>
            <w:r w:rsidRPr="00282F8C">
              <w:rPr>
                <w:noProof/>
                <w:webHidden/>
                <w:sz w:val="20"/>
                <w:szCs w:val="20"/>
              </w:rPr>
            </w:r>
            <w:r w:rsidRPr="00282F8C">
              <w:rPr>
                <w:noProof/>
                <w:webHidden/>
                <w:sz w:val="20"/>
                <w:szCs w:val="20"/>
              </w:rPr>
              <w:fldChar w:fldCharType="separate"/>
            </w:r>
            <w:r w:rsidR="00455F64">
              <w:rPr>
                <w:noProof/>
                <w:webHidden/>
                <w:sz w:val="20"/>
                <w:szCs w:val="20"/>
              </w:rPr>
              <w:t>57</w:t>
            </w:r>
            <w:r w:rsidRPr="00282F8C">
              <w:rPr>
                <w:noProof/>
                <w:webHidden/>
                <w:sz w:val="20"/>
                <w:szCs w:val="20"/>
              </w:rPr>
              <w:fldChar w:fldCharType="end"/>
            </w:r>
          </w:hyperlink>
        </w:p>
        <w:p w14:paraId="2FC2ADA7" w14:textId="516C7A7B"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2" w:history="1">
            <w:r w:rsidRPr="00495872">
              <w:rPr>
                <w:rStyle w:val="Hypertextovodkaz"/>
                <w:rFonts w:eastAsia="Times New Roman"/>
                <w:b w:val="0"/>
                <w:bCs w:val="0"/>
                <w:i/>
                <w:iCs/>
                <w:noProof/>
                <w:sz w:val="20"/>
                <w:szCs w:val="20"/>
                <w:lang w:eastAsia="cs-CZ"/>
              </w:rPr>
              <w:t>Aktivity škol – SC C.2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_Toc204325322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59</w:t>
            </w:r>
            <w:r w:rsidRPr="00495872">
              <w:rPr>
                <w:b w:val="0"/>
                <w:bCs w:val="0"/>
                <w:i/>
                <w:iCs/>
                <w:noProof/>
                <w:webHidden/>
                <w:sz w:val="20"/>
                <w:szCs w:val="20"/>
              </w:rPr>
              <w:fldChar w:fldCharType="end"/>
            </w:r>
          </w:hyperlink>
        </w:p>
        <w:p w14:paraId="5A8CA7BF" w14:textId="775C931C"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3" w:history="1">
            <w:r w:rsidRPr="00495872">
              <w:rPr>
                <w:rStyle w:val="Hypertextovodkaz"/>
                <w:rFonts w:eastAsia="Times New Roman"/>
                <w:b w:val="0"/>
                <w:bCs w:val="0"/>
                <w:i/>
                <w:iCs/>
                <w:noProof/>
                <w:sz w:val="20"/>
                <w:szCs w:val="20"/>
                <w:lang w:eastAsia="cs-CZ"/>
              </w:rPr>
              <w:t>Aktivity spolupráce – SC C.2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_Toc204325323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61</w:t>
            </w:r>
            <w:r w:rsidRPr="00495872">
              <w:rPr>
                <w:b w:val="0"/>
                <w:bCs w:val="0"/>
                <w:i/>
                <w:iCs/>
                <w:noProof/>
                <w:webHidden/>
                <w:sz w:val="20"/>
                <w:szCs w:val="20"/>
              </w:rPr>
              <w:fldChar w:fldCharType="end"/>
            </w:r>
          </w:hyperlink>
        </w:p>
        <w:p w14:paraId="610C408C" w14:textId="23FC7A31"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4" w:history="1">
            <w:r w:rsidRPr="00282F8C">
              <w:rPr>
                <w:rStyle w:val="Hypertextovodkaz"/>
                <w:noProof/>
                <w:sz w:val="20"/>
                <w:szCs w:val="20"/>
              </w:rPr>
              <w:t xml:space="preserve">SC C.3 </w:t>
            </w:r>
            <w:r w:rsidRPr="00282F8C">
              <w:rPr>
                <w:rStyle w:val="Hypertextovodkaz"/>
                <w:rFonts w:eastAsia="Times New Roman"/>
                <w:noProof/>
                <w:sz w:val="20"/>
                <w:szCs w:val="20"/>
                <w:lang w:eastAsia="cs-CZ"/>
              </w:rPr>
              <w:t>Rozvoj základních gramotností a kompetencí pro život, aktivity vedoucí k rozvoji potenciálu každého žáka, k identifikaci a podpoře nadání, mj. i aktivity</w:t>
            </w:r>
            <w:r w:rsidRPr="00282F8C">
              <w:rPr>
                <w:rStyle w:val="Hypertextovodkaz"/>
                <w:rFonts w:eastAsia="Times New Roman"/>
                <w:iCs/>
                <w:noProof/>
                <w:sz w:val="20"/>
                <w:szCs w:val="20"/>
                <w:lang w:eastAsia="cs-CZ"/>
              </w:rPr>
              <w:t xml:space="preserve"> s podporou moderních didaktických forem vedoucích k rozvoji klíčových kompetencí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_Toc204325324 \h </w:instrText>
            </w:r>
            <w:r w:rsidRPr="00282F8C">
              <w:rPr>
                <w:noProof/>
                <w:webHidden/>
                <w:sz w:val="20"/>
                <w:szCs w:val="20"/>
              </w:rPr>
            </w:r>
            <w:r w:rsidRPr="00282F8C">
              <w:rPr>
                <w:noProof/>
                <w:webHidden/>
                <w:sz w:val="20"/>
                <w:szCs w:val="20"/>
              </w:rPr>
              <w:fldChar w:fldCharType="separate"/>
            </w:r>
            <w:r w:rsidR="00455F64">
              <w:rPr>
                <w:noProof/>
                <w:webHidden/>
                <w:sz w:val="20"/>
                <w:szCs w:val="20"/>
              </w:rPr>
              <w:t>69</w:t>
            </w:r>
            <w:r w:rsidRPr="00282F8C">
              <w:rPr>
                <w:noProof/>
                <w:webHidden/>
                <w:sz w:val="20"/>
                <w:szCs w:val="20"/>
              </w:rPr>
              <w:fldChar w:fldCharType="end"/>
            </w:r>
          </w:hyperlink>
        </w:p>
        <w:p w14:paraId="2E1525DC" w14:textId="3AC9F2A2"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5" w:history="1">
            <w:r w:rsidRPr="00495872">
              <w:rPr>
                <w:rStyle w:val="Hypertextovodkaz"/>
                <w:rFonts w:eastAsia="Times New Roman"/>
                <w:b w:val="0"/>
                <w:bCs w:val="0"/>
                <w:i/>
                <w:iCs/>
                <w:noProof/>
                <w:sz w:val="20"/>
                <w:szCs w:val="20"/>
                <w:lang w:eastAsia="cs-CZ"/>
              </w:rPr>
              <w:t>Aktivity škol – SC C.3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_Toc204325325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71</w:t>
            </w:r>
            <w:r w:rsidRPr="00495872">
              <w:rPr>
                <w:b w:val="0"/>
                <w:bCs w:val="0"/>
                <w:i/>
                <w:iCs/>
                <w:noProof/>
                <w:webHidden/>
                <w:sz w:val="20"/>
                <w:szCs w:val="20"/>
              </w:rPr>
              <w:fldChar w:fldCharType="end"/>
            </w:r>
          </w:hyperlink>
        </w:p>
        <w:p w14:paraId="7C5A2B15" w14:textId="2C6E122A"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6" w:history="1">
            <w:r w:rsidRPr="00495872">
              <w:rPr>
                <w:rStyle w:val="Hypertextovodkaz"/>
                <w:rFonts w:eastAsia="Times New Roman"/>
                <w:b w:val="0"/>
                <w:bCs w:val="0"/>
                <w:i/>
                <w:iCs/>
                <w:noProof/>
                <w:sz w:val="20"/>
                <w:szCs w:val="20"/>
                <w:lang w:eastAsia="cs-CZ"/>
              </w:rPr>
              <w:t>Aktivity spolupráce – SC C.3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_Toc204325326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73</w:t>
            </w:r>
            <w:r w:rsidRPr="00495872">
              <w:rPr>
                <w:b w:val="0"/>
                <w:bCs w:val="0"/>
                <w:i/>
                <w:iCs/>
                <w:noProof/>
                <w:webHidden/>
                <w:sz w:val="20"/>
                <w:szCs w:val="20"/>
              </w:rPr>
              <w:fldChar w:fldCharType="end"/>
            </w:r>
          </w:hyperlink>
        </w:p>
        <w:p w14:paraId="2A33AD61" w14:textId="41AEB58A"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27" w:history="1">
            <w:r w:rsidRPr="00282F8C">
              <w:rPr>
                <w:rStyle w:val="Hypertextovodkaz"/>
                <w:noProof/>
                <w:sz w:val="20"/>
                <w:szCs w:val="20"/>
              </w:rPr>
              <w:t xml:space="preserve">SC D.1 </w:t>
            </w:r>
            <w:r w:rsidRPr="00282F8C">
              <w:rPr>
                <w:rStyle w:val="Hypertextovodkaz"/>
                <w:rFonts w:eastAsia="Times New Roman"/>
                <w:noProof/>
                <w:sz w:val="20"/>
                <w:szCs w:val="20"/>
                <w:lang w:eastAsia="cs-CZ"/>
              </w:rPr>
              <w:t>Spolupráce škol na všech stupních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_Toc204325327 \h </w:instrText>
            </w:r>
            <w:r w:rsidRPr="00282F8C">
              <w:rPr>
                <w:noProof/>
                <w:webHidden/>
                <w:sz w:val="20"/>
                <w:szCs w:val="20"/>
              </w:rPr>
            </w:r>
            <w:r w:rsidRPr="00282F8C">
              <w:rPr>
                <w:noProof/>
                <w:webHidden/>
                <w:sz w:val="20"/>
                <w:szCs w:val="20"/>
              </w:rPr>
              <w:fldChar w:fldCharType="separate"/>
            </w:r>
            <w:r w:rsidR="00455F64">
              <w:rPr>
                <w:noProof/>
                <w:webHidden/>
                <w:sz w:val="20"/>
                <w:szCs w:val="20"/>
              </w:rPr>
              <w:t>87</w:t>
            </w:r>
            <w:r w:rsidRPr="00282F8C">
              <w:rPr>
                <w:noProof/>
                <w:webHidden/>
                <w:sz w:val="20"/>
                <w:szCs w:val="20"/>
              </w:rPr>
              <w:fldChar w:fldCharType="end"/>
            </w:r>
          </w:hyperlink>
        </w:p>
        <w:p w14:paraId="1B8F39AF" w14:textId="29272526"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8" w:history="1">
            <w:r w:rsidRPr="00495872">
              <w:rPr>
                <w:rStyle w:val="Hypertextovodkaz"/>
                <w:rFonts w:eastAsia="Times New Roman"/>
                <w:b w:val="0"/>
                <w:bCs w:val="0"/>
                <w:i/>
                <w:iCs/>
                <w:noProof/>
                <w:sz w:val="20"/>
                <w:szCs w:val="20"/>
                <w:lang w:eastAsia="cs-CZ"/>
              </w:rPr>
              <w:t>Aktivity škol – SC D.1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_Toc204325328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88</w:t>
            </w:r>
            <w:r w:rsidRPr="00495872">
              <w:rPr>
                <w:b w:val="0"/>
                <w:bCs w:val="0"/>
                <w:i/>
                <w:iCs/>
                <w:noProof/>
                <w:webHidden/>
                <w:sz w:val="20"/>
                <w:szCs w:val="20"/>
              </w:rPr>
              <w:fldChar w:fldCharType="end"/>
            </w:r>
          </w:hyperlink>
        </w:p>
        <w:p w14:paraId="60A4A113" w14:textId="56FCE710"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29" w:history="1">
            <w:r w:rsidRPr="00495872">
              <w:rPr>
                <w:rStyle w:val="Hypertextovodkaz"/>
                <w:rFonts w:eastAsia="Times New Roman"/>
                <w:b w:val="0"/>
                <w:bCs w:val="0"/>
                <w:i/>
                <w:iCs/>
                <w:noProof/>
                <w:sz w:val="20"/>
                <w:szCs w:val="20"/>
                <w:lang w:eastAsia="cs-CZ"/>
              </w:rPr>
              <w:t>Aktivity spolupráce – SC D.1</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_Toc204325329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88</w:t>
            </w:r>
            <w:r w:rsidRPr="00495872">
              <w:rPr>
                <w:b w:val="0"/>
                <w:bCs w:val="0"/>
                <w:i/>
                <w:iCs/>
                <w:noProof/>
                <w:webHidden/>
                <w:sz w:val="20"/>
                <w:szCs w:val="20"/>
              </w:rPr>
              <w:fldChar w:fldCharType="end"/>
            </w:r>
          </w:hyperlink>
        </w:p>
        <w:p w14:paraId="26C44014" w14:textId="31EA5846"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30" w:history="1">
            <w:r w:rsidRPr="00282F8C">
              <w:rPr>
                <w:rStyle w:val="Hypertextovodkaz"/>
                <w:noProof/>
                <w:sz w:val="20"/>
                <w:szCs w:val="20"/>
              </w:rPr>
              <w:t xml:space="preserve">SC D.2 </w:t>
            </w:r>
            <w:r w:rsidRPr="00282F8C">
              <w:rPr>
                <w:rStyle w:val="Hypertextovodkaz"/>
                <w:rFonts w:eastAsia="Times New Roman"/>
                <w:noProof/>
                <w:sz w:val="20"/>
                <w:szCs w:val="20"/>
                <w:lang w:eastAsia="cs-CZ"/>
              </w:rPr>
              <w:t>Podpora spolupráce s rodinou</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_Toc204325330 \h </w:instrText>
            </w:r>
            <w:r w:rsidRPr="00282F8C">
              <w:rPr>
                <w:noProof/>
                <w:webHidden/>
                <w:sz w:val="20"/>
                <w:szCs w:val="20"/>
              </w:rPr>
            </w:r>
            <w:r w:rsidRPr="00282F8C">
              <w:rPr>
                <w:noProof/>
                <w:webHidden/>
                <w:sz w:val="20"/>
                <w:szCs w:val="20"/>
              </w:rPr>
              <w:fldChar w:fldCharType="separate"/>
            </w:r>
            <w:r w:rsidR="00455F64">
              <w:rPr>
                <w:noProof/>
                <w:webHidden/>
                <w:sz w:val="20"/>
                <w:szCs w:val="20"/>
              </w:rPr>
              <w:t>92</w:t>
            </w:r>
            <w:r w:rsidRPr="00282F8C">
              <w:rPr>
                <w:noProof/>
                <w:webHidden/>
                <w:sz w:val="20"/>
                <w:szCs w:val="20"/>
              </w:rPr>
              <w:fldChar w:fldCharType="end"/>
            </w:r>
          </w:hyperlink>
        </w:p>
        <w:p w14:paraId="51DB0180" w14:textId="282A0A84"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1" w:history="1">
            <w:r w:rsidRPr="00495872">
              <w:rPr>
                <w:rStyle w:val="Hypertextovodkaz"/>
                <w:rFonts w:eastAsia="Times New Roman"/>
                <w:b w:val="0"/>
                <w:bCs w:val="0"/>
                <w:i/>
                <w:iCs/>
                <w:noProof/>
                <w:sz w:val="20"/>
                <w:szCs w:val="20"/>
                <w:lang w:eastAsia="cs-CZ"/>
              </w:rPr>
              <w:t>Aktivity škol – SC D.2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_Toc204325331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93</w:t>
            </w:r>
            <w:r w:rsidRPr="00495872">
              <w:rPr>
                <w:b w:val="0"/>
                <w:bCs w:val="0"/>
                <w:i/>
                <w:iCs/>
                <w:noProof/>
                <w:webHidden/>
                <w:sz w:val="20"/>
                <w:szCs w:val="20"/>
              </w:rPr>
              <w:fldChar w:fldCharType="end"/>
            </w:r>
          </w:hyperlink>
        </w:p>
        <w:p w14:paraId="59D57B38" w14:textId="6264B9FE"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2" w:history="1">
            <w:r w:rsidRPr="00495872">
              <w:rPr>
                <w:rStyle w:val="Hypertextovodkaz"/>
                <w:rFonts w:eastAsia="Times New Roman"/>
                <w:b w:val="0"/>
                <w:bCs w:val="0"/>
                <w:i/>
                <w:iCs/>
                <w:noProof/>
                <w:sz w:val="20"/>
                <w:szCs w:val="20"/>
                <w:lang w:eastAsia="cs-CZ"/>
              </w:rPr>
              <w:t>Aktivity spolupráce – SC D.2</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_Toc204325332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94</w:t>
            </w:r>
            <w:r w:rsidRPr="00495872">
              <w:rPr>
                <w:b w:val="0"/>
                <w:bCs w:val="0"/>
                <w:i/>
                <w:iCs/>
                <w:noProof/>
                <w:webHidden/>
                <w:sz w:val="20"/>
                <w:szCs w:val="20"/>
              </w:rPr>
              <w:fldChar w:fldCharType="end"/>
            </w:r>
          </w:hyperlink>
        </w:p>
        <w:p w14:paraId="6DE4E683" w14:textId="151F80D4" w:rsidR="00E402BC" w:rsidRPr="00282F8C" w:rsidRDefault="00E402BC" w:rsidP="00282F8C">
          <w:pPr>
            <w:pStyle w:val="Obsah2"/>
            <w:spacing w:before="0" w:line="240" w:lineRule="auto"/>
            <w:rPr>
              <w:rFonts w:eastAsiaTheme="minorEastAsia"/>
              <w:b w:val="0"/>
              <w:bCs w:val="0"/>
              <w:noProof/>
              <w:kern w:val="2"/>
              <w:sz w:val="20"/>
              <w:szCs w:val="20"/>
              <w:lang w:eastAsia="cs-CZ"/>
              <w14:ligatures w14:val="standardContextual"/>
            </w:rPr>
          </w:pPr>
          <w:hyperlink w:anchor="_Toc204325333" w:history="1">
            <w:r w:rsidRPr="00282F8C">
              <w:rPr>
                <w:rStyle w:val="Hypertextovodkaz"/>
                <w:noProof/>
                <w:sz w:val="20"/>
                <w:szCs w:val="20"/>
              </w:rPr>
              <w:t xml:space="preserve">SC D.3 </w:t>
            </w:r>
            <w:r w:rsidRPr="00282F8C">
              <w:rPr>
                <w:rStyle w:val="Hypertextovodkaz"/>
                <w:rFonts w:eastAsia="Times New Roman"/>
                <w:noProof/>
                <w:sz w:val="20"/>
                <w:szCs w:val="20"/>
                <w:lang w:eastAsia="cs-CZ"/>
              </w:rPr>
              <w:t>Podpora spolupráce s dalšími subjekty podílejícími se na výchově a vzdělávání</w:t>
            </w:r>
            <w:r w:rsidRPr="00282F8C">
              <w:rPr>
                <w:noProof/>
                <w:webHidden/>
                <w:sz w:val="20"/>
                <w:szCs w:val="20"/>
              </w:rPr>
              <w:tab/>
            </w:r>
            <w:r w:rsidRPr="00282F8C">
              <w:rPr>
                <w:noProof/>
                <w:webHidden/>
                <w:sz w:val="20"/>
                <w:szCs w:val="20"/>
              </w:rPr>
              <w:fldChar w:fldCharType="begin"/>
            </w:r>
            <w:r w:rsidRPr="00282F8C">
              <w:rPr>
                <w:noProof/>
                <w:webHidden/>
                <w:sz w:val="20"/>
                <w:szCs w:val="20"/>
              </w:rPr>
              <w:instrText xml:space="preserve"> PAGEREF _Toc204325333 \h </w:instrText>
            </w:r>
            <w:r w:rsidRPr="00282F8C">
              <w:rPr>
                <w:noProof/>
                <w:webHidden/>
                <w:sz w:val="20"/>
                <w:szCs w:val="20"/>
              </w:rPr>
            </w:r>
            <w:r w:rsidRPr="00282F8C">
              <w:rPr>
                <w:noProof/>
                <w:webHidden/>
                <w:sz w:val="20"/>
                <w:szCs w:val="20"/>
              </w:rPr>
              <w:fldChar w:fldCharType="separate"/>
            </w:r>
            <w:r w:rsidR="00455F64">
              <w:rPr>
                <w:noProof/>
                <w:webHidden/>
                <w:sz w:val="20"/>
                <w:szCs w:val="20"/>
              </w:rPr>
              <w:t>95</w:t>
            </w:r>
            <w:r w:rsidRPr="00282F8C">
              <w:rPr>
                <w:noProof/>
                <w:webHidden/>
                <w:sz w:val="20"/>
                <w:szCs w:val="20"/>
              </w:rPr>
              <w:fldChar w:fldCharType="end"/>
            </w:r>
          </w:hyperlink>
        </w:p>
        <w:p w14:paraId="016C2143" w14:textId="5976CF18"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4" w:history="1">
            <w:r w:rsidRPr="00495872">
              <w:rPr>
                <w:rStyle w:val="Hypertextovodkaz"/>
                <w:rFonts w:eastAsia="Times New Roman"/>
                <w:b w:val="0"/>
                <w:bCs w:val="0"/>
                <w:i/>
                <w:iCs/>
                <w:noProof/>
                <w:sz w:val="20"/>
                <w:szCs w:val="20"/>
                <w:lang w:eastAsia="cs-CZ"/>
              </w:rPr>
              <w:t>Aktivity škol – SC D.3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_Toc204325334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97</w:t>
            </w:r>
            <w:r w:rsidRPr="00495872">
              <w:rPr>
                <w:b w:val="0"/>
                <w:bCs w:val="0"/>
                <w:i/>
                <w:iCs/>
                <w:noProof/>
                <w:webHidden/>
                <w:sz w:val="20"/>
                <w:szCs w:val="20"/>
              </w:rPr>
              <w:fldChar w:fldCharType="end"/>
            </w:r>
          </w:hyperlink>
        </w:p>
        <w:p w14:paraId="2C44A995" w14:textId="5893BB94" w:rsidR="00E402BC" w:rsidRPr="00495872" w:rsidRDefault="00E402BC" w:rsidP="00282F8C">
          <w:pPr>
            <w:pStyle w:val="Obsah2"/>
            <w:spacing w:before="0" w:line="240" w:lineRule="auto"/>
            <w:rPr>
              <w:rFonts w:eastAsiaTheme="minorEastAsia"/>
              <w:b w:val="0"/>
              <w:bCs w:val="0"/>
              <w:i/>
              <w:iCs/>
              <w:noProof/>
              <w:kern w:val="2"/>
              <w:sz w:val="20"/>
              <w:szCs w:val="20"/>
              <w:lang w:eastAsia="cs-CZ"/>
              <w14:ligatures w14:val="standardContextual"/>
            </w:rPr>
          </w:pPr>
          <w:hyperlink w:anchor="_Toc204325335" w:history="1">
            <w:r w:rsidRPr="00495872">
              <w:rPr>
                <w:rStyle w:val="Hypertextovodkaz"/>
                <w:rFonts w:eastAsia="Times New Roman"/>
                <w:b w:val="0"/>
                <w:bCs w:val="0"/>
                <w:i/>
                <w:iCs/>
                <w:noProof/>
                <w:sz w:val="20"/>
                <w:szCs w:val="20"/>
                <w:lang w:eastAsia="cs-CZ"/>
              </w:rPr>
              <w:t>Aktivity spolupráce – SC D.3</w:t>
            </w:r>
            <w:r w:rsidRPr="00495872">
              <w:rPr>
                <w:b w:val="0"/>
                <w:bCs w:val="0"/>
                <w:i/>
                <w:iCs/>
                <w:noProof/>
                <w:webHidden/>
                <w:sz w:val="20"/>
                <w:szCs w:val="20"/>
              </w:rPr>
              <w:tab/>
            </w:r>
            <w:r w:rsidRPr="00495872">
              <w:rPr>
                <w:b w:val="0"/>
                <w:bCs w:val="0"/>
                <w:i/>
                <w:iCs/>
                <w:noProof/>
                <w:webHidden/>
                <w:sz w:val="20"/>
                <w:szCs w:val="20"/>
              </w:rPr>
              <w:fldChar w:fldCharType="begin"/>
            </w:r>
            <w:r w:rsidRPr="00495872">
              <w:rPr>
                <w:b w:val="0"/>
                <w:bCs w:val="0"/>
                <w:i/>
                <w:iCs/>
                <w:noProof/>
                <w:webHidden/>
                <w:sz w:val="20"/>
                <w:szCs w:val="20"/>
              </w:rPr>
              <w:instrText xml:space="preserve"> PAGEREF _Toc204325335 \h </w:instrText>
            </w:r>
            <w:r w:rsidRPr="00495872">
              <w:rPr>
                <w:b w:val="0"/>
                <w:bCs w:val="0"/>
                <w:i/>
                <w:iCs/>
                <w:noProof/>
                <w:webHidden/>
                <w:sz w:val="20"/>
                <w:szCs w:val="20"/>
              </w:rPr>
            </w:r>
            <w:r w:rsidRPr="00495872">
              <w:rPr>
                <w:b w:val="0"/>
                <w:bCs w:val="0"/>
                <w:i/>
                <w:iCs/>
                <w:noProof/>
                <w:webHidden/>
                <w:sz w:val="20"/>
                <w:szCs w:val="20"/>
              </w:rPr>
              <w:fldChar w:fldCharType="separate"/>
            </w:r>
            <w:r w:rsidR="00455F64">
              <w:rPr>
                <w:b w:val="0"/>
                <w:bCs w:val="0"/>
                <w:i/>
                <w:iCs/>
                <w:noProof/>
                <w:webHidden/>
                <w:sz w:val="20"/>
                <w:szCs w:val="20"/>
              </w:rPr>
              <w:t>98</w:t>
            </w:r>
            <w:r w:rsidRPr="00495872">
              <w:rPr>
                <w:b w:val="0"/>
                <w:bCs w:val="0"/>
                <w:i/>
                <w:iCs/>
                <w:noProof/>
                <w:webHidden/>
                <w:sz w:val="20"/>
                <w:szCs w:val="20"/>
              </w:rPr>
              <w:fldChar w:fldCharType="end"/>
            </w:r>
          </w:hyperlink>
        </w:p>
        <w:p w14:paraId="612A9358" w14:textId="0F06C773"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336" w:history="1">
            <w:r w:rsidRPr="00282F8C">
              <w:rPr>
                <w:rStyle w:val="Hypertextovodkaz"/>
                <w:sz w:val="20"/>
                <w:szCs w:val="20"/>
              </w:rPr>
              <w:t>3</w:t>
            </w:r>
            <w:r w:rsidRPr="00282F8C">
              <w:rPr>
                <w:rFonts w:eastAsiaTheme="minorEastAsia"/>
                <w:b w:val="0"/>
                <w:bCs w:val="0"/>
                <w:kern w:val="2"/>
                <w:sz w:val="20"/>
                <w:szCs w:val="20"/>
                <w:lang w:eastAsia="cs-CZ"/>
                <w14:ligatures w14:val="standardContextual"/>
              </w:rPr>
              <w:tab/>
            </w:r>
            <w:r w:rsidRPr="00282F8C">
              <w:rPr>
                <w:rStyle w:val="Hypertextovodkaz"/>
                <w:sz w:val="20"/>
                <w:szCs w:val="20"/>
              </w:rPr>
              <w:t>Informace o neinvestičních výzvách, ze kterých školy financují své aktivity</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_Toc204325336 \h </w:instrText>
            </w:r>
            <w:r w:rsidRPr="00282F8C">
              <w:rPr>
                <w:webHidden/>
                <w:sz w:val="20"/>
                <w:szCs w:val="20"/>
              </w:rPr>
            </w:r>
            <w:r w:rsidRPr="00282F8C">
              <w:rPr>
                <w:webHidden/>
                <w:sz w:val="20"/>
                <w:szCs w:val="20"/>
              </w:rPr>
              <w:fldChar w:fldCharType="separate"/>
            </w:r>
            <w:r w:rsidR="00455F64">
              <w:rPr>
                <w:webHidden/>
                <w:sz w:val="20"/>
                <w:szCs w:val="20"/>
              </w:rPr>
              <w:t>100</w:t>
            </w:r>
            <w:r w:rsidRPr="00282F8C">
              <w:rPr>
                <w:webHidden/>
                <w:sz w:val="20"/>
                <w:szCs w:val="20"/>
              </w:rPr>
              <w:fldChar w:fldCharType="end"/>
            </w:r>
          </w:hyperlink>
        </w:p>
        <w:p w14:paraId="3963709F" w14:textId="55AAA552" w:rsidR="00E402BC" w:rsidRPr="00282F8C" w:rsidRDefault="00E402BC" w:rsidP="00282F8C">
          <w:pPr>
            <w:pStyle w:val="Obsah1"/>
            <w:rPr>
              <w:rFonts w:eastAsiaTheme="minorEastAsia"/>
              <w:b w:val="0"/>
              <w:bCs w:val="0"/>
              <w:kern w:val="2"/>
              <w:sz w:val="20"/>
              <w:szCs w:val="20"/>
              <w:lang w:eastAsia="cs-CZ"/>
              <w14:ligatures w14:val="standardContextual"/>
            </w:rPr>
          </w:pPr>
          <w:hyperlink w:anchor="_Toc204325337" w:history="1">
            <w:r w:rsidRPr="00282F8C">
              <w:rPr>
                <w:rStyle w:val="Hypertextovodkaz"/>
                <w:sz w:val="20"/>
                <w:szCs w:val="20"/>
              </w:rPr>
              <w:t>4</w:t>
            </w:r>
            <w:r w:rsidRPr="00282F8C">
              <w:rPr>
                <w:rFonts w:eastAsiaTheme="minorEastAsia"/>
                <w:b w:val="0"/>
                <w:bCs w:val="0"/>
                <w:kern w:val="2"/>
                <w:sz w:val="20"/>
                <w:szCs w:val="20"/>
                <w:lang w:eastAsia="cs-CZ"/>
                <w14:ligatures w14:val="standardContextual"/>
              </w:rPr>
              <w:tab/>
            </w:r>
            <w:r w:rsidRPr="00282F8C">
              <w:rPr>
                <w:rStyle w:val="Hypertextovodkaz"/>
                <w:sz w:val="20"/>
                <w:szCs w:val="20"/>
              </w:rPr>
              <w:t>Informace o aktuálních investičních aktivitách/potřebách škol</w:t>
            </w:r>
            <w:r w:rsidRPr="00282F8C">
              <w:rPr>
                <w:webHidden/>
                <w:sz w:val="20"/>
                <w:szCs w:val="20"/>
              </w:rPr>
              <w:tab/>
            </w:r>
            <w:r w:rsidRPr="00282F8C">
              <w:rPr>
                <w:webHidden/>
                <w:sz w:val="20"/>
                <w:szCs w:val="20"/>
              </w:rPr>
              <w:fldChar w:fldCharType="begin"/>
            </w:r>
            <w:r w:rsidRPr="00282F8C">
              <w:rPr>
                <w:webHidden/>
                <w:sz w:val="20"/>
                <w:szCs w:val="20"/>
              </w:rPr>
              <w:instrText xml:space="preserve"> PAGEREF _Toc204325337 \h </w:instrText>
            </w:r>
            <w:r w:rsidRPr="00282F8C">
              <w:rPr>
                <w:webHidden/>
                <w:sz w:val="20"/>
                <w:szCs w:val="20"/>
              </w:rPr>
            </w:r>
            <w:r w:rsidRPr="00282F8C">
              <w:rPr>
                <w:webHidden/>
                <w:sz w:val="20"/>
                <w:szCs w:val="20"/>
              </w:rPr>
              <w:fldChar w:fldCharType="separate"/>
            </w:r>
            <w:r w:rsidR="00455F64">
              <w:rPr>
                <w:webHidden/>
                <w:sz w:val="20"/>
                <w:szCs w:val="20"/>
              </w:rPr>
              <w:t>102</w:t>
            </w:r>
            <w:r w:rsidRPr="00282F8C">
              <w:rPr>
                <w:webHidden/>
                <w:sz w:val="20"/>
                <w:szCs w:val="20"/>
              </w:rPr>
              <w:fldChar w:fldCharType="end"/>
            </w:r>
          </w:hyperlink>
        </w:p>
        <w:p w14:paraId="2665AA11" w14:textId="505A1A3B" w:rsidR="00282F8C" w:rsidRDefault="00935FA6" w:rsidP="00495872">
          <w:pPr>
            <w:spacing w:line="259" w:lineRule="auto"/>
            <w:rPr>
              <w:b/>
              <w:bCs/>
            </w:rPr>
          </w:pPr>
          <w:r w:rsidRPr="00435D92">
            <w:rPr>
              <w:rFonts w:cstheme="minorHAnsi"/>
              <w:color w:val="FF0000"/>
            </w:rPr>
            <w:lastRenderedPageBreak/>
            <w:fldChar w:fldCharType="end"/>
          </w:r>
        </w:p>
      </w:sdtContent>
    </w:sdt>
    <w:p w14:paraId="6E757CC1" w14:textId="505A1A3B" w:rsidR="00BC6635" w:rsidRPr="003A1B97" w:rsidRDefault="00BC6635" w:rsidP="00282F8C">
      <w:pPr>
        <w:pStyle w:val="Nadpis1"/>
        <w:spacing w:before="0" w:line="240" w:lineRule="auto"/>
      </w:pPr>
      <w:bookmarkStart w:id="0" w:name="_Toc204325293"/>
      <w:r w:rsidRPr="00282F8C">
        <w:t>Úvod</w:t>
      </w:r>
      <w:bookmarkEnd w:id="0"/>
    </w:p>
    <w:p w14:paraId="5B7CB05B" w14:textId="1DE77D59" w:rsidR="009B1C4E" w:rsidRDefault="003A1B97" w:rsidP="004C40BC">
      <w:pPr>
        <w:spacing w:after="120"/>
        <w:jc w:val="both"/>
      </w:pPr>
      <w:r>
        <w:t xml:space="preserve">Akční roční plán pro </w:t>
      </w:r>
      <w:r w:rsidR="00663117">
        <w:t>školní rok 202</w:t>
      </w:r>
      <w:r w:rsidR="00DD03D5">
        <w:t>6</w:t>
      </w:r>
      <w:r w:rsidR="00663117">
        <w:t>/2</w:t>
      </w:r>
      <w:r w:rsidR="00DD03D5">
        <w:t>7</w:t>
      </w:r>
      <w:r w:rsidR="00663117">
        <w:t xml:space="preserve"> vychází ze Strategického rámce priorit rozvoje vzdělávání MAP ORP Ostrava do roku </w:t>
      </w:r>
      <w:r w:rsidR="0055203B">
        <w:t>2028</w:t>
      </w:r>
      <w:r w:rsidR="00511A89">
        <w:t xml:space="preserve"> (dále také „SR MAP“</w:t>
      </w:r>
      <w:r w:rsidR="00C51BEA">
        <w:t>)</w:t>
      </w:r>
      <w:r w:rsidR="0055203B">
        <w:t>, který popisuje jednotlivé priority rozvoje vzdělávání</w:t>
      </w:r>
      <w:r w:rsidR="00DA3D50">
        <w:t xml:space="preserve">, jejich strategické cíle a aktivity napomáhající k naplnění těchto cílů. Akční plán pak </w:t>
      </w:r>
      <w:r w:rsidR="007B4062">
        <w:t xml:space="preserve">navržené aktivity škol a aktivity spolupráce rozpracovává do podoby konkrétních vzdělávacích a jiných aktivit pro </w:t>
      </w:r>
      <w:r w:rsidR="00BA5E7F">
        <w:t xml:space="preserve">všechny cílové skupiny MAP. </w:t>
      </w:r>
    </w:p>
    <w:p w14:paraId="3FE75739" w14:textId="65B91E17" w:rsidR="00BA5E7F" w:rsidRDefault="00391A50" w:rsidP="004C40BC">
      <w:pPr>
        <w:spacing w:after="120"/>
        <w:jc w:val="both"/>
      </w:pPr>
      <w:r>
        <w:t xml:space="preserve">Aktivity </w:t>
      </w:r>
      <w:r w:rsidR="00511A89">
        <w:t>zařazen</w:t>
      </w:r>
      <w:r w:rsidR="00BB7BEC">
        <w:t>é</w:t>
      </w:r>
      <w:r w:rsidR="00511A89">
        <w:t xml:space="preserve"> do a</w:t>
      </w:r>
      <w:r w:rsidR="00BA5E7F">
        <w:t>kční</w:t>
      </w:r>
      <w:r w:rsidR="00511A89">
        <w:t>ho</w:t>
      </w:r>
      <w:r w:rsidR="00BA5E7F">
        <w:t xml:space="preserve"> plán</w:t>
      </w:r>
      <w:r w:rsidR="00511A89">
        <w:t>u</w:t>
      </w:r>
      <w:r w:rsidR="00BA5E7F">
        <w:t xml:space="preserve"> byl</w:t>
      </w:r>
      <w:r w:rsidR="00511A89">
        <w:t>y</w:t>
      </w:r>
      <w:r w:rsidR="00BA5E7F">
        <w:t xml:space="preserve"> připravován</w:t>
      </w:r>
      <w:r w:rsidR="00511A89">
        <w:t>y od</w:t>
      </w:r>
      <w:r w:rsidR="00BA5E7F">
        <w:t xml:space="preserve"> </w:t>
      </w:r>
      <w:r>
        <w:t>podzimních měsíců roku 2024, kdy byla schvá</w:t>
      </w:r>
      <w:r w:rsidR="00511A89">
        <w:t>lena aktualizace SR MAP</w:t>
      </w:r>
      <w:r w:rsidR="0064674C">
        <w:t xml:space="preserve">, a to na jednáních všech pracovních skupin projektu MAP ORP Ostrava IV. </w:t>
      </w:r>
      <w:r w:rsidR="00BB7BEC">
        <w:t>Na základě návrhů pracovních skupin</w:t>
      </w:r>
      <w:r w:rsidR="00DA59B9">
        <w:t xml:space="preserve"> byly vytvořeny konkrétní aktivity, k</w:t>
      </w:r>
      <w:r w:rsidR="00DD3B16">
        <w:t>teré je možné ve školním roce 202</w:t>
      </w:r>
      <w:r w:rsidR="001C7635">
        <w:t>6</w:t>
      </w:r>
      <w:r w:rsidR="00DD3B16">
        <w:t>/2</w:t>
      </w:r>
      <w:r w:rsidR="001C7635">
        <w:t>7</w:t>
      </w:r>
      <w:r w:rsidR="00DD3B16">
        <w:t xml:space="preserve"> realizovat nebo které mohou být inspirací pro jednotlivé subjekty pů</w:t>
      </w:r>
      <w:r w:rsidR="00650BF7">
        <w:t xml:space="preserve">sobící v regionálním školství v ORP Ostrava. Při přípravě jednotlivých aktivit byly respektovány </w:t>
      </w:r>
      <w:r w:rsidR="00AA58B2">
        <w:t xml:space="preserve">identifikované potřeby v území vyplývající ze SWOT </w:t>
      </w:r>
      <w:r w:rsidR="004611FC">
        <w:t>anal</w:t>
      </w:r>
      <w:r w:rsidR="0040022C">
        <w:t>ýz, aktuálních popisů potřeb škol</w:t>
      </w:r>
      <w:r w:rsidR="009167C2">
        <w:t xml:space="preserve"> v rámci aktivity Podpora škol v</w:t>
      </w:r>
      <w:r w:rsidR="00433874">
        <w:t> </w:t>
      </w:r>
      <w:r w:rsidR="001C7635">
        <w:t>plánování,</w:t>
      </w:r>
      <w:r w:rsidR="00433874">
        <w:t xml:space="preserve"> a především výstupy diskusí </w:t>
      </w:r>
      <w:r w:rsidR="003C5EE1">
        <w:t>v rámci jednání pracovních skupin</w:t>
      </w:r>
      <w:r w:rsidR="008D61DC">
        <w:t xml:space="preserve"> a Řídicího výboru MAP. </w:t>
      </w:r>
      <w:r w:rsidR="00214021">
        <w:t xml:space="preserve">Návrh finální podoby akčního plánu byl projednán </w:t>
      </w:r>
      <w:r w:rsidR="002770C1">
        <w:t>na jednáních pracovních skupin MAP v červenci/srpnu 2025 a následně</w:t>
      </w:r>
      <w:r w:rsidR="00786543">
        <w:t xml:space="preserve"> před postoupením Řídícímu výboru MAP</w:t>
      </w:r>
      <w:r w:rsidR="002770C1">
        <w:t xml:space="preserve"> poskytnut </w:t>
      </w:r>
      <w:r w:rsidR="005165FF">
        <w:t xml:space="preserve">do území k připomínkování v rámci konzultačního procesu definovaného Komunikačním plánem projektu. </w:t>
      </w:r>
      <w:r w:rsidR="005F4C6E">
        <w:t xml:space="preserve">Aktivity zařazené do akčního plánu jsou </w:t>
      </w:r>
      <w:r w:rsidR="0012461E">
        <w:t>vždy přiděleny k jednotlivým strategickým cílům</w:t>
      </w:r>
      <w:r w:rsidR="00F60CB7">
        <w:t xml:space="preserve"> a </w:t>
      </w:r>
      <w:r w:rsidR="003A2435">
        <w:t xml:space="preserve">mají za cíl pomoci s jejich naplněním v období od 01.09.2026 do 31.08.2027. </w:t>
      </w:r>
      <w:r w:rsidR="00F60CB7">
        <w:t xml:space="preserve"> </w:t>
      </w:r>
    </w:p>
    <w:p w14:paraId="419BBE7D" w14:textId="3CCD3C23" w:rsidR="004405F1" w:rsidRDefault="002170A3" w:rsidP="004C40BC">
      <w:pPr>
        <w:spacing w:after="120"/>
        <w:jc w:val="both"/>
      </w:pPr>
      <w:r>
        <w:t xml:space="preserve">V rámci implementace aktivit daného školního roku pracuje realizační tým MAP </w:t>
      </w:r>
      <w:r w:rsidR="0002615A">
        <w:t xml:space="preserve">mj. i s informacemi </w:t>
      </w:r>
      <w:r w:rsidR="00FE4BF4">
        <w:t>o </w:t>
      </w:r>
      <w:r w:rsidR="0002615A">
        <w:t>aktivit</w:t>
      </w:r>
      <w:r w:rsidR="00FE4BF4">
        <w:t>ách</w:t>
      </w:r>
      <w:r w:rsidR="0002615A">
        <w:t xml:space="preserve"> škol – projektů zjednodušeného vykazování (Šablony OP JAK I, II</w:t>
      </w:r>
      <w:r w:rsidR="00401DA2">
        <w:t xml:space="preserve">) a dalších aktivit škol financovaných z výzev Národního plánu obnovy, </w:t>
      </w:r>
      <w:r w:rsidR="0080243C">
        <w:t xml:space="preserve">statutárního města Ostravy aj. Dle </w:t>
      </w:r>
      <w:r w:rsidR="00DD1B7F">
        <w:t>získaných</w:t>
      </w:r>
      <w:r w:rsidR="0080243C">
        <w:t xml:space="preserve"> informací jsou do těchto projektů zapojeny téměř všechny školy</w:t>
      </w:r>
      <w:r w:rsidR="002E2698">
        <w:t xml:space="preserve"> a školská zařízení</w:t>
      </w:r>
      <w:r w:rsidR="0080243C">
        <w:t xml:space="preserve"> v ORP Ostrava (nezapojeny jsou nízké jednotky škol)</w:t>
      </w:r>
      <w:r w:rsidR="002E2698">
        <w:t xml:space="preserve">. </w:t>
      </w:r>
      <w:r w:rsidR="00B55F97">
        <w:t xml:space="preserve">Při plánování aktivit spolupráce tak byly pečlivě vybírány aktivity, které budou k aktivitám škol </w:t>
      </w:r>
      <w:r w:rsidR="00FE4BF4">
        <w:t>komplementární</w:t>
      </w:r>
      <w:r w:rsidR="00DB16CA">
        <w:t xml:space="preserve"> a nebude docházet ke dvojímu financování stejných aktivit</w:t>
      </w:r>
      <w:r w:rsidR="00464FDB">
        <w:t xml:space="preserve"> pro </w:t>
      </w:r>
      <w:r w:rsidR="00853C5B">
        <w:t xml:space="preserve">totožné osoby/skupiny osob. </w:t>
      </w:r>
    </w:p>
    <w:p w14:paraId="3D726BC7" w14:textId="62556E8A" w:rsidR="0069001C" w:rsidRDefault="00500A38" w:rsidP="004C40BC">
      <w:pPr>
        <w:spacing w:after="120"/>
        <w:jc w:val="both"/>
      </w:pPr>
      <w:r>
        <w:t>Důležité je zmínit také skutečnost, že akční plán je živý dokument. Bude-li tedy v</w:t>
      </w:r>
      <w:r w:rsidR="000F0EE3">
        <w:t> průběhu jeho realizace identifikována potřeba nových aktivit</w:t>
      </w:r>
      <w:r w:rsidR="00B464D2">
        <w:t>, které budou v souladu s prioritami a cíli MAP, může být v průběhu školního roku aktualizován</w:t>
      </w:r>
      <w:r w:rsidR="00853C5B">
        <w:t xml:space="preserve">. </w:t>
      </w:r>
    </w:p>
    <w:p w14:paraId="1566CAC7" w14:textId="5A28E74D" w:rsidR="00C034D1" w:rsidRDefault="00C972C0" w:rsidP="004C40BC">
      <w:pPr>
        <w:spacing w:after="120"/>
        <w:jc w:val="both"/>
      </w:pPr>
      <w:r>
        <w:t>Akční plán</w:t>
      </w:r>
      <w:r w:rsidR="00AB4751">
        <w:t xml:space="preserve"> </w:t>
      </w:r>
      <w:r>
        <w:t>uvádí</w:t>
      </w:r>
      <w:r w:rsidR="00BC45A4">
        <w:t xml:space="preserve"> priority rozvoje vzdělávání ORP Ostrava do r. 2028</w:t>
      </w:r>
      <w:r w:rsidR="008C47EB">
        <w:t xml:space="preserve">, </w:t>
      </w:r>
      <w:r w:rsidR="00BC45A4">
        <w:t>dílčí strategické cíle</w:t>
      </w:r>
      <w:r w:rsidR="007F3750">
        <w:t xml:space="preserve"> a u každého strategického cíle </w:t>
      </w:r>
      <w:r w:rsidR="00AB4751">
        <w:t xml:space="preserve">aktivity </w:t>
      </w:r>
      <w:r w:rsidR="001A0A33">
        <w:t xml:space="preserve">škol a školských zařízení </w:t>
      </w:r>
      <w:r w:rsidR="001B18FC">
        <w:t>(aktivity realizované uvnitř jednotlivých škol a</w:t>
      </w:r>
      <w:r w:rsidR="00B51243">
        <w:t> </w:t>
      </w:r>
      <w:r w:rsidR="001B18FC">
        <w:t>školských zařízení)</w:t>
      </w:r>
      <w:r w:rsidR="008D2CED">
        <w:t xml:space="preserve">, aktivity spolupráce (spolupráce mezi školami, mezi školami a ostatními aktéry, </w:t>
      </w:r>
      <w:r w:rsidR="007A394C">
        <w:t>vzdělávací aktivity MAP aj.) a investiční záměry subjektů působících ve vzdělávání v ORP Ostrava</w:t>
      </w:r>
      <w:r w:rsidR="00715397">
        <w:t xml:space="preserve">, pokud je to pro daný cíl relevantní. </w:t>
      </w:r>
      <w:r w:rsidR="003A2435">
        <w:t xml:space="preserve">S ohledem na </w:t>
      </w:r>
      <w:r w:rsidR="00247EBD">
        <w:t>jejich rozsáhlost</w:t>
      </w:r>
      <w:r w:rsidR="003A2435">
        <w:t xml:space="preserve"> jsou aktivity škol a investiční aktivity zahrnuty do příloh tohoto dokumentu</w:t>
      </w:r>
      <w:r w:rsidR="00906488">
        <w:t>:</w:t>
      </w:r>
    </w:p>
    <w:p w14:paraId="77A32361" w14:textId="386C7263" w:rsidR="005C3A50" w:rsidRDefault="005C3A50" w:rsidP="005C3A50">
      <w:pPr>
        <w:pStyle w:val="Odstavecseseznamem"/>
        <w:numPr>
          <w:ilvl w:val="0"/>
          <w:numId w:val="37"/>
        </w:numPr>
        <w:spacing w:after="120"/>
        <w:jc w:val="both"/>
      </w:pPr>
      <w:r>
        <w:t>Příloha č. 1 – Seznam investičních priorit ORP Ostrava</w:t>
      </w:r>
    </w:p>
    <w:p w14:paraId="78F462FE" w14:textId="05C651D3" w:rsidR="005C3A50" w:rsidRPr="003A1B97" w:rsidRDefault="005C3A50" w:rsidP="005C3A50">
      <w:pPr>
        <w:pStyle w:val="Odstavecseseznamem"/>
        <w:numPr>
          <w:ilvl w:val="0"/>
          <w:numId w:val="37"/>
        </w:numPr>
        <w:spacing w:after="120"/>
        <w:jc w:val="both"/>
      </w:pPr>
      <w:r>
        <w:t xml:space="preserve">Příloha č. 2 </w:t>
      </w:r>
      <w:r w:rsidR="0096349D">
        <w:t>–</w:t>
      </w:r>
      <w:r>
        <w:t xml:space="preserve"> </w:t>
      </w:r>
      <w:r w:rsidR="0096349D">
        <w:t xml:space="preserve">Podrobný přehled aktivit škol </w:t>
      </w:r>
    </w:p>
    <w:p w14:paraId="37437E25" w14:textId="77777777" w:rsidR="00435D92" w:rsidRDefault="00435D92">
      <w:pPr>
        <w:spacing w:line="276" w:lineRule="auto"/>
        <w:rPr>
          <w:rFonts w:asciiTheme="majorHAnsi" w:eastAsiaTheme="majorEastAsia" w:hAnsiTheme="majorHAnsi" w:cstheme="majorBidi"/>
          <w:b/>
          <w:bCs/>
          <w:color w:val="003C69"/>
          <w:sz w:val="28"/>
          <w:szCs w:val="28"/>
        </w:rPr>
      </w:pPr>
      <w:r>
        <w:br w:type="page"/>
      </w:r>
    </w:p>
    <w:p w14:paraId="758E38DE" w14:textId="0D18C7AC" w:rsidR="002E7BD2" w:rsidRDefault="003838A2" w:rsidP="00112CDF">
      <w:pPr>
        <w:pStyle w:val="Nadpis1"/>
        <w:numPr>
          <w:ilvl w:val="0"/>
          <w:numId w:val="3"/>
        </w:numPr>
        <w:ind w:left="284" w:hanging="284"/>
      </w:pPr>
      <w:bookmarkStart w:id="1" w:name="_Toc204325294"/>
      <w:r>
        <w:lastRenderedPageBreak/>
        <w:t>Seznam priorit a strategických cílů MAP ORP Ostrava do r. 2028</w:t>
      </w:r>
      <w:bookmarkEnd w:id="1"/>
    </w:p>
    <w:p w14:paraId="086BCB2E" w14:textId="77777777" w:rsidR="00EA00C3" w:rsidRPr="00EA00C3" w:rsidRDefault="00EA00C3" w:rsidP="008456CE">
      <w:pPr>
        <w:spacing w:after="0"/>
      </w:pPr>
    </w:p>
    <w:p w14:paraId="3242DA8D" w14:textId="77777777" w:rsidR="00EA00C3" w:rsidRPr="00EA00C3" w:rsidRDefault="00EA00C3" w:rsidP="00EA00C3">
      <w:pPr>
        <w:keepNext/>
        <w:keepLines/>
        <w:numPr>
          <w:ilvl w:val="0"/>
          <w:numId w:val="30"/>
        </w:numPr>
        <w:spacing w:after="0"/>
        <w:ind w:left="1276" w:hanging="1276"/>
        <w:jc w:val="both"/>
        <w:outlineLvl w:val="1"/>
        <w:rPr>
          <w:rFonts w:ascii="Calibri" w:eastAsiaTheme="majorEastAsia" w:hAnsi="Calibri" w:cs="Calibri"/>
          <w:b/>
          <w:bCs/>
        </w:rPr>
      </w:pPr>
      <w:bookmarkStart w:id="2" w:name="_Toc167183554"/>
      <w:bookmarkStart w:id="3" w:name="_Toc174709645"/>
      <w:bookmarkStart w:id="4" w:name="_Toc175902552"/>
      <w:bookmarkStart w:id="5" w:name="_Toc198291945"/>
      <w:bookmarkStart w:id="6" w:name="_Toc204325295"/>
      <w:r w:rsidRPr="00EA00C3">
        <w:rPr>
          <w:rFonts w:ascii="Calibri" w:eastAsiaTheme="majorEastAsia" w:hAnsi="Calibri" w:cs="Calibri"/>
          <w:b/>
          <w:bCs/>
        </w:rPr>
        <w:t>Zázemí pro vzdělávání – podpora infrastruktury a materiálního vybavení škol a organizací zájmového a neformálního vzdělávání; podpora znalostních kapacit zřizovatelů</w:t>
      </w:r>
      <w:bookmarkEnd w:id="2"/>
      <w:bookmarkEnd w:id="3"/>
      <w:bookmarkEnd w:id="4"/>
      <w:bookmarkEnd w:id="5"/>
      <w:bookmarkEnd w:id="6"/>
    </w:p>
    <w:p w14:paraId="49C71D7A" w14:textId="77777777" w:rsidR="00EA00C3" w:rsidRPr="00EA00C3" w:rsidRDefault="00EA00C3" w:rsidP="00EA00C3">
      <w:pPr>
        <w:numPr>
          <w:ilvl w:val="0"/>
          <w:numId w:val="31"/>
        </w:numPr>
        <w:ind w:left="1276" w:hanging="850"/>
        <w:contextualSpacing/>
      </w:pPr>
      <w:r w:rsidRPr="00EA00C3">
        <w:rPr>
          <w:rFonts w:ascii="Calibri" w:eastAsia="Times New Roman" w:hAnsi="Calibri" w:cs="Calibri"/>
          <w:iCs/>
          <w:lang w:eastAsia="cs-CZ"/>
        </w:rPr>
        <w:t>Podpora infrastruktury a materiálního vybavení mateřských škol a </w:t>
      </w:r>
      <w:r w:rsidRPr="00EA00C3">
        <w:rPr>
          <w:rFonts w:ascii="Calibri" w:eastAsia="Calibri" w:hAnsi="Calibri" w:cs="Calibri"/>
          <w:lang w:eastAsia="cs-CZ"/>
        </w:rPr>
        <w:t>zařízení podílejících se na předškolním vzdělávání</w:t>
      </w:r>
    </w:p>
    <w:p w14:paraId="76C2AB62" w14:textId="77777777" w:rsidR="00EA00C3" w:rsidRPr="00EA00C3" w:rsidRDefault="00EA00C3" w:rsidP="00EA00C3">
      <w:pPr>
        <w:numPr>
          <w:ilvl w:val="0"/>
          <w:numId w:val="31"/>
        </w:numPr>
        <w:ind w:left="1276" w:hanging="850"/>
        <w:contextualSpacing/>
      </w:pPr>
      <w:r w:rsidRPr="00EA00C3">
        <w:t>Podpora infrastruktury a materiálního vybavení základních škol a subjektů zájmového a neformálního vzdělávání</w:t>
      </w:r>
    </w:p>
    <w:p w14:paraId="2535B52E" w14:textId="77777777" w:rsidR="00EA00C3" w:rsidRPr="00EC0252" w:rsidRDefault="00EA00C3" w:rsidP="00EA00C3">
      <w:pPr>
        <w:numPr>
          <w:ilvl w:val="0"/>
          <w:numId w:val="31"/>
        </w:numPr>
        <w:ind w:left="1276" w:hanging="850"/>
        <w:contextualSpacing/>
      </w:pPr>
      <w:r w:rsidRPr="00EA00C3">
        <w:t>Odborně zdatný a spolupracující zřizovatel</w:t>
      </w:r>
    </w:p>
    <w:p w14:paraId="7DD999E9" w14:textId="77777777" w:rsidR="00EA00C3" w:rsidRPr="00EA00C3" w:rsidRDefault="00EA00C3" w:rsidP="00EA00C3">
      <w:pPr>
        <w:ind w:left="1276"/>
        <w:contextualSpacing/>
      </w:pPr>
    </w:p>
    <w:p w14:paraId="187472D1"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7" w:name="_Toc167183555"/>
      <w:bookmarkStart w:id="8" w:name="_Toc174709646"/>
      <w:bookmarkStart w:id="9" w:name="_Toc175902553"/>
      <w:bookmarkStart w:id="10" w:name="_Toc198291946"/>
      <w:bookmarkStart w:id="11" w:name="_Toc204325296"/>
      <w:r w:rsidRPr="00EA00C3">
        <w:rPr>
          <w:rFonts w:ascii="Calibri" w:eastAsiaTheme="majorEastAsia" w:hAnsi="Calibri" w:cs="Calibri"/>
          <w:b/>
          <w:bCs/>
        </w:rPr>
        <w:t>Rozvoj předškolního vzdělávání a péče (dostupnost – kvalita – inkluze)</w:t>
      </w:r>
      <w:bookmarkEnd w:id="7"/>
      <w:bookmarkEnd w:id="8"/>
      <w:bookmarkEnd w:id="9"/>
      <w:bookmarkEnd w:id="10"/>
      <w:bookmarkEnd w:id="11"/>
    </w:p>
    <w:p w14:paraId="46656BE1" w14:textId="77777777" w:rsidR="00EA00C3" w:rsidRPr="00EA00C3" w:rsidRDefault="00EA00C3" w:rsidP="00EA00C3">
      <w:pPr>
        <w:numPr>
          <w:ilvl w:val="0"/>
          <w:numId w:val="32"/>
        </w:numPr>
        <w:ind w:left="1276" w:hanging="916"/>
        <w:contextualSpacing/>
        <w:jc w:val="both"/>
      </w:pPr>
      <w:r w:rsidRPr="00EA00C3">
        <w:t>Podpora učitelů, ředitelů a dalších pracovníků ve vzdělávání (proměna role učitele, proměna obsahu a způsobu vzdělávání, podpora kvality i kvantity lidských zdrojů, podpora pedagogických a didaktických kompetencí)</w:t>
      </w:r>
    </w:p>
    <w:p w14:paraId="3BE87A2B" w14:textId="77777777" w:rsidR="00EA00C3" w:rsidRPr="00EA00C3" w:rsidRDefault="00EA00C3" w:rsidP="00EA00C3">
      <w:pPr>
        <w:numPr>
          <w:ilvl w:val="0"/>
          <w:numId w:val="32"/>
        </w:numPr>
        <w:ind w:left="1276" w:hanging="916"/>
        <w:contextualSpacing/>
        <w:jc w:val="both"/>
      </w:pPr>
      <w:r w:rsidRPr="00EA00C3">
        <w:t>Wellbeing, duševní hygiena, klima školy, management třídních kolektivů, snižování nerovností v přístupu ke vzdělávání</w:t>
      </w:r>
    </w:p>
    <w:p w14:paraId="60A39EE2" w14:textId="77777777" w:rsidR="00EA00C3" w:rsidRPr="00EC0252" w:rsidRDefault="00EA00C3" w:rsidP="00EA00C3">
      <w:pPr>
        <w:numPr>
          <w:ilvl w:val="0"/>
          <w:numId w:val="32"/>
        </w:numPr>
        <w:ind w:left="1276" w:hanging="916"/>
        <w:contextualSpacing/>
        <w:jc w:val="both"/>
      </w:pPr>
      <w:r w:rsidRPr="00EA00C3">
        <w:t>Dítě připravené na život – vzdělávací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29FBCB22" w14:textId="77777777" w:rsidR="00EA00C3" w:rsidRPr="00EA00C3" w:rsidRDefault="00EA00C3" w:rsidP="00EA00C3">
      <w:pPr>
        <w:ind w:left="1276"/>
        <w:contextualSpacing/>
        <w:jc w:val="both"/>
      </w:pPr>
    </w:p>
    <w:p w14:paraId="00132716"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2" w:name="_Toc167183556"/>
      <w:bookmarkStart w:id="13" w:name="_Toc174709647"/>
      <w:bookmarkStart w:id="14" w:name="_Toc175902554"/>
      <w:bookmarkStart w:id="15" w:name="_Toc198291947"/>
      <w:bookmarkStart w:id="16" w:name="_Toc204325297"/>
      <w:r w:rsidRPr="00EA00C3">
        <w:rPr>
          <w:rFonts w:ascii="Calibri" w:eastAsiaTheme="majorEastAsia" w:hAnsi="Calibri" w:cs="Calibri"/>
          <w:b/>
          <w:bCs/>
        </w:rPr>
        <w:t>Rozvoj základního</w:t>
      </w:r>
      <w:bookmarkEnd w:id="12"/>
      <w:bookmarkEnd w:id="13"/>
      <w:bookmarkEnd w:id="14"/>
      <w:r w:rsidRPr="00EA00C3">
        <w:rPr>
          <w:rFonts w:ascii="Calibri" w:eastAsiaTheme="majorEastAsia" w:hAnsi="Calibri" w:cs="Calibri"/>
          <w:b/>
          <w:bCs/>
        </w:rPr>
        <w:t>, zájmového a neformálního vzdělávání</w:t>
      </w:r>
      <w:bookmarkEnd w:id="15"/>
      <w:bookmarkEnd w:id="16"/>
    </w:p>
    <w:p w14:paraId="79CF2871" w14:textId="77777777" w:rsidR="00EA00C3" w:rsidRPr="00EA00C3" w:rsidRDefault="00EA00C3" w:rsidP="00EA00C3">
      <w:pPr>
        <w:numPr>
          <w:ilvl w:val="0"/>
          <w:numId w:val="33"/>
        </w:numPr>
        <w:ind w:left="1276" w:hanging="916"/>
        <w:contextualSpacing/>
        <w:jc w:val="both"/>
      </w:pPr>
      <w:r w:rsidRPr="00EA00C3">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1B4F72C3" w14:textId="77777777" w:rsidR="00EA00C3" w:rsidRPr="00EA00C3" w:rsidRDefault="00EA00C3" w:rsidP="00EA00C3">
      <w:pPr>
        <w:numPr>
          <w:ilvl w:val="0"/>
          <w:numId w:val="33"/>
        </w:numPr>
        <w:ind w:left="1276" w:hanging="916"/>
        <w:contextualSpacing/>
        <w:jc w:val="both"/>
      </w:pPr>
      <w:r w:rsidRPr="00EA00C3">
        <w:t>Wellbeing, duševní hygiena, klima školy, management třídních kolektivů, snižování nerovností v přístupu ke vzdělávání</w:t>
      </w:r>
    </w:p>
    <w:p w14:paraId="51F25FC1" w14:textId="77777777" w:rsidR="00EA00C3" w:rsidRPr="00EC0252" w:rsidRDefault="00EA00C3" w:rsidP="00EA00C3">
      <w:pPr>
        <w:numPr>
          <w:ilvl w:val="0"/>
          <w:numId w:val="33"/>
        </w:numPr>
        <w:ind w:left="1276" w:hanging="916"/>
        <w:contextualSpacing/>
        <w:jc w:val="both"/>
      </w:pPr>
      <w:r w:rsidRPr="00EA00C3">
        <w:t>Rozvoj základních gramotností a kompetencí pro život, aktivity vedoucí k rozvoji potenciálu každého žáka, k identifikaci a podpoře nadání, mj. i aktivity s podporou moderních didaktických forem vedoucích k rozvoji klíčových kompetencí</w:t>
      </w:r>
    </w:p>
    <w:p w14:paraId="2C27BDAC" w14:textId="77777777" w:rsidR="00EA00C3" w:rsidRPr="00EA00C3" w:rsidRDefault="00EA00C3" w:rsidP="00EA00C3">
      <w:pPr>
        <w:ind w:left="1276"/>
        <w:contextualSpacing/>
        <w:jc w:val="both"/>
      </w:pPr>
    </w:p>
    <w:p w14:paraId="5A5062CD" w14:textId="77777777" w:rsidR="00EA00C3" w:rsidRPr="00EA00C3" w:rsidRDefault="00EA00C3" w:rsidP="00EA00C3">
      <w:pPr>
        <w:keepNext/>
        <w:keepLines/>
        <w:numPr>
          <w:ilvl w:val="0"/>
          <w:numId w:val="30"/>
        </w:numPr>
        <w:spacing w:after="0"/>
        <w:ind w:left="1276" w:hanging="1276"/>
        <w:outlineLvl w:val="1"/>
        <w:rPr>
          <w:rFonts w:ascii="Calibri" w:eastAsiaTheme="majorEastAsia" w:hAnsi="Calibri" w:cs="Calibri"/>
          <w:b/>
          <w:bCs/>
        </w:rPr>
      </w:pPr>
      <w:bookmarkStart w:id="17" w:name="_Toc167183557"/>
      <w:bookmarkStart w:id="18" w:name="_Toc174709648"/>
      <w:bookmarkStart w:id="19" w:name="_Toc175902555"/>
      <w:bookmarkStart w:id="20" w:name="_Toc198291948"/>
      <w:bookmarkStart w:id="21" w:name="_Toc204325298"/>
      <w:r w:rsidRPr="00EA00C3">
        <w:rPr>
          <w:rFonts w:ascii="Calibri" w:eastAsiaTheme="majorEastAsia" w:hAnsi="Calibri" w:cs="Calibri"/>
          <w:b/>
          <w:bCs/>
        </w:rPr>
        <w:t>Rozvoj spolupráce</w:t>
      </w:r>
      <w:bookmarkEnd w:id="17"/>
      <w:bookmarkEnd w:id="18"/>
      <w:bookmarkEnd w:id="19"/>
      <w:bookmarkEnd w:id="20"/>
      <w:bookmarkEnd w:id="21"/>
    </w:p>
    <w:p w14:paraId="58EB3DB2" w14:textId="77777777" w:rsidR="00EA00C3" w:rsidRPr="00EA00C3" w:rsidRDefault="00EA00C3" w:rsidP="00EA00C3">
      <w:pPr>
        <w:numPr>
          <w:ilvl w:val="0"/>
          <w:numId w:val="34"/>
        </w:numPr>
        <w:ind w:left="1276" w:hanging="916"/>
        <w:contextualSpacing/>
        <w:rPr>
          <w:bCs/>
        </w:rPr>
      </w:pPr>
      <w:r w:rsidRPr="00EA00C3">
        <w:rPr>
          <w:rFonts w:ascii="Calibri" w:eastAsia="Times New Roman" w:hAnsi="Calibri" w:cs="Calibri"/>
          <w:bCs/>
          <w:lang w:eastAsia="cs-CZ"/>
        </w:rPr>
        <w:t>Spolupráce škol na všech stupních vzdělávání</w:t>
      </w:r>
    </w:p>
    <w:p w14:paraId="53AAACBB" w14:textId="77777777" w:rsidR="00EA00C3" w:rsidRPr="00EA00C3" w:rsidRDefault="00EA00C3" w:rsidP="00EA00C3">
      <w:pPr>
        <w:numPr>
          <w:ilvl w:val="0"/>
          <w:numId w:val="34"/>
        </w:numPr>
        <w:ind w:left="1276" w:hanging="916"/>
        <w:contextualSpacing/>
        <w:rPr>
          <w:bCs/>
        </w:rPr>
      </w:pPr>
      <w:r w:rsidRPr="00EA00C3">
        <w:rPr>
          <w:bCs/>
        </w:rPr>
        <w:t>Podpora spolupráce s rodinou</w:t>
      </w:r>
    </w:p>
    <w:p w14:paraId="5B4B9D4D" w14:textId="77777777" w:rsidR="00EA00C3" w:rsidRDefault="00EA00C3" w:rsidP="00EA00C3">
      <w:pPr>
        <w:numPr>
          <w:ilvl w:val="0"/>
          <w:numId w:val="34"/>
        </w:numPr>
        <w:ind w:left="1276" w:hanging="916"/>
        <w:contextualSpacing/>
        <w:rPr>
          <w:bCs/>
        </w:rPr>
      </w:pPr>
      <w:r w:rsidRPr="00EA00C3">
        <w:rPr>
          <w:bCs/>
        </w:rPr>
        <w:t>Podpora spolupráce s dalšími subjekty podílejícími se na výchově a vzdělávání</w:t>
      </w:r>
    </w:p>
    <w:p w14:paraId="3E91B0AB" w14:textId="77777777" w:rsidR="008536EA" w:rsidRDefault="008536EA" w:rsidP="008536EA">
      <w:pPr>
        <w:ind w:left="360"/>
        <w:contextualSpacing/>
        <w:rPr>
          <w:bCs/>
        </w:rPr>
      </w:pPr>
    </w:p>
    <w:p w14:paraId="2E6EE8CA" w14:textId="77777777" w:rsidR="008536EA" w:rsidRDefault="008536EA" w:rsidP="008536EA">
      <w:pPr>
        <w:ind w:left="360"/>
        <w:contextualSpacing/>
        <w:rPr>
          <w:bCs/>
        </w:rPr>
      </w:pPr>
    </w:p>
    <w:p w14:paraId="34CFDE8D" w14:textId="77777777" w:rsidR="003838A2" w:rsidRDefault="003838A2">
      <w:pPr>
        <w:spacing w:line="276" w:lineRule="auto"/>
        <w:rPr>
          <w:rFonts w:asciiTheme="majorHAnsi" w:eastAsiaTheme="majorEastAsia" w:hAnsiTheme="majorHAnsi" w:cstheme="majorBidi"/>
          <w:b/>
          <w:bCs/>
          <w:color w:val="003C69"/>
          <w:sz w:val="28"/>
          <w:szCs w:val="28"/>
        </w:rPr>
      </w:pPr>
      <w:r>
        <w:br w:type="page"/>
      </w:r>
    </w:p>
    <w:p w14:paraId="159582B1" w14:textId="3C48180F" w:rsidR="00E42DF4" w:rsidRDefault="002113FF" w:rsidP="00112CDF">
      <w:pPr>
        <w:pStyle w:val="Nadpis1"/>
        <w:numPr>
          <w:ilvl w:val="0"/>
          <w:numId w:val="3"/>
        </w:numPr>
        <w:ind w:left="284" w:hanging="284"/>
      </w:pPr>
      <w:bookmarkStart w:id="22" w:name="_Toc204325299"/>
      <w:r>
        <w:lastRenderedPageBreak/>
        <w:t>P</w:t>
      </w:r>
      <w:r w:rsidR="00F87C7F">
        <w:t xml:space="preserve">opis aktivit </w:t>
      </w:r>
      <w:r w:rsidR="00A30D4E">
        <w:t>směřujících k naplnění priorit a strategických cílů definovaných v SR MAP ORP Ostrava do r. 2028</w:t>
      </w:r>
      <w:bookmarkEnd w:id="22"/>
    </w:p>
    <w:tbl>
      <w:tblPr>
        <w:tblStyle w:val="Mkatabulky"/>
        <w:tblW w:w="9356" w:type="dxa"/>
        <w:tblInd w:w="-147" w:type="dxa"/>
        <w:tblLook w:val="04A0" w:firstRow="1" w:lastRow="0" w:firstColumn="1" w:lastColumn="0" w:noHBand="0" w:noVBand="1"/>
      </w:tblPr>
      <w:tblGrid>
        <w:gridCol w:w="1702"/>
        <w:gridCol w:w="7654"/>
      </w:tblGrid>
      <w:tr w:rsidR="00952E73" w14:paraId="38A4D3E5" w14:textId="77777777" w:rsidTr="004D4D0C">
        <w:tc>
          <w:tcPr>
            <w:tcW w:w="9356" w:type="dxa"/>
            <w:gridSpan w:val="2"/>
            <w:tcBorders>
              <w:bottom w:val="single" w:sz="4" w:space="0" w:color="auto"/>
            </w:tcBorders>
            <w:shd w:val="clear" w:color="auto" w:fill="003C69"/>
          </w:tcPr>
          <w:p w14:paraId="2D873FBC" w14:textId="3870E67B" w:rsidR="00952E73" w:rsidRPr="00952E73" w:rsidRDefault="00952E73" w:rsidP="00952E73">
            <w:pPr>
              <w:jc w:val="center"/>
              <w:rPr>
                <w:b/>
                <w:bCs/>
              </w:rPr>
            </w:pPr>
            <w:r w:rsidRPr="00952E73">
              <w:rPr>
                <w:b/>
                <w:bCs/>
              </w:rPr>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9674C9" w14:paraId="2C60BFBC" w14:textId="77777777" w:rsidTr="003F5226">
        <w:tc>
          <w:tcPr>
            <w:tcW w:w="9356" w:type="dxa"/>
            <w:gridSpan w:val="2"/>
            <w:shd w:val="clear" w:color="auto" w:fill="00ADD0"/>
          </w:tcPr>
          <w:p w14:paraId="10912C64" w14:textId="6ED14558" w:rsidR="009674C9" w:rsidRPr="003C6928" w:rsidRDefault="009674C9" w:rsidP="00F6794D">
            <w:pPr>
              <w:pStyle w:val="Nadpis2"/>
              <w:jc w:val="left"/>
            </w:pPr>
            <w:bookmarkStart w:id="23" w:name="_Toc204325300"/>
            <w:r w:rsidRPr="003C6928">
              <w:t>SC A.1</w:t>
            </w:r>
            <w:r>
              <w:t xml:space="preserve"> </w:t>
            </w:r>
            <w:r w:rsidRPr="003C6928">
              <w:rPr>
                <w:rFonts w:eastAsia="Times New Roman"/>
                <w:lang w:eastAsia="cs-CZ"/>
              </w:rPr>
              <w:t>Podpora infrastruktury a materiálního vybavení mateřských škol a </w:t>
            </w:r>
            <w:r w:rsidRPr="003C6928">
              <w:rPr>
                <w:rFonts w:eastAsia="Calibri"/>
                <w:lang w:eastAsia="cs-CZ"/>
              </w:rPr>
              <w:t>zařízení podílejících se na předškolním vzdělávání</w:t>
            </w:r>
            <w:bookmarkEnd w:id="23"/>
          </w:p>
        </w:tc>
      </w:tr>
      <w:tr w:rsidR="00952E73" w14:paraId="6A5EDC8F" w14:textId="77777777" w:rsidTr="00000F25">
        <w:tc>
          <w:tcPr>
            <w:tcW w:w="1702" w:type="dxa"/>
          </w:tcPr>
          <w:p w14:paraId="16A86D1C" w14:textId="15F29983" w:rsidR="00952E73" w:rsidRDefault="00327143" w:rsidP="005109DD">
            <w:r>
              <w:t>Popis cíle</w:t>
            </w:r>
          </w:p>
        </w:tc>
        <w:tc>
          <w:tcPr>
            <w:tcW w:w="7654" w:type="dxa"/>
          </w:tcPr>
          <w:p w14:paraId="3465122E" w14:textId="65941391" w:rsidR="00327143" w:rsidRPr="00A8747E" w:rsidRDefault="00A8747E" w:rsidP="00A8747E">
            <w:pPr>
              <w:spacing w:line="240" w:lineRule="auto"/>
              <w:jc w:val="both"/>
              <w:rPr>
                <w:rFonts w:ascii="Calibri" w:eastAsia="Times New Roman" w:hAnsi="Calibri" w:cs="Calibri"/>
                <w:b/>
                <w:bCs/>
                <w:lang w:eastAsia="cs-CZ"/>
              </w:rPr>
            </w:pPr>
            <w:r>
              <w:rPr>
                <w:rFonts w:ascii="Calibri" w:eastAsia="Times New Roman" w:hAnsi="Calibri" w:cs="Times New Roman"/>
                <w:bCs/>
                <w:lang w:eastAsia="cs-CZ"/>
              </w:rPr>
              <w:t>P</w:t>
            </w:r>
            <w:r w:rsidR="00327143" w:rsidRPr="00A8747E">
              <w:rPr>
                <w:rFonts w:ascii="Calibri" w:eastAsia="Times New Roman" w:hAnsi="Calibri" w:cs="Times New Roman"/>
                <w:bCs/>
                <w:lang w:eastAsia="cs-CZ"/>
              </w:rPr>
              <w:t>odpora</w:t>
            </w:r>
            <w:r w:rsidR="00327143" w:rsidRPr="00A8747E">
              <w:rPr>
                <w:rFonts w:ascii="Calibri" w:eastAsia="Times New Roman" w:hAnsi="Calibri" w:cs="Times New Roman"/>
                <w:b/>
                <w:bCs/>
                <w:lang w:eastAsia="cs-CZ"/>
              </w:rPr>
              <w:t xml:space="preserve"> </w:t>
            </w:r>
            <w:r w:rsidR="00327143" w:rsidRPr="00A8747E">
              <w:rPr>
                <w:rFonts w:ascii="Calibri" w:eastAsia="Times New Roman" w:hAnsi="Calibri" w:cs="Times New Roman"/>
                <w:lang w:eastAsia="cs-CZ"/>
              </w:rPr>
              <w:t>rekonstrukcí, přestaveb, výstaveb a jiných úprav MŠ a zařízení podílejících se na předškolním vzdělávání, dle jejich individuálně definovaných potřeb bez podmínky navyšování kapacit ze strany poskytovatelů dotací, aby tato zařízení disponovala vybavením a</w:t>
            </w:r>
            <w:r>
              <w:rPr>
                <w:rFonts w:ascii="Calibri" w:eastAsia="Times New Roman" w:hAnsi="Calibri" w:cs="Times New Roman"/>
                <w:lang w:eastAsia="cs-CZ"/>
              </w:rPr>
              <w:t> </w:t>
            </w:r>
            <w:r w:rsidR="00327143" w:rsidRPr="00A8747E">
              <w:rPr>
                <w:rFonts w:ascii="Calibri" w:eastAsia="Times New Roman" w:hAnsi="Calibri" w:cs="Times New Roman"/>
                <w:lang w:eastAsia="cs-CZ"/>
              </w:rPr>
              <w:t>technologiemi, které jsou nezbytné pro poskytování kvalitního, moderního předškolního vzdělávání,</w:t>
            </w:r>
            <w:r>
              <w:rPr>
                <w:rFonts w:ascii="Calibri" w:eastAsia="Times New Roman" w:hAnsi="Calibri" w:cs="Times New Roman"/>
                <w:lang w:eastAsia="cs-CZ"/>
              </w:rPr>
              <w:t xml:space="preserve"> </w:t>
            </w:r>
            <w:r w:rsidR="00327143" w:rsidRPr="00A8747E">
              <w:rPr>
                <w:rFonts w:ascii="Calibri" w:eastAsia="Times New Roman" w:hAnsi="Calibri" w:cs="Times New Roman"/>
                <w:lang w:eastAsia="cs-CZ"/>
              </w:rPr>
              <w:t xml:space="preserve">podpora zřízení nových a rozšíření stávajících prostor pro subjekty podílejících se na předškolním vzdělávání, </w:t>
            </w:r>
          </w:p>
          <w:p w14:paraId="566E8E88" w14:textId="5E599036" w:rsidR="00952E73" w:rsidRPr="00A8747E" w:rsidRDefault="00327143" w:rsidP="00A8747E">
            <w:pPr>
              <w:spacing w:line="240" w:lineRule="auto"/>
              <w:jc w:val="both"/>
              <w:rPr>
                <w:rFonts w:ascii="Calibri" w:eastAsia="Times New Roman" w:hAnsi="Calibri" w:cs="Calibri"/>
                <w:b/>
                <w:bCs/>
                <w:lang w:eastAsia="cs-CZ"/>
              </w:rPr>
            </w:pPr>
            <w:r w:rsidRPr="00A8747E">
              <w:rPr>
                <w:rFonts w:ascii="Calibri" w:eastAsia="Times New Roman" w:hAnsi="Calibri" w:cstheme="minorHAnsi"/>
                <w:iCs/>
                <w:lang w:eastAsia="cs-CZ"/>
              </w:rPr>
              <w:t xml:space="preserve">vybavení MŠ </w:t>
            </w:r>
            <w:r w:rsidRPr="00A8747E">
              <w:rPr>
                <w:rFonts w:ascii="Calibri" w:eastAsia="Calibri" w:hAnsi="Calibri" w:cstheme="minorHAnsi"/>
                <w:lang w:eastAsia="cs-CZ"/>
              </w:rPr>
              <w:t xml:space="preserve">a dalších zařízení podílejících se na předškolním vzdělávání </w:t>
            </w:r>
            <w:r w:rsidRPr="00A8747E">
              <w:rPr>
                <w:rFonts w:ascii="Calibri" w:eastAsia="Times New Roman" w:hAnsi="Calibri" w:cstheme="minorHAnsi"/>
                <w:iCs/>
                <w:lang w:eastAsia="cs-CZ"/>
              </w:rPr>
              <w:t>technikou a pomůckami potřebnými pro realizaci vzdělávacích cílů specifikovaných školním vzdělávacím programem a zajišťujících rovný přístup ke vzdělávání,</w:t>
            </w:r>
            <w:r w:rsidR="00A8747E">
              <w:rPr>
                <w:rFonts w:ascii="Calibri" w:eastAsia="Times New Roman" w:hAnsi="Calibri" w:cstheme="minorHAnsi"/>
                <w:iCs/>
                <w:lang w:eastAsia="cs-CZ"/>
              </w:rPr>
              <w:t xml:space="preserve"> </w:t>
            </w:r>
            <w:r w:rsidRPr="00A8747E">
              <w:rPr>
                <w:rFonts w:ascii="Calibri" w:eastAsia="Times New Roman" w:hAnsi="Calibri" w:cstheme="minorHAnsi"/>
                <w:iCs/>
                <w:lang w:eastAsia="cs-CZ"/>
              </w:rPr>
              <w:t>vybudování zázemí pro zaměstnance, individuální práci s dětmi, aktivity s rodiči, odpočinkové a</w:t>
            </w:r>
            <w:r w:rsidR="008536EA">
              <w:rPr>
                <w:rFonts w:ascii="Calibri" w:eastAsia="Times New Roman" w:hAnsi="Calibri" w:cstheme="minorHAnsi"/>
                <w:iCs/>
                <w:lang w:eastAsia="cs-CZ"/>
              </w:rPr>
              <w:t> </w:t>
            </w:r>
            <w:r w:rsidRPr="00A8747E">
              <w:rPr>
                <w:rFonts w:ascii="Calibri" w:eastAsia="Times New Roman" w:hAnsi="Calibri" w:cstheme="minorHAnsi"/>
                <w:iCs/>
                <w:lang w:eastAsia="cs-CZ"/>
              </w:rPr>
              <w:t xml:space="preserve">relaxační místnosti v prostorách MŠ </w:t>
            </w:r>
            <w:r w:rsidRPr="00A8747E">
              <w:rPr>
                <w:rFonts w:ascii="Calibri" w:eastAsia="Calibri" w:hAnsi="Calibri" w:cstheme="minorHAnsi"/>
                <w:lang w:eastAsia="cs-CZ"/>
              </w:rPr>
              <w:t>a zařízeních podílejících se na předškolním vzdělávání,</w:t>
            </w:r>
            <w:r w:rsidR="00A8747E">
              <w:rPr>
                <w:rFonts w:ascii="Calibri" w:eastAsia="Calibri" w:hAnsi="Calibri" w:cstheme="minorHAnsi"/>
                <w:lang w:eastAsia="cs-CZ"/>
              </w:rPr>
              <w:t xml:space="preserve"> </w:t>
            </w:r>
            <w:r w:rsidRPr="00A8747E">
              <w:rPr>
                <w:rFonts w:ascii="Calibri" w:eastAsia="Times New Roman" w:hAnsi="Calibri" w:cs="Calibri"/>
                <w:iCs/>
                <w:lang w:eastAsia="cs-CZ"/>
              </w:rPr>
              <w:t>podpora dalších investičních aktivit a pořízení dalšího vybavení a</w:t>
            </w:r>
            <w:r w:rsidR="008536EA">
              <w:rPr>
                <w:rFonts w:ascii="Calibri" w:eastAsia="Times New Roman" w:hAnsi="Calibri" w:cs="Calibri"/>
                <w:iCs/>
                <w:lang w:eastAsia="cs-CZ"/>
              </w:rPr>
              <w:t> </w:t>
            </w:r>
            <w:r w:rsidRPr="00A8747E">
              <w:rPr>
                <w:rFonts w:ascii="Calibri" w:eastAsia="Times New Roman" w:hAnsi="Calibri" w:cs="Calibri"/>
                <w:iCs/>
                <w:lang w:eastAsia="cs-CZ"/>
              </w:rPr>
              <w:t>pomůcek v návaznosti na aktuální potřeby škol v souvislosti s aktuálními požadavky na vzdělávací proces.</w:t>
            </w:r>
          </w:p>
        </w:tc>
      </w:tr>
      <w:tr w:rsidR="00952E73" w14:paraId="5A70D872" w14:textId="77777777" w:rsidTr="00000F25">
        <w:tc>
          <w:tcPr>
            <w:tcW w:w="1702" w:type="dxa"/>
            <w:tcBorders>
              <w:bottom w:val="single" w:sz="4" w:space="0" w:color="auto"/>
            </w:tcBorders>
          </w:tcPr>
          <w:p w14:paraId="5BB6B311" w14:textId="77777777" w:rsidR="00A22A97" w:rsidRPr="001B046E" w:rsidRDefault="00B51D37" w:rsidP="005109DD">
            <w:pPr>
              <w:rPr>
                <w:b/>
                <w:bCs/>
              </w:rPr>
            </w:pPr>
            <w:r w:rsidRPr="001B046E">
              <w:rPr>
                <w:b/>
                <w:bCs/>
              </w:rPr>
              <w:t>Bližší určení</w:t>
            </w:r>
          </w:p>
          <w:p w14:paraId="0A80A5C9" w14:textId="77777777" w:rsidR="00FD3958" w:rsidRDefault="00FD3958" w:rsidP="005109DD">
            <w:pPr>
              <w:rPr>
                <w:b/>
                <w:bCs/>
              </w:rPr>
            </w:pPr>
          </w:p>
          <w:p w14:paraId="54403C08" w14:textId="29584250" w:rsidR="00FD3958" w:rsidRPr="00A22A97" w:rsidRDefault="00FD3958" w:rsidP="005109DD">
            <w:pPr>
              <w:rPr>
                <w:b/>
                <w:bCs/>
              </w:rPr>
            </w:pPr>
          </w:p>
        </w:tc>
        <w:tc>
          <w:tcPr>
            <w:tcW w:w="7654" w:type="dxa"/>
            <w:tcBorders>
              <w:bottom w:val="single" w:sz="4" w:space="0" w:color="auto"/>
            </w:tcBorders>
          </w:tcPr>
          <w:p w14:paraId="0AD31CDD" w14:textId="65D33FFE" w:rsidR="001D38B3" w:rsidRPr="00A22A97" w:rsidRDefault="00A22A97" w:rsidP="00FC2812">
            <w:pPr>
              <w:jc w:val="both"/>
              <w:rPr>
                <w:b/>
                <w:bCs/>
              </w:rPr>
            </w:pPr>
            <w:r w:rsidRPr="00A22A97">
              <w:rPr>
                <w:b/>
                <w:bCs/>
              </w:rPr>
              <w:t>Realizace investičních</w:t>
            </w:r>
            <w:r w:rsidR="008867EB">
              <w:rPr>
                <w:b/>
                <w:bCs/>
              </w:rPr>
              <w:t xml:space="preserve"> i neinvestičních</w:t>
            </w:r>
            <w:r w:rsidRPr="00A22A97">
              <w:rPr>
                <w:b/>
                <w:bCs/>
              </w:rPr>
              <w:t xml:space="preserve"> aktivit </w:t>
            </w:r>
            <w:r w:rsidR="002A46F0">
              <w:rPr>
                <w:b/>
                <w:bCs/>
              </w:rPr>
              <w:t>MŠ a zařízení podílejících se na předškolním vzdělávání</w:t>
            </w:r>
            <w:r w:rsidRPr="00A22A97">
              <w:rPr>
                <w:b/>
                <w:bCs/>
              </w:rPr>
              <w:t xml:space="preserve"> v ORP Ostrava</w:t>
            </w:r>
            <w:r w:rsidR="003A7FB3">
              <w:rPr>
                <w:b/>
                <w:bCs/>
              </w:rPr>
              <w:t xml:space="preserve">, nákup potřebného </w:t>
            </w:r>
            <w:r w:rsidR="002A46F0">
              <w:rPr>
                <w:b/>
                <w:bCs/>
              </w:rPr>
              <w:t>materiálního vybavení</w:t>
            </w:r>
          </w:p>
          <w:p w14:paraId="3F4BCFD4" w14:textId="59C263D4" w:rsidR="00952E73" w:rsidRDefault="0038133C" w:rsidP="00FC2812">
            <w:pPr>
              <w:jc w:val="both"/>
            </w:pPr>
            <w:r>
              <w:t xml:space="preserve">Realizace </w:t>
            </w:r>
            <w:r w:rsidR="00344FC0">
              <w:t xml:space="preserve">investičních aktivit škol a </w:t>
            </w:r>
            <w:r w:rsidR="00BB0FEE">
              <w:t>zařízení podílejících se na předškolním vzdělávání</w:t>
            </w:r>
            <w:r w:rsidR="005158F6">
              <w:t xml:space="preserve"> zanesených do Seznamu investičních priorit ORP Ostrava</w:t>
            </w:r>
            <w:r w:rsidR="00344FC0">
              <w:t xml:space="preserve">, realizace </w:t>
            </w:r>
            <w:r w:rsidR="005158F6">
              <w:t>investičních aktivit těchto subjektů nezanesených do Sez</w:t>
            </w:r>
            <w:r w:rsidR="00BA5237">
              <w:t xml:space="preserve">namu investičních priorit ORP Ostrava, realizace investičních aktivit dalších subjektů podílejících se na školství a vzdělávání </w:t>
            </w:r>
            <w:r w:rsidR="001D38B3">
              <w:t>v území ORP Ostrava</w:t>
            </w:r>
            <w:r w:rsidR="00FC2812">
              <w:t xml:space="preserve">, nákup potřebného materiálního vybavení. </w:t>
            </w:r>
          </w:p>
        </w:tc>
      </w:tr>
      <w:tr w:rsidR="008E2B6B" w14:paraId="5D4B35E1" w14:textId="77777777" w:rsidTr="00000F25">
        <w:tc>
          <w:tcPr>
            <w:tcW w:w="1702" w:type="dxa"/>
            <w:tcBorders>
              <w:bottom w:val="single" w:sz="4" w:space="0" w:color="auto"/>
            </w:tcBorders>
          </w:tcPr>
          <w:p w14:paraId="347062FB" w14:textId="2EC03D0B" w:rsidR="00670B9B" w:rsidRDefault="00FA5D7B" w:rsidP="005109DD">
            <w:pPr>
              <w:rPr>
                <w:rFonts w:ascii="Calibri" w:hAnsi="Calibri" w:cs="Calibri"/>
                <w:b/>
                <w:bCs/>
              </w:rPr>
            </w:pPr>
            <w:r w:rsidRPr="00796312">
              <w:rPr>
                <w:rFonts w:ascii="Calibri" w:hAnsi="Calibri" w:cs="Calibri"/>
                <w:b/>
                <w:bCs/>
              </w:rPr>
              <w:t>Aktivity škol</w:t>
            </w:r>
          </w:p>
          <w:p w14:paraId="46C2BB4B" w14:textId="306610EE" w:rsidR="00745110" w:rsidRPr="00796312" w:rsidRDefault="00745110" w:rsidP="005109DD">
            <w:pPr>
              <w:rPr>
                <w:b/>
                <w:bCs/>
              </w:rPr>
            </w:pPr>
            <w:r>
              <w:rPr>
                <w:rFonts w:ascii="Calibri" w:hAnsi="Calibri" w:cs="Calibri"/>
                <w:b/>
                <w:bCs/>
              </w:rPr>
              <w:t>(neinvestiční)</w:t>
            </w:r>
          </w:p>
        </w:tc>
        <w:tc>
          <w:tcPr>
            <w:tcW w:w="7654" w:type="dxa"/>
            <w:tcBorders>
              <w:bottom w:val="single" w:sz="4" w:space="0" w:color="auto"/>
            </w:tcBorders>
          </w:tcPr>
          <w:p w14:paraId="28EB6790" w14:textId="77777777" w:rsidR="00724F65" w:rsidRPr="00796312" w:rsidRDefault="00724F65" w:rsidP="00112CDF">
            <w:pPr>
              <w:pStyle w:val="Odstavecseseznamem"/>
              <w:numPr>
                <w:ilvl w:val="0"/>
                <w:numId w:val="5"/>
              </w:numPr>
              <w:pBdr>
                <w:top w:val="nil"/>
                <w:left w:val="nil"/>
                <w:bottom w:val="nil"/>
                <w:right w:val="nil"/>
                <w:between w:val="nil"/>
              </w:pBdr>
              <w:spacing w:line="22" w:lineRule="atLeast"/>
              <w:ind w:left="325" w:hanging="325"/>
              <w:jc w:val="both"/>
              <w:rPr>
                <w:rFonts w:ascii="Calibri" w:hAnsi="Calibri" w:cs="Calibri"/>
              </w:rPr>
            </w:pPr>
            <w:r w:rsidRPr="00796312">
              <w:rPr>
                <w:rFonts w:eastAsia="Times New Roman" w:cs="Calibri"/>
                <w:lang w:eastAsia="cs-CZ"/>
              </w:rPr>
              <w:t>úprava</w:t>
            </w:r>
            <w:r w:rsidRPr="00796312">
              <w:rPr>
                <w:rFonts w:ascii="Calibri" w:eastAsia="Times New Roman" w:hAnsi="Calibri" w:cs="Calibri"/>
                <w:lang w:eastAsia="cs-CZ"/>
              </w:rPr>
              <w:t xml:space="preserve"> prostor pro potřeby vzdělávání a péči o děti mladší 3let PŘÍLEŽITOST</w:t>
            </w:r>
          </w:p>
          <w:p w14:paraId="69F0CBBD" w14:textId="77777777" w:rsidR="00724F65" w:rsidRPr="00796312" w:rsidRDefault="00724F65" w:rsidP="00112CDF">
            <w:pPr>
              <w:pStyle w:val="Odstavecseseznamem"/>
              <w:numPr>
                <w:ilvl w:val="0"/>
                <w:numId w:val="5"/>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796312">
              <w:rPr>
                <w:rFonts w:ascii="Calibri" w:eastAsia="Times New Roman" w:hAnsi="Calibri" w:cs="Calibri"/>
                <w:lang w:eastAsia="cs-CZ"/>
              </w:rPr>
              <w:t>vybavení škol ICT vybavením pro realizaci nejen distančního vzdělávání, PŘÍLEŽITOST</w:t>
            </w:r>
          </w:p>
          <w:p w14:paraId="3798002B" w14:textId="0296087A" w:rsidR="00F62F79" w:rsidRPr="007859CA" w:rsidRDefault="00724F65" w:rsidP="00F62F79">
            <w:pPr>
              <w:pStyle w:val="Odstavecseseznamem"/>
              <w:numPr>
                <w:ilvl w:val="0"/>
                <w:numId w:val="5"/>
              </w:numPr>
              <w:pBdr>
                <w:top w:val="nil"/>
                <w:left w:val="nil"/>
                <w:bottom w:val="nil"/>
                <w:right w:val="nil"/>
                <w:between w:val="nil"/>
              </w:pBdr>
              <w:spacing w:line="22" w:lineRule="atLeast"/>
              <w:ind w:left="325" w:hanging="325"/>
              <w:jc w:val="both"/>
              <w:rPr>
                <w:rFonts w:ascii="Calibri" w:hAnsi="Calibri" w:cs="Calibri"/>
              </w:rPr>
            </w:pPr>
            <w:r w:rsidRPr="00796312">
              <w:rPr>
                <w:rFonts w:ascii="Calibri" w:eastAsia="Times New Roman" w:hAnsi="Calibri" w:cs="Calibri"/>
                <w:lang w:eastAsia="cs-CZ"/>
              </w:rPr>
              <w:t>vybavení škol pomůckami: pro vzdělávání a péči o děti mladší 3let, pro</w:t>
            </w:r>
            <w:r w:rsidR="00B0001B">
              <w:rPr>
                <w:rFonts w:ascii="Calibri" w:eastAsia="Times New Roman" w:hAnsi="Calibri" w:cs="Calibri"/>
                <w:lang w:eastAsia="cs-CZ"/>
              </w:rPr>
              <w:t> </w:t>
            </w:r>
            <w:r w:rsidRPr="00796312">
              <w:rPr>
                <w:rFonts w:ascii="Calibri" w:eastAsia="Times New Roman" w:hAnsi="Calibri" w:cs="Calibri"/>
                <w:lang w:eastAsia="cs-CZ"/>
              </w:rPr>
              <w:t xml:space="preserve">vzdělávání dětí se speciálními vzdělávacími potřebami, pro rozvoj nadání, pro realizaci nových metod práce, speciálních programů a postupů, pro rozvoj gramotností a pregramotností aj. </w:t>
            </w:r>
            <w:r w:rsidR="00A6266F" w:rsidRPr="00796312">
              <w:rPr>
                <w:rFonts w:ascii="Calibri" w:eastAsia="Times New Roman" w:hAnsi="Calibri" w:cs="Calibri"/>
                <w:lang w:eastAsia="cs-CZ"/>
              </w:rPr>
              <w:t xml:space="preserve">   </w:t>
            </w:r>
            <w:r w:rsidRPr="00796312">
              <w:rPr>
                <w:rFonts w:ascii="Calibri" w:eastAsia="Times New Roman" w:hAnsi="Calibri" w:cs="Calibri"/>
                <w:lang w:eastAsia="cs-CZ"/>
              </w:rPr>
              <w:t>PŘÍLEŽITOST</w:t>
            </w:r>
          </w:p>
        </w:tc>
      </w:tr>
      <w:tr w:rsidR="008E2B6B" w14:paraId="54A43431" w14:textId="77777777" w:rsidTr="00000F25">
        <w:tc>
          <w:tcPr>
            <w:tcW w:w="1702" w:type="dxa"/>
            <w:tcBorders>
              <w:bottom w:val="single" w:sz="4" w:space="0" w:color="auto"/>
            </w:tcBorders>
          </w:tcPr>
          <w:p w14:paraId="36DFFDFB" w14:textId="77777777" w:rsidR="008E2B6B" w:rsidRDefault="002611A0" w:rsidP="002611A0">
            <w:pPr>
              <w:pBdr>
                <w:top w:val="nil"/>
                <w:left w:val="nil"/>
                <w:bottom w:val="nil"/>
                <w:right w:val="nil"/>
                <w:between w:val="nil"/>
              </w:pBdr>
              <w:spacing w:line="22" w:lineRule="atLeast"/>
              <w:jc w:val="both"/>
              <w:rPr>
                <w:rFonts w:ascii="Calibri" w:hAnsi="Calibri" w:cs="Calibri"/>
                <w:b/>
                <w:bCs/>
              </w:rPr>
            </w:pPr>
            <w:r w:rsidRPr="00796312">
              <w:rPr>
                <w:rFonts w:ascii="Calibri" w:hAnsi="Calibri" w:cs="Calibri"/>
                <w:b/>
                <w:bCs/>
              </w:rPr>
              <w:t>Aktivity spolupráce</w:t>
            </w:r>
          </w:p>
          <w:p w14:paraId="0001AA83" w14:textId="11BFD4FB" w:rsidR="002C7866" w:rsidRPr="00796312" w:rsidRDefault="002C7866" w:rsidP="002611A0">
            <w:pPr>
              <w:pBdr>
                <w:top w:val="nil"/>
                <w:left w:val="nil"/>
                <w:bottom w:val="nil"/>
                <w:right w:val="nil"/>
                <w:between w:val="nil"/>
              </w:pBdr>
              <w:spacing w:line="22" w:lineRule="atLeast"/>
              <w:jc w:val="both"/>
              <w:rPr>
                <w:rFonts w:ascii="Calibri" w:hAnsi="Calibri" w:cs="Calibri"/>
                <w:b/>
                <w:bCs/>
              </w:rPr>
            </w:pPr>
            <w:r>
              <w:rPr>
                <w:rFonts w:ascii="Calibri" w:hAnsi="Calibri" w:cs="Calibri"/>
                <w:b/>
                <w:bCs/>
              </w:rPr>
              <w:t>(neinvestiční)</w:t>
            </w:r>
          </w:p>
        </w:tc>
        <w:tc>
          <w:tcPr>
            <w:tcW w:w="7654" w:type="dxa"/>
            <w:tcBorders>
              <w:bottom w:val="single" w:sz="4" w:space="0" w:color="auto"/>
            </w:tcBorders>
          </w:tcPr>
          <w:p w14:paraId="6D9BB787" w14:textId="77777777" w:rsidR="00796312" w:rsidRPr="00796312" w:rsidRDefault="00796312" w:rsidP="00112CDF">
            <w:pPr>
              <w:pStyle w:val="Odstavecseseznamem"/>
              <w:numPr>
                <w:ilvl w:val="0"/>
                <w:numId w:val="6"/>
              </w:numPr>
              <w:pBdr>
                <w:top w:val="nil"/>
                <w:left w:val="nil"/>
                <w:bottom w:val="nil"/>
                <w:right w:val="nil"/>
                <w:between w:val="nil"/>
              </w:pBdr>
              <w:spacing w:line="22" w:lineRule="atLeast"/>
              <w:ind w:left="325" w:hanging="325"/>
              <w:jc w:val="both"/>
              <w:rPr>
                <w:rFonts w:ascii="Calibri" w:hAnsi="Calibri" w:cs="Calibri"/>
                <w:b/>
                <w:bCs/>
              </w:rPr>
            </w:pPr>
            <w:r w:rsidRPr="00796312">
              <w:rPr>
                <w:rFonts w:ascii="Calibri" w:hAnsi="Calibri" w:cs="Calibri"/>
              </w:rPr>
              <w:t>Rozvoj spolupráce škol, školských zařízení a dalších subjektů v oblasti materiálních potřeb škol, např. sdílení příkladů dobré praxe, informací, využívání pomůcek, ICT vybavení více školami PŘÍLEŽITOST</w:t>
            </w:r>
          </w:p>
          <w:p w14:paraId="5AF719C3" w14:textId="1B9F1249" w:rsidR="008E2B6B" w:rsidRPr="00796312" w:rsidRDefault="00796312" w:rsidP="00112CDF">
            <w:pPr>
              <w:pStyle w:val="Odstavecseseznamem"/>
              <w:numPr>
                <w:ilvl w:val="0"/>
                <w:numId w:val="6"/>
              </w:numPr>
              <w:pBdr>
                <w:top w:val="nil"/>
                <w:left w:val="nil"/>
                <w:bottom w:val="nil"/>
                <w:right w:val="nil"/>
                <w:between w:val="nil"/>
              </w:pBdr>
              <w:spacing w:line="22" w:lineRule="atLeast"/>
              <w:ind w:left="325" w:hanging="325"/>
              <w:jc w:val="both"/>
              <w:rPr>
                <w:rFonts w:ascii="Calibri" w:hAnsi="Calibri" w:cs="Calibri"/>
                <w:b/>
                <w:bCs/>
              </w:rPr>
            </w:pPr>
            <w:r w:rsidRPr="00796312">
              <w:rPr>
                <w:rFonts w:ascii="Calibri" w:hAnsi="Calibri" w:cs="Calibri"/>
              </w:rPr>
              <w:t>Podpora škol v oblasti využívání externího financování, vzdělávání a</w:t>
            </w:r>
            <w:r w:rsidR="002B54A6">
              <w:rPr>
                <w:rFonts w:ascii="Calibri" w:hAnsi="Calibri" w:cs="Calibri"/>
              </w:rPr>
              <w:t> </w:t>
            </w:r>
            <w:r w:rsidRPr="00796312">
              <w:rPr>
                <w:rFonts w:ascii="Calibri" w:hAnsi="Calibri" w:cs="Calibri"/>
              </w:rPr>
              <w:t>odborné konzultace v oblasti veřejných zakázek</w:t>
            </w:r>
            <w:r>
              <w:rPr>
                <w:rFonts w:ascii="Calibri" w:hAnsi="Calibri" w:cs="Calibri"/>
              </w:rPr>
              <w:t xml:space="preserve">      </w:t>
            </w:r>
            <w:r w:rsidRPr="00796312">
              <w:rPr>
                <w:rFonts w:ascii="Calibri" w:hAnsi="Calibri" w:cs="Calibri"/>
              </w:rPr>
              <w:t>PŘÍLEŽITOST</w:t>
            </w:r>
          </w:p>
        </w:tc>
      </w:tr>
      <w:tr w:rsidR="00D323E1" w14:paraId="478C8B3F" w14:textId="77777777" w:rsidTr="00000F25">
        <w:tc>
          <w:tcPr>
            <w:tcW w:w="1702" w:type="dxa"/>
            <w:tcBorders>
              <w:bottom w:val="single" w:sz="4" w:space="0" w:color="auto"/>
            </w:tcBorders>
          </w:tcPr>
          <w:p w14:paraId="61E42092" w14:textId="30B32DF3" w:rsidR="00D323E1" w:rsidRPr="00796312" w:rsidRDefault="00E818DD" w:rsidP="002611A0">
            <w:pPr>
              <w:pBdr>
                <w:top w:val="nil"/>
                <w:left w:val="nil"/>
                <w:bottom w:val="nil"/>
                <w:right w:val="nil"/>
                <w:between w:val="nil"/>
              </w:pBdr>
              <w:spacing w:line="22" w:lineRule="atLeast"/>
              <w:jc w:val="both"/>
              <w:rPr>
                <w:rFonts w:ascii="Calibri" w:hAnsi="Calibri" w:cs="Calibri"/>
                <w:b/>
                <w:bCs/>
              </w:rPr>
            </w:pPr>
            <w:r>
              <w:rPr>
                <w:rFonts w:ascii="Calibri" w:hAnsi="Calibri" w:cs="Calibri"/>
                <w:b/>
                <w:bCs/>
              </w:rPr>
              <w:t>Investiční aktivity</w:t>
            </w:r>
          </w:p>
        </w:tc>
        <w:tc>
          <w:tcPr>
            <w:tcW w:w="7654" w:type="dxa"/>
            <w:tcBorders>
              <w:bottom w:val="single" w:sz="4" w:space="0" w:color="auto"/>
            </w:tcBorders>
          </w:tcPr>
          <w:p w14:paraId="07C2643F" w14:textId="223D01E6" w:rsidR="00D323E1" w:rsidRPr="00D323E1" w:rsidRDefault="00E26179" w:rsidP="00D323E1">
            <w:pPr>
              <w:pBdr>
                <w:top w:val="nil"/>
                <w:left w:val="nil"/>
                <w:bottom w:val="nil"/>
                <w:right w:val="nil"/>
                <w:between w:val="nil"/>
              </w:pBdr>
              <w:spacing w:line="22" w:lineRule="atLeast"/>
              <w:jc w:val="both"/>
              <w:rPr>
                <w:rFonts w:ascii="Calibri" w:hAnsi="Calibri" w:cs="Calibri"/>
              </w:rPr>
            </w:pPr>
            <w:r>
              <w:rPr>
                <w:rFonts w:ascii="Calibri" w:hAnsi="Calibri" w:cs="Calibri"/>
              </w:rPr>
              <w:t>Rekonstrukce, přístavby, přestavby</w:t>
            </w:r>
            <w:r w:rsidR="00C61DE4">
              <w:rPr>
                <w:rFonts w:ascii="Calibri" w:hAnsi="Calibri" w:cs="Calibri"/>
              </w:rPr>
              <w:t>, opravy</w:t>
            </w:r>
            <w:r w:rsidR="000C0EAE">
              <w:rPr>
                <w:rFonts w:ascii="Calibri" w:hAnsi="Calibri" w:cs="Calibri"/>
              </w:rPr>
              <w:t xml:space="preserve"> a jiné úpravy </w:t>
            </w:r>
            <w:r w:rsidR="009E5A74">
              <w:rPr>
                <w:rFonts w:ascii="Calibri" w:hAnsi="Calibri" w:cs="Calibri"/>
              </w:rPr>
              <w:t>MŠ a zařízení podílejících se na předškolním vzdělávání,</w:t>
            </w:r>
            <w:r w:rsidR="00C63D18">
              <w:rPr>
                <w:rFonts w:ascii="Calibri" w:hAnsi="Calibri" w:cs="Calibri"/>
              </w:rPr>
              <w:t xml:space="preserve"> budování/revitalizace zahrad a</w:t>
            </w:r>
            <w:r w:rsidR="00C61DE4">
              <w:rPr>
                <w:rFonts w:ascii="Calibri" w:hAnsi="Calibri" w:cs="Calibri"/>
              </w:rPr>
              <w:t> </w:t>
            </w:r>
            <w:r w:rsidR="00C63D18">
              <w:rPr>
                <w:rFonts w:ascii="Calibri" w:hAnsi="Calibri" w:cs="Calibri"/>
              </w:rPr>
              <w:t xml:space="preserve">sportovního/pohybového zázemí MŠ a další typy investičních </w:t>
            </w:r>
            <w:r w:rsidR="00C61DE4">
              <w:rPr>
                <w:rFonts w:ascii="Calibri" w:hAnsi="Calibri" w:cs="Calibri"/>
              </w:rPr>
              <w:t xml:space="preserve">aktivit škol, </w:t>
            </w:r>
            <w:r w:rsidR="008F6E84">
              <w:rPr>
                <w:rFonts w:ascii="Calibri" w:hAnsi="Calibri" w:cs="Calibri"/>
              </w:rPr>
              <w:t>viz příloha č. 1 Seznam investičních priorit ORP Ostrava</w:t>
            </w:r>
            <w:r w:rsidR="007859CA">
              <w:rPr>
                <w:rFonts w:ascii="Calibri" w:hAnsi="Calibri" w:cs="Calibri"/>
              </w:rPr>
              <w:t>, list MŠ</w:t>
            </w:r>
            <w:r w:rsidR="00FD3958">
              <w:rPr>
                <w:rFonts w:ascii="Calibri" w:hAnsi="Calibri" w:cs="Calibri"/>
              </w:rPr>
              <w:t xml:space="preserve"> </w:t>
            </w:r>
            <w:r w:rsidR="00FD3958" w:rsidRPr="006B3E4C">
              <w:rPr>
                <w:rFonts w:ascii="Calibri" w:hAnsi="Calibri" w:cs="Calibri"/>
              </w:rPr>
              <w:t xml:space="preserve">a </w:t>
            </w:r>
            <w:r w:rsidR="00AB5A3F" w:rsidRPr="006B3E4C">
              <w:rPr>
                <w:rFonts w:ascii="Calibri" w:hAnsi="Calibri" w:cs="Calibri"/>
              </w:rPr>
              <w:t>další běžné investiční aktivity škol nezařazené do Seznamu investičních priorit ORP Ostrava</w:t>
            </w:r>
            <w:r w:rsidR="006B3E4C" w:rsidRPr="006B3E4C">
              <w:rPr>
                <w:rFonts w:ascii="Calibri" w:hAnsi="Calibri" w:cs="Calibri"/>
              </w:rPr>
              <w:t xml:space="preserve">, které není možné nebo není vhodné plánovat. </w:t>
            </w:r>
          </w:p>
        </w:tc>
      </w:tr>
    </w:tbl>
    <w:p w14:paraId="6F4EE97B" w14:textId="77777777" w:rsidR="002A69ED" w:rsidRDefault="002A69ED">
      <w:pPr>
        <w:sectPr w:rsidR="002A69ED" w:rsidSect="00FF0B3C">
          <w:headerReference w:type="default" r:id="rId8"/>
          <w:footerReference w:type="default" r:id="rId9"/>
          <w:pgSz w:w="11906" w:h="16838"/>
          <w:pgMar w:top="1560" w:right="1417" w:bottom="1417" w:left="1417" w:header="708" w:footer="708" w:gutter="0"/>
          <w:cols w:space="708"/>
          <w:docGrid w:linePitch="360"/>
        </w:sectPr>
      </w:pPr>
    </w:p>
    <w:tbl>
      <w:tblPr>
        <w:tblW w:w="14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3"/>
        <w:gridCol w:w="1807"/>
        <w:gridCol w:w="1680"/>
        <w:gridCol w:w="1071"/>
        <w:gridCol w:w="1205"/>
        <w:gridCol w:w="1210"/>
        <w:gridCol w:w="3164"/>
        <w:gridCol w:w="1221"/>
        <w:gridCol w:w="1042"/>
        <w:gridCol w:w="1324"/>
      </w:tblGrid>
      <w:tr w:rsidR="00AF2EE4" w:rsidRPr="00936BFE" w14:paraId="0306E5B9" w14:textId="77777777" w:rsidTr="00CB330C">
        <w:trPr>
          <w:trHeight w:val="394"/>
          <w:jc w:val="center"/>
        </w:trPr>
        <w:tc>
          <w:tcPr>
            <w:tcW w:w="14097" w:type="dxa"/>
            <w:gridSpan w:val="10"/>
            <w:shd w:val="clear" w:color="auto" w:fill="00ADD0"/>
            <w:vAlign w:val="center"/>
          </w:tcPr>
          <w:p w14:paraId="3E0FE667" w14:textId="4FEAF500" w:rsidR="00AF2EE4" w:rsidRPr="00936BFE" w:rsidRDefault="001B139A" w:rsidP="001B139A">
            <w:pPr>
              <w:pStyle w:val="Nadpis2"/>
              <w:rPr>
                <w:rFonts w:eastAsia="Times New Roman"/>
                <w:sz w:val="20"/>
                <w:szCs w:val="20"/>
                <w:lang w:eastAsia="cs-CZ"/>
              </w:rPr>
            </w:pPr>
            <w:bookmarkStart w:id="24" w:name="_Toc204325301"/>
            <w:r>
              <w:rPr>
                <w:rFonts w:eastAsia="Times New Roman"/>
                <w:lang w:eastAsia="cs-CZ"/>
              </w:rPr>
              <w:lastRenderedPageBreak/>
              <w:t>A</w:t>
            </w:r>
            <w:r w:rsidR="00AF2EE4" w:rsidRPr="00936BFE">
              <w:rPr>
                <w:rFonts w:eastAsia="Times New Roman"/>
                <w:lang w:eastAsia="cs-CZ"/>
              </w:rPr>
              <w:t xml:space="preserve">ktivity </w:t>
            </w:r>
            <w:r w:rsidR="00AF2EE4">
              <w:rPr>
                <w:rFonts w:eastAsia="Times New Roman"/>
                <w:lang w:eastAsia="cs-CZ"/>
              </w:rPr>
              <w:t>škol</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AF2EE4">
              <w:rPr>
                <w:rFonts w:eastAsia="Times New Roman"/>
                <w:lang w:eastAsia="cs-CZ"/>
              </w:rPr>
              <w:t>1</w:t>
            </w:r>
            <w:bookmarkEnd w:id="24"/>
          </w:p>
        </w:tc>
      </w:tr>
      <w:tr w:rsidR="008805D3" w:rsidRPr="00936BFE" w14:paraId="3C85C3E9" w14:textId="77777777" w:rsidTr="00271F8C">
        <w:trPr>
          <w:trHeight w:val="779"/>
          <w:jc w:val="center"/>
        </w:trPr>
        <w:tc>
          <w:tcPr>
            <w:tcW w:w="375" w:type="dxa"/>
            <w:shd w:val="clear" w:color="auto" w:fill="00ADD0"/>
            <w:vAlign w:val="center"/>
            <w:hideMark/>
          </w:tcPr>
          <w:p w14:paraId="3878DFB2" w14:textId="77777777" w:rsidR="00EB504E" w:rsidRPr="00936BFE" w:rsidRDefault="00EB504E"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807" w:type="dxa"/>
            <w:shd w:val="clear" w:color="auto" w:fill="00ADD0"/>
            <w:vAlign w:val="center"/>
            <w:hideMark/>
          </w:tcPr>
          <w:p w14:paraId="102A9366" w14:textId="24E52F6D"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r>
              <w:rPr>
                <w:rFonts w:ascii="Calibri" w:eastAsia="Times New Roman" w:hAnsi="Calibri" w:cs="Calibri"/>
                <w:b/>
                <w:bCs/>
                <w:color w:val="000000"/>
                <w:sz w:val="20"/>
                <w:szCs w:val="20"/>
                <w:lang w:eastAsia="cs-CZ"/>
              </w:rPr>
              <w:t xml:space="preserve"> (výzvy SMO)</w:t>
            </w:r>
          </w:p>
        </w:tc>
        <w:tc>
          <w:tcPr>
            <w:tcW w:w="1703" w:type="dxa"/>
            <w:shd w:val="clear" w:color="auto" w:fill="00ADD0"/>
            <w:vAlign w:val="center"/>
            <w:hideMark/>
          </w:tcPr>
          <w:p w14:paraId="4C655A77"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79" w:type="dxa"/>
            <w:shd w:val="clear" w:color="auto" w:fill="00ADD0"/>
            <w:vAlign w:val="center"/>
            <w:hideMark/>
          </w:tcPr>
          <w:p w14:paraId="674C59B9" w14:textId="2C392DD1" w:rsidR="00EB504E"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19" w:type="dxa"/>
            <w:shd w:val="clear" w:color="auto" w:fill="00ADD0"/>
            <w:vAlign w:val="center"/>
            <w:hideMark/>
          </w:tcPr>
          <w:p w14:paraId="771B0DE2"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0" w:type="dxa"/>
            <w:shd w:val="clear" w:color="auto" w:fill="00ADD0"/>
            <w:vAlign w:val="center"/>
            <w:hideMark/>
          </w:tcPr>
          <w:p w14:paraId="1D207D28"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08" w:type="dxa"/>
            <w:shd w:val="clear" w:color="auto" w:fill="00ADD0"/>
            <w:vAlign w:val="center"/>
            <w:hideMark/>
          </w:tcPr>
          <w:p w14:paraId="026E3A1B"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9B7D7BA"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044" w:type="dxa"/>
            <w:shd w:val="clear" w:color="auto" w:fill="00ADD0"/>
            <w:vAlign w:val="center"/>
            <w:hideMark/>
          </w:tcPr>
          <w:p w14:paraId="7CDBE411" w14:textId="77777777"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331" w:type="dxa"/>
            <w:shd w:val="clear" w:color="auto" w:fill="00ADD0"/>
            <w:vAlign w:val="center"/>
            <w:hideMark/>
          </w:tcPr>
          <w:p w14:paraId="07CB0DAD" w14:textId="77777777" w:rsidR="00EB504E" w:rsidRDefault="00EB504E"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AC96DCB" w14:textId="5207CAA1" w:rsidR="00EB504E" w:rsidRPr="00936BFE" w:rsidRDefault="00EB504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8805D3" w:rsidRPr="00936BFE" w14:paraId="5D9DBF27" w14:textId="77777777" w:rsidTr="00271F8C">
        <w:trPr>
          <w:trHeight w:val="464"/>
          <w:jc w:val="center"/>
        </w:trPr>
        <w:tc>
          <w:tcPr>
            <w:tcW w:w="375" w:type="dxa"/>
            <w:vAlign w:val="center"/>
            <w:hideMark/>
          </w:tcPr>
          <w:p w14:paraId="72B9A034" w14:textId="77777777" w:rsidR="00EB504E" w:rsidRPr="00936BFE" w:rsidRDefault="00EB504E" w:rsidP="00906B3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807" w:type="dxa"/>
            <w:vAlign w:val="center"/>
          </w:tcPr>
          <w:p w14:paraId="5643CD92" w14:textId="2F1F902C" w:rsidR="00EB504E" w:rsidRPr="00D176ED" w:rsidRDefault="00E665F5" w:rsidP="00906B33">
            <w:pPr>
              <w:spacing w:after="0" w:line="240" w:lineRule="auto"/>
              <w:rPr>
                <w:rFonts w:eastAsia="Times New Roman" w:cstheme="minorHAnsi"/>
                <w:sz w:val="20"/>
                <w:szCs w:val="20"/>
                <w:lang w:eastAsia="cs-CZ"/>
              </w:rPr>
            </w:pPr>
            <w:r>
              <w:rPr>
                <w:rFonts w:cstheme="minorHAnsi"/>
                <w:color w:val="000000"/>
                <w:sz w:val="20"/>
                <w:szCs w:val="20"/>
              </w:rPr>
              <w:t xml:space="preserve">Projekty podpořené v programu/výzvě na </w:t>
            </w:r>
            <w:r w:rsidR="00C100AD">
              <w:rPr>
                <w:rFonts w:cstheme="minorHAnsi"/>
                <w:color w:val="000000"/>
                <w:sz w:val="20"/>
                <w:szCs w:val="20"/>
              </w:rPr>
              <w:t xml:space="preserve">podporu rozvoje kvality školství </w:t>
            </w:r>
            <w:r w:rsidR="008D5D42">
              <w:rPr>
                <w:rFonts w:cstheme="minorHAnsi"/>
                <w:color w:val="000000"/>
                <w:sz w:val="20"/>
                <w:szCs w:val="20"/>
              </w:rPr>
              <w:t xml:space="preserve">SMO </w:t>
            </w:r>
            <w:r w:rsidR="00C100AD">
              <w:rPr>
                <w:rFonts w:cstheme="minorHAnsi"/>
                <w:color w:val="000000"/>
                <w:sz w:val="20"/>
                <w:szCs w:val="20"/>
              </w:rPr>
              <w:t>v r. 202</w:t>
            </w:r>
            <w:r w:rsidR="00786543">
              <w:rPr>
                <w:rFonts w:cstheme="minorHAnsi"/>
                <w:color w:val="000000"/>
                <w:sz w:val="20"/>
                <w:szCs w:val="20"/>
              </w:rPr>
              <w:t>6</w:t>
            </w:r>
            <w:r w:rsidR="00E02320">
              <w:rPr>
                <w:rFonts w:cstheme="minorHAnsi"/>
                <w:color w:val="000000"/>
                <w:sz w:val="20"/>
                <w:szCs w:val="20"/>
              </w:rPr>
              <w:t xml:space="preserve"> a </w:t>
            </w:r>
            <w:r w:rsidR="008805D3">
              <w:rPr>
                <w:rFonts w:cstheme="minorHAnsi"/>
                <w:color w:val="000000"/>
                <w:sz w:val="20"/>
                <w:szCs w:val="20"/>
              </w:rPr>
              <w:t xml:space="preserve">v r. </w:t>
            </w:r>
            <w:r w:rsidR="00E02320">
              <w:rPr>
                <w:rFonts w:cstheme="minorHAnsi"/>
                <w:color w:val="000000"/>
                <w:sz w:val="20"/>
                <w:szCs w:val="20"/>
              </w:rPr>
              <w:t>2027</w:t>
            </w:r>
            <w:r w:rsidR="002C4C8F">
              <w:t>*</w:t>
            </w:r>
          </w:p>
        </w:tc>
        <w:tc>
          <w:tcPr>
            <w:tcW w:w="1703" w:type="dxa"/>
            <w:vAlign w:val="center"/>
          </w:tcPr>
          <w:p w14:paraId="02323C6D" w14:textId="721073E1" w:rsidR="00EB504E" w:rsidRPr="00D176ED" w:rsidRDefault="00C100AD" w:rsidP="00906B33">
            <w:pPr>
              <w:spacing w:after="0" w:line="240" w:lineRule="auto"/>
              <w:rPr>
                <w:rFonts w:eastAsia="Times New Roman" w:cstheme="minorHAnsi"/>
                <w:sz w:val="20"/>
                <w:szCs w:val="20"/>
                <w:lang w:eastAsia="cs-CZ"/>
              </w:rPr>
            </w:pPr>
            <w:r>
              <w:rPr>
                <w:rFonts w:cstheme="minorHAnsi"/>
                <w:color w:val="000000"/>
                <w:sz w:val="20"/>
                <w:szCs w:val="20"/>
              </w:rPr>
              <w:t>MŠ v ORP Ostrava</w:t>
            </w:r>
          </w:p>
        </w:tc>
        <w:tc>
          <w:tcPr>
            <w:tcW w:w="1079" w:type="dxa"/>
            <w:vAlign w:val="center"/>
          </w:tcPr>
          <w:p w14:paraId="5C44C1AA" w14:textId="6833972E" w:rsidR="00EB504E" w:rsidRPr="00D176ED" w:rsidRDefault="00C100AD" w:rsidP="00906B33">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1219" w:type="dxa"/>
            <w:vAlign w:val="center"/>
          </w:tcPr>
          <w:p w14:paraId="54C68D12" w14:textId="5E59F223" w:rsidR="00EB504E" w:rsidRPr="00D176ED" w:rsidRDefault="00EB504E" w:rsidP="00906B33">
            <w:pPr>
              <w:spacing w:after="0" w:line="240" w:lineRule="auto"/>
              <w:rPr>
                <w:rFonts w:eastAsia="Times New Roman" w:cstheme="minorHAnsi"/>
                <w:sz w:val="20"/>
                <w:szCs w:val="20"/>
                <w:lang w:eastAsia="cs-CZ"/>
              </w:rPr>
            </w:pPr>
            <w:r w:rsidRPr="00D176ED">
              <w:rPr>
                <w:rFonts w:eastAsia="Times New Roman" w:cstheme="minorHAnsi"/>
                <w:sz w:val="20"/>
                <w:szCs w:val="20"/>
                <w:lang w:eastAsia="cs-CZ"/>
              </w:rPr>
              <w:t>Děti MŠ</w:t>
            </w:r>
          </w:p>
        </w:tc>
        <w:tc>
          <w:tcPr>
            <w:tcW w:w="1110" w:type="dxa"/>
            <w:vAlign w:val="center"/>
          </w:tcPr>
          <w:p w14:paraId="19E290C1" w14:textId="0FD66E2A" w:rsidR="008805D3" w:rsidRPr="00D176ED" w:rsidRDefault="00F07F6D" w:rsidP="00906B3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Do 31.12. kalendářního roku, pro který byl projekt schválen</w:t>
            </w:r>
          </w:p>
        </w:tc>
        <w:tc>
          <w:tcPr>
            <w:tcW w:w="3208" w:type="dxa"/>
            <w:vAlign w:val="center"/>
            <w:hideMark/>
          </w:tcPr>
          <w:p w14:paraId="23D80013" w14:textId="74DDF784" w:rsidR="00B63BF9" w:rsidRPr="00D176ED" w:rsidRDefault="00EB504E" w:rsidP="009317AA">
            <w:pPr>
              <w:spacing w:after="0" w:line="240" w:lineRule="auto"/>
              <w:rPr>
                <w:rFonts w:eastAsia="Times New Roman" w:cstheme="minorHAnsi"/>
                <w:sz w:val="20"/>
                <w:szCs w:val="20"/>
                <w:lang w:eastAsia="cs-CZ"/>
              </w:rPr>
            </w:pPr>
            <w:r>
              <w:rPr>
                <w:rFonts w:eastAsia="Times New Roman" w:cstheme="minorHAnsi"/>
                <w:sz w:val="20"/>
                <w:szCs w:val="20"/>
                <w:lang w:eastAsia="cs-CZ"/>
              </w:rPr>
              <w:t>Projekt</w:t>
            </w:r>
            <w:r w:rsidR="008D5D42">
              <w:rPr>
                <w:rFonts w:eastAsia="Times New Roman" w:cstheme="minorHAnsi"/>
                <w:sz w:val="20"/>
                <w:szCs w:val="20"/>
                <w:lang w:eastAsia="cs-CZ"/>
              </w:rPr>
              <w:t>y</w:t>
            </w:r>
            <w:r>
              <w:rPr>
                <w:rFonts w:eastAsia="Times New Roman" w:cstheme="minorHAnsi"/>
                <w:sz w:val="20"/>
                <w:szCs w:val="20"/>
                <w:lang w:eastAsia="cs-CZ"/>
              </w:rPr>
              <w:t xml:space="preserve"> podpořen</w:t>
            </w:r>
            <w:r w:rsidR="008D5D42">
              <w:rPr>
                <w:rFonts w:eastAsia="Times New Roman" w:cstheme="minorHAnsi"/>
                <w:sz w:val="20"/>
                <w:szCs w:val="20"/>
                <w:lang w:eastAsia="cs-CZ"/>
              </w:rPr>
              <w:t>é</w:t>
            </w:r>
            <w:r>
              <w:rPr>
                <w:rFonts w:eastAsia="Times New Roman" w:cstheme="minorHAnsi"/>
                <w:sz w:val="20"/>
                <w:szCs w:val="20"/>
                <w:lang w:eastAsia="cs-CZ"/>
              </w:rPr>
              <w:t xml:space="preserve"> z</w:t>
            </w:r>
            <w:r w:rsidR="008D5D42">
              <w:rPr>
                <w:rFonts w:eastAsia="Times New Roman" w:cstheme="minorHAnsi"/>
                <w:sz w:val="20"/>
                <w:szCs w:val="20"/>
                <w:lang w:eastAsia="cs-CZ"/>
              </w:rPr>
              <w:t> </w:t>
            </w:r>
            <w:r>
              <w:rPr>
                <w:rFonts w:eastAsia="Times New Roman" w:cstheme="minorHAnsi"/>
                <w:sz w:val="20"/>
                <w:szCs w:val="20"/>
                <w:lang w:eastAsia="cs-CZ"/>
              </w:rPr>
              <w:t>programu</w:t>
            </w:r>
            <w:r w:rsidR="008D5D42">
              <w:rPr>
                <w:rFonts w:eastAsia="Times New Roman" w:cstheme="minorHAnsi"/>
                <w:sz w:val="20"/>
                <w:szCs w:val="20"/>
                <w:lang w:eastAsia="cs-CZ"/>
              </w:rPr>
              <w:t>/výzvy</w:t>
            </w:r>
            <w:r>
              <w:rPr>
                <w:rFonts w:eastAsia="Times New Roman" w:cstheme="minorHAnsi"/>
                <w:sz w:val="20"/>
                <w:szCs w:val="20"/>
                <w:lang w:eastAsia="cs-CZ"/>
              </w:rPr>
              <w:t xml:space="preserve"> podpory v oblasti školství SMO. Výzva a podpořené projekty jsou zaměřeny na podporu čtenářské a mediální gramotnosti, matematické a finanční gramotnosti, podnikavosti a kreativity, EVVO, polytechnické vzdělávání a řemesla</w:t>
            </w:r>
            <w:r w:rsidR="006915E7">
              <w:rPr>
                <w:rFonts w:eastAsia="Times New Roman" w:cstheme="minorHAnsi"/>
                <w:sz w:val="20"/>
                <w:szCs w:val="20"/>
                <w:lang w:eastAsia="cs-CZ"/>
              </w:rPr>
              <w:t xml:space="preserve">, včetně </w:t>
            </w:r>
            <w:r w:rsidR="005D233F">
              <w:rPr>
                <w:rFonts w:eastAsia="Times New Roman" w:cstheme="minorHAnsi"/>
                <w:sz w:val="20"/>
                <w:szCs w:val="20"/>
                <w:lang w:eastAsia="cs-CZ"/>
              </w:rPr>
              <w:t xml:space="preserve">pořízení </w:t>
            </w:r>
            <w:r>
              <w:rPr>
                <w:rFonts w:eastAsia="Times New Roman" w:cstheme="minorHAnsi"/>
                <w:sz w:val="20"/>
                <w:szCs w:val="20"/>
                <w:lang w:eastAsia="cs-CZ"/>
              </w:rPr>
              <w:t>materiální</w:t>
            </w:r>
            <w:r w:rsidR="005D233F">
              <w:rPr>
                <w:rFonts w:eastAsia="Times New Roman" w:cstheme="minorHAnsi"/>
                <w:sz w:val="20"/>
                <w:szCs w:val="20"/>
                <w:lang w:eastAsia="cs-CZ"/>
              </w:rPr>
              <w:t>ho</w:t>
            </w:r>
            <w:r>
              <w:rPr>
                <w:rFonts w:eastAsia="Times New Roman" w:cstheme="minorHAnsi"/>
                <w:sz w:val="20"/>
                <w:szCs w:val="20"/>
                <w:lang w:eastAsia="cs-CZ"/>
              </w:rPr>
              <w:t xml:space="preserve"> vybavení škol. </w:t>
            </w:r>
          </w:p>
        </w:tc>
        <w:tc>
          <w:tcPr>
            <w:tcW w:w="1221" w:type="dxa"/>
            <w:vAlign w:val="center"/>
            <w:hideMark/>
          </w:tcPr>
          <w:p w14:paraId="3087A914" w14:textId="5D5C93F8" w:rsidR="00EB504E" w:rsidRPr="00E35CC0" w:rsidRDefault="00C100AD" w:rsidP="00C51A2D">
            <w:pPr>
              <w:spacing w:line="240" w:lineRule="auto"/>
              <w:jc w:val="center"/>
              <w:rPr>
                <w:rFonts w:cstheme="minorHAnsi"/>
                <w:color w:val="FF0000"/>
                <w:sz w:val="20"/>
                <w:szCs w:val="20"/>
              </w:rPr>
            </w:pPr>
            <w:r>
              <w:rPr>
                <w:rFonts w:cstheme="minorHAnsi"/>
                <w:sz w:val="20"/>
                <w:szCs w:val="20"/>
              </w:rPr>
              <w:t>Počet podpořených škol</w:t>
            </w:r>
            <w:r w:rsidR="00C24EF9">
              <w:rPr>
                <w:rFonts w:cstheme="minorHAnsi"/>
                <w:sz w:val="20"/>
                <w:szCs w:val="20"/>
              </w:rPr>
              <w:t>, dětí</w:t>
            </w:r>
          </w:p>
        </w:tc>
        <w:tc>
          <w:tcPr>
            <w:tcW w:w="1044" w:type="dxa"/>
            <w:vAlign w:val="center"/>
          </w:tcPr>
          <w:p w14:paraId="5F6E2560" w14:textId="6781F36C" w:rsidR="00EB504E" w:rsidRPr="00384A3E" w:rsidRDefault="00EB504E" w:rsidP="00384A3E">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ANO</w:t>
            </w:r>
          </w:p>
        </w:tc>
        <w:tc>
          <w:tcPr>
            <w:tcW w:w="1331" w:type="dxa"/>
            <w:vAlign w:val="center"/>
            <w:hideMark/>
          </w:tcPr>
          <w:p w14:paraId="28140348" w14:textId="5C8EABA5" w:rsidR="00EB504E" w:rsidRDefault="00620D4C" w:rsidP="00633DF6">
            <w:pPr>
              <w:spacing w:after="0" w:line="240" w:lineRule="auto"/>
              <w:jc w:val="center"/>
              <w:rPr>
                <w:rFonts w:cstheme="minorHAnsi"/>
                <w:color w:val="000000"/>
                <w:sz w:val="20"/>
                <w:szCs w:val="20"/>
              </w:rPr>
            </w:pPr>
            <w:r>
              <w:rPr>
                <w:rFonts w:cstheme="minorHAnsi"/>
                <w:color w:val="000000"/>
                <w:sz w:val="20"/>
                <w:szCs w:val="20"/>
              </w:rPr>
              <w:t>Nelze předem určit</w:t>
            </w:r>
          </w:p>
          <w:p w14:paraId="24FFA520" w14:textId="77777777" w:rsidR="00620D4C" w:rsidRDefault="00620D4C" w:rsidP="00633DF6">
            <w:pPr>
              <w:spacing w:after="0" w:line="240" w:lineRule="auto"/>
              <w:jc w:val="center"/>
              <w:rPr>
                <w:rFonts w:cstheme="minorHAnsi"/>
                <w:color w:val="000000"/>
                <w:sz w:val="20"/>
                <w:szCs w:val="20"/>
              </w:rPr>
            </w:pPr>
          </w:p>
          <w:p w14:paraId="1F9CCE29" w14:textId="21373FC1" w:rsidR="00EB504E" w:rsidRPr="0086390F" w:rsidRDefault="00EB504E" w:rsidP="00633DF6">
            <w:pPr>
              <w:spacing w:after="0" w:line="240" w:lineRule="auto"/>
              <w:jc w:val="center"/>
              <w:rPr>
                <w:rFonts w:cstheme="minorHAnsi"/>
                <w:color w:val="000000"/>
                <w:sz w:val="20"/>
                <w:szCs w:val="20"/>
              </w:rPr>
            </w:pPr>
            <w:r>
              <w:rPr>
                <w:rFonts w:cstheme="minorHAnsi"/>
                <w:color w:val="000000"/>
                <w:sz w:val="20"/>
                <w:szCs w:val="20"/>
              </w:rPr>
              <w:t>SMO</w:t>
            </w:r>
          </w:p>
        </w:tc>
      </w:tr>
      <w:tr w:rsidR="008805D3" w:rsidRPr="00936BFE" w14:paraId="2D3E8B4A" w14:textId="77777777" w:rsidTr="00271F8C">
        <w:trPr>
          <w:trHeight w:val="464"/>
          <w:jc w:val="center"/>
        </w:trPr>
        <w:tc>
          <w:tcPr>
            <w:tcW w:w="375" w:type="dxa"/>
            <w:vAlign w:val="center"/>
          </w:tcPr>
          <w:p w14:paraId="300E80CD" w14:textId="323C842E" w:rsidR="00271F8C" w:rsidRDefault="00271F8C" w:rsidP="00271F8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807" w:type="dxa"/>
            <w:vAlign w:val="center"/>
          </w:tcPr>
          <w:p w14:paraId="376FFC22" w14:textId="68EAAF8A" w:rsidR="00271F8C" w:rsidRPr="008D6913" w:rsidRDefault="00271F8C" w:rsidP="00271F8C">
            <w:pPr>
              <w:spacing w:after="0" w:line="240" w:lineRule="auto"/>
              <w:rPr>
                <w:rFonts w:cstheme="minorHAnsi"/>
                <w:color w:val="000000"/>
                <w:sz w:val="20"/>
                <w:szCs w:val="20"/>
              </w:rPr>
            </w:pPr>
            <w:r>
              <w:rPr>
                <w:rFonts w:cstheme="minorHAnsi"/>
                <w:color w:val="000000"/>
                <w:sz w:val="20"/>
                <w:szCs w:val="20"/>
              </w:rPr>
              <w:t xml:space="preserve">Projekty podpořené v programu/výzvě na podporu vzdělávání a talentmanagementu v území SMO </w:t>
            </w:r>
            <w:r w:rsidR="008805D3">
              <w:rPr>
                <w:rFonts w:cstheme="minorHAnsi"/>
                <w:color w:val="000000"/>
                <w:sz w:val="20"/>
                <w:szCs w:val="20"/>
              </w:rPr>
              <w:t>v r. 2026 a v r. 2027</w:t>
            </w:r>
            <w:r w:rsidR="002C4C8F">
              <w:t>*</w:t>
            </w:r>
          </w:p>
        </w:tc>
        <w:tc>
          <w:tcPr>
            <w:tcW w:w="1703" w:type="dxa"/>
            <w:vAlign w:val="center"/>
          </w:tcPr>
          <w:p w14:paraId="5E287F03" w14:textId="29AF4C3D" w:rsidR="00271F8C" w:rsidRPr="004D6C4C" w:rsidRDefault="00271F8C" w:rsidP="00271F8C">
            <w:pPr>
              <w:spacing w:after="0" w:line="240" w:lineRule="auto"/>
              <w:rPr>
                <w:rFonts w:eastAsia="Times New Roman" w:cstheme="minorHAnsi"/>
                <w:sz w:val="20"/>
                <w:szCs w:val="20"/>
                <w:lang w:eastAsia="cs-CZ"/>
              </w:rPr>
            </w:pPr>
            <w:r>
              <w:rPr>
                <w:rFonts w:cstheme="minorHAnsi"/>
                <w:color w:val="000000"/>
                <w:sz w:val="20"/>
                <w:szCs w:val="20"/>
              </w:rPr>
              <w:t>MŠ v ORP Ostrava</w:t>
            </w:r>
          </w:p>
        </w:tc>
        <w:tc>
          <w:tcPr>
            <w:tcW w:w="1079" w:type="dxa"/>
            <w:vAlign w:val="center"/>
          </w:tcPr>
          <w:p w14:paraId="529D8E0D" w14:textId="0CB9A37D" w:rsidR="00271F8C" w:rsidRDefault="00271F8C" w:rsidP="00271F8C">
            <w:pPr>
              <w:spacing w:after="0" w:line="240" w:lineRule="auto"/>
              <w:rPr>
                <w:rFonts w:eastAsia="Times New Roman" w:cstheme="minorHAnsi"/>
                <w:color w:val="000000" w:themeColor="text1"/>
                <w:sz w:val="20"/>
                <w:szCs w:val="20"/>
                <w:lang w:eastAsia="cs-CZ"/>
              </w:rPr>
            </w:pPr>
            <w:r>
              <w:rPr>
                <w:rFonts w:eastAsia="Times New Roman" w:cstheme="minorHAnsi"/>
                <w:color w:val="000000" w:themeColor="text1"/>
                <w:sz w:val="20"/>
                <w:szCs w:val="20"/>
                <w:lang w:eastAsia="cs-CZ"/>
              </w:rPr>
              <w:t>X</w:t>
            </w:r>
          </w:p>
        </w:tc>
        <w:tc>
          <w:tcPr>
            <w:tcW w:w="1219" w:type="dxa"/>
            <w:vAlign w:val="center"/>
          </w:tcPr>
          <w:p w14:paraId="015F5B26" w14:textId="3F7B7FD2" w:rsidR="00271F8C" w:rsidRPr="00D176ED" w:rsidRDefault="00271F8C" w:rsidP="00271F8C">
            <w:pPr>
              <w:spacing w:after="0" w:line="240" w:lineRule="auto"/>
              <w:rPr>
                <w:rFonts w:eastAsia="Times New Roman" w:cstheme="minorHAnsi"/>
                <w:sz w:val="20"/>
                <w:szCs w:val="20"/>
                <w:lang w:eastAsia="cs-CZ"/>
              </w:rPr>
            </w:pPr>
            <w:r w:rsidRPr="004271EC">
              <w:rPr>
                <w:rFonts w:eastAsia="Times New Roman" w:cstheme="minorHAnsi"/>
                <w:sz w:val="20"/>
                <w:szCs w:val="20"/>
                <w:lang w:eastAsia="cs-CZ"/>
              </w:rPr>
              <w:t>Děti MŠ</w:t>
            </w:r>
          </w:p>
        </w:tc>
        <w:tc>
          <w:tcPr>
            <w:tcW w:w="1110" w:type="dxa"/>
            <w:vAlign w:val="center"/>
          </w:tcPr>
          <w:p w14:paraId="09B24CC4" w14:textId="6DC05CF0" w:rsidR="00271F8C" w:rsidRDefault="00F07F6D" w:rsidP="00B60E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 31.12. kalendářního roku, pro který byl projekt schválen</w:t>
            </w:r>
          </w:p>
        </w:tc>
        <w:tc>
          <w:tcPr>
            <w:tcW w:w="3208" w:type="dxa"/>
            <w:vAlign w:val="center"/>
          </w:tcPr>
          <w:p w14:paraId="1837AFCE" w14:textId="026D7D64" w:rsidR="00271F8C" w:rsidRPr="00936BFE" w:rsidRDefault="00271F8C" w:rsidP="00271F8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programu/výzvě na podporu vzdělávání a talentmanagementu SMO. Program/výzva a podpořené projekty jsou zaměřeny na koordinátory nadání, podporu nadání, talentu, rozvoj talentcenter, soutěže, vzdělávání a nákup materiálního vybavení.</w:t>
            </w:r>
            <w:r w:rsidR="009317AA">
              <w:rPr>
                <w:rFonts w:ascii="Calibri" w:eastAsia="Times New Roman" w:hAnsi="Calibri" w:cs="Calibri"/>
                <w:sz w:val="20"/>
                <w:szCs w:val="20"/>
                <w:lang w:eastAsia="cs-CZ"/>
              </w:rPr>
              <w:t xml:space="preserve"> </w:t>
            </w:r>
          </w:p>
        </w:tc>
        <w:tc>
          <w:tcPr>
            <w:tcW w:w="1221" w:type="dxa"/>
            <w:vAlign w:val="center"/>
          </w:tcPr>
          <w:p w14:paraId="2B6038F2" w14:textId="4F2EEABB" w:rsidR="00271F8C" w:rsidRPr="00EB504E" w:rsidRDefault="00C24EF9" w:rsidP="00271F8C">
            <w:pPr>
              <w:spacing w:after="0" w:line="240" w:lineRule="auto"/>
              <w:jc w:val="center"/>
              <w:rPr>
                <w:rFonts w:cstheme="minorHAnsi"/>
                <w:sz w:val="20"/>
                <w:szCs w:val="20"/>
              </w:rPr>
            </w:pPr>
            <w:r>
              <w:rPr>
                <w:rFonts w:cstheme="minorHAnsi"/>
                <w:sz w:val="20"/>
                <w:szCs w:val="20"/>
              </w:rPr>
              <w:t>Počet podpořených škol, dětí</w:t>
            </w:r>
          </w:p>
        </w:tc>
        <w:tc>
          <w:tcPr>
            <w:tcW w:w="1044" w:type="dxa"/>
            <w:vAlign w:val="center"/>
          </w:tcPr>
          <w:p w14:paraId="25755DDA" w14:textId="5A15613B" w:rsidR="00271F8C" w:rsidRPr="00DE7DCE" w:rsidRDefault="00271F8C" w:rsidP="00271F8C">
            <w:pPr>
              <w:spacing w:after="0" w:line="240" w:lineRule="auto"/>
              <w:jc w:val="center"/>
              <w:rPr>
                <w:rFonts w:eastAsia="Times New Roman" w:cstheme="minorHAnsi"/>
                <w:sz w:val="20"/>
                <w:szCs w:val="20"/>
                <w:lang w:eastAsia="cs-CZ"/>
              </w:rPr>
            </w:pPr>
            <w:r w:rsidRPr="000273F3">
              <w:rPr>
                <w:rFonts w:eastAsia="Times New Roman" w:cstheme="minorHAnsi"/>
                <w:sz w:val="20"/>
                <w:szCs w:val="20"/>
                <w:lang w:eastAsia="cs-CZ"/>
              </w:rPr>
              <w:t>ANO</w:t>
            </w:r>
          </w:p>
        </w:tc>
        <w:tc>
          <w:tcPr>
            <w:tcW w:w="1331" w:type="dxa"/>
            <w:vAlign w:val="center"/>
          </w:tcPr>
          <w:p w14:paraId="708263B6" w14:textId="2F84C77D" w:rsidR="00271F8C" w:rsidRDefault="00620D4C" w:rsidP="00271F8C">
            <w:pPr>
              <w:spacing w:after="0" w:line="240" w:lineRule="auto"/>
              <w:jc w:val="center"/>
              <w:rPr>
                <w:rFonts w:cstheme="minorHAnsi"/>
                <w:color w:val="000000"/>
                <w:sz w:val="20"/>
                <w:szCs w:val="20"/>
              </w:rPr>
            </w:pPr>
            <w:r>
              <w:rPr>
                <w:rFonts w:cstheme="minorHAnsi"/>
                <w:color w:val="000000"/>
                <w:sz w:val="20"/>
                <w:szCs w:val="20"/>
              </w:rPr>
              <w:t>Nelze předem určit</w:t>
            </w:r>
          </w:p>
          <w:p w14:paraId="72D36033" w14:textId="77777777" w:rsidR="00620D4C" w:rsidRDefault="00620D4C" w:rsidP="00271F8C">
            <w:pPr>
              <w:spacing w:after="0" w:line="240" w:lineRule="auto"/>
              <w:jc w:val="center"/>
              <w:rPr>
                <w:rFonts w:cstheme="minorHAnsi"/>
                <w:color w:val="000000"/>
                <w:sz w:val="20"/>
                <w:szCs w:val="20"/>
              </w:rPr>
            </w:pPr>
          </w:p>
          <w:p w14:paraId="229E480B" w14:textId="55383A65" w:rsidR="00271F8C" w:rsidRPr="00F12D81" w:rsidRDefault="00271F8C" w:rsidP="00271F8C">
            <w:pPr>
              <w:spacing w:after="0" w:line="240" w:lineRule="auto"/>
              <w:jc w:val="center"/>
              <w:rPr>
                <w:rFonts w:cstheme="minorHAnsi"/>
                <w:color w:val="000000"/>
                <w:sz w:val="20"/>
                <w:szCs w:val="20"/>
              </w:rPr>
            </w:pPr>
            <w:r>
              <w:rPr>
                <w:rFonts w:cstheme="minorHAnsi"/>
                <w:color w:val="000000"/>
                <w:sz w:val="20"/>
                <w:szCs w:val="20"/>
              </w:rPr>
              <w:t>SMO</w:t>
            </w:r>
          </w:p>
        </w:tc>
      </w:tr>
    </w:tbl>
    <w:p w14:paraId="66253F65" w14:textId="77777777" w:rsidR="00EE1770" w:rsidRDefault="00EE1770" w:rsidP="0098437F">
      <w:pPr>
        <w:spacing w:after="0"/>
      </w:pPr>
    </w:p>
    <w:p w14:paraId="43E7307E" w14:textId="77777777" w:rsidR="00572BBE" w:rsidRDefault="00572BBE" w:rsidP="00572BBE">
      <w:pPr>
        <w:spacing w:after="0" w:line="240" w:lineRule="auto"/>
      </w:pPr>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r>
        <w:br w:type="page"/>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9"/>
        <w:gridCol w:w="1689"/>
        <w:gridCol w:w="1414"/>
        <w:gridCol w:w="1407"/>
        <w:gridCol w:w="1130"/>
        <w:gridCol w:w="1133"/>
        <w:gridCol w:w="3202"/>
        <w:gridCol w:w="1269"/>
        <w:gridCol w:w="972"/>
        <w:gridCol w:w="1682"/>
      </w:tblGrid>
      <w:tr w:rsidR="00AF2EE4" w:rsidRPr="00936BFE" w14:paraId="10E0A48D" w14:textId="77777777" w:rsidTr="00CB330C">
        <w:trPr>
          <w:trHeight w:val="390"/>
          <w:jc w:val="center"/>
        </w:trPr>
        <w:tc>
          <w:tcPr>
            <w:tcW w:w="14317" w:type="dxa"/>
            <w:gridSpan w:val="10"/>
            <w:shd w:val="clear" w:color="auto" w:fill="00ADD0"/>
            <w:vAlign w:val="center"/>
          </w:tcPr>
          <w:p w14:paraId="6944D65D" w14:textId="325095F9" w:rsidR="00AF2EE4" w:rsidRPr="00936BFE" w:rsidRDefault="001B139A" w:rsidP="001B139A">
            <w:pPr>
              <w:pStyle w:val="Nadpis2"/>
              <w:rPr>
                <w:rFonts w:eastAsia="Times New Roman"/>
                <w:sz w:val="20"/>
                <w:szCs w:val="20"/>
                <w:lang w:eastAsia="cs-CZ"/>
              </w:rPr>
            </w:pPr>
            <w:bookmarkStart w:id="25" w:name="_Toc204325302"/>
            <w:r>
              <w:rPr>
                <w:rFonts w:eastAsia="Times New Roman"/>
                <w:lang w:eastAsia="cs-CZ"/>
              </w:rPr>
              <w:lastRenderedPageBreak/>
              <w:t>A</w:t>
            </w:r>
            <w:r w:rsidR="00577EC1">
              <w:rPr>
                <w:rFonts w:eastAsia="Times New Roman"/>
                <w:lang w:eastAsia="cs-CZ"/>
              </w:rPr>
              <w:t>ktivity spolupráce</w:t>
            </w:r>
            <w:r w:rsidR="00AF2EE4" w:rsidRPr="00936BFE">
              <w:rPr>
                <w:rFonts w:eastAsia="Times New Roman"/>
                <w:lang w:eastAsia="cs-CZ"/>
              </w:rPr>
              <w:t xml:space="preserve"> </w:t>
            </w:r>
            <w:r w:rsidR="00AF2EE4">
              <w:rPr>
                <w:rFonts w:eastAsia="Times New Roman"/>
                <w:lang w:eastAsia="cs-CZ"/>
              </w:rPr>
              <w:t>–</w:t>
            </w:r>
            <w:r w:rsidR="00AF2EE4" w:rsidRPr="00936BFE">
              <w:rPr>
                <w:rFonts w:eastAsia="Times New Roman"/>
                <w:lang w:eastAsia="cs-CZ"/>
              </w:rPr>
              <w:t xml:space="preserve"> SC A.</w:t>
            </w:r>
            <w:r w:rsidR="000E387B">
              <w:rPr>
                <w:rFonts w:eastAsia="Times New Roman"/>
                <w:lang w:eastAsia="cs-CZ"/>
              </w:rPr>
              <w:t>1</w:t>
            </w:r>
            <w:bookmarkEnd w:id="25"/>
          </w:p>
        </w:tc>
      </w:tr>
      <w:tr w:rsidR="00C16D21" w:rsidRPr="00936BFE" w14:paraId="0D19B8F4" w14:textId="77777777" w:rsidTr="00CB330C">
        <w:trPr>
          <w:trHeight w:val="779"/>
          <w:jc w:val="center"/>
        </w:trPr>
        <w:tc>
          <w:tcPr>
            <w:tcW w:w="419" w:type="dxa"/>
            <w:shd w:val="clear" w:color="auto" w:fill="00ADD0"/>
            <w:vAlign w:val="center"/>
            <w:hideMark/>
          </w:tcPr>
          <w:p w14:paraId="5375C35F" w14:textId="3406F194" w:rsidR="00EB504E" w:rsidRPr="00936BFE" w:rsidRDefault="00EB504E" w:rsidP="00B35F33">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689" w:type="dxa"/>
            <w:shd w:val="clear" w:color="auto" w:fill="00ADD0"/>
            <w:vAlign w:val="center"/>
            <w:hideMark/>
          </w:tcPr>
          <w:p w14:paraId="67D4E482"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14" w:type="dxa"/>
            <w:shd w:val="clear" w:color="auto" w:fill="00ADD0"/>
            <w:vAlign w:val="center"/>
            <w:hideMark/>
          </w:tcPr>
          <w:p w14:paraId="6D4F36A0" w14:textId="697D16F1" w:rsidR="00EB504E" w:rsidRPr="00936BFE" w:rsidRDefault="00322BA8" w:rsidP="00936BF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Potencionální nositel aktivity</w:t>
            </w:r>
          </w:p>
        </w:tc>
        <w:tc>
          <w:tcPr>
            <w:tcW w:w="1407" w:type="dxa"/>
            <w:shd w:val="clear" w:color="auto" w:fill="00ADD0"/>
            <w:vAlign w:val="center"/>
            <w:hideMark/>
          </w:tcPr>
          <w:p w14:paraId="12EF8B71" w14:textId="09ACB0C7" w:rsidR="00EB504E" w:rsidRPr="00936BFE" w:rsidRDefault="00BF24AC" w:rsidP="00936BFE">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0" w:type="dxa"/>
            <w:shd w:val="clear" w:color="auto" w:fill="00ADD0"/>
            <w:vAlign w:val="center"/>
            <w:hideMark/>
          </w:tcPr>
          <w:p w14:paraId="0AC53683"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3" w:type="dxa"/>
            <w:shd w:val="clear" w:color="auto" w:fill="00ADD0"/>
            <w:vAlign w:val="center"/>
            <w:hideMark/>
          </w:tcPr>
          <w:p w14:paraId="18195C42"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202" w:type="dxa"/>
            <w:shd w:val="clear" w:color="auto" w:fill="00ADD0"/>
            <w:vAlign w:val="center"/>
            <w:hideMark/>
          </w:tcPr>
          <w:p w14:paraId="1FF51404"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69" w:type="dxa"/>
            <w:shd w:val="clear" w:color="auto" w:fill="00ADD0"/>
            <w:vAlign w:val="center"/>
            <w:hideMark/>
          </w:tcPr>
          <w:p w14:paraId="180D8E3C"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B1650CA" w14:textId="77777777" w:rsidR="00EB504E" w:rsidRPr="00936BFE" w:rsidRDefault="00EB504E" w:rsidP="00936BFE">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682" w:type="dxa"/>
            <w:shd w:val="clear" w:color="auto" w:fill="00ADD0"/>
            <w:vAlign w:val="center"/>
            <w:hideMark/>
          </w:tcPr>
          <w:p w14:paraId="5FA3EA92" w14:textId="77777777" w:rsidR="00EB504E" w:rsidRDefault="00EB504E"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22629AE" w14:textId="2E6AC2E0" w:rsidR="00EB504E" w:rsidRPr="00936BFE" w:rsidRDefault="00EB504E"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94E8A" w:rsidRPr="00936BFE" w14:paraId="39BC11CF" w14:textId="77777777" w:rsidTr="00CB330C">
        <w:trPr>
          <w:trHeight w:val="464"/>
          <w:jc w:val="center"/>
        </w:trPr>
        <w:tc>
          <w:tcPr>
            <w:tcW w:w="419" w:type="dxa"/>
            <w:vAlign w:val="center"/>
            <w:hideMark/>
          </w:tcPr>
          <w:p w14:paraId="3609A5D6" w14:textId="3554B2C8" w:rsidR="00EB504E" w:rsidRPr="00936BFE" w:rsidRDefault="00EB504E"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689" w:type="dxa"/>
            <w:vAlign w:val="center"/>
            <w:hideMark/>
          </w:tcPr>
          <w:p w14:paraId="2B2BC954" w14:textId="776E4221" w:rsidR="00EB504E" w:rsidRPr="00936BFE" w:rsidRDefault="002B0DE0"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w:t>
            </w:r>
            <w:r w:rsidR="00C26792">
              <w:rPr>
                <w:rFonts w:ascii="Calibri" w:eastAsia="Times New Roman" w:hAnsi="Calibri" w:cs="Calibri"/>
                <w:sz w:val="20"/>
                <w:szCs w:val="20"/>
                <w:lang w:eastAsia="cs-CZ"/>
              </w:rPr>
              <w:t>, vícezdrojové financování škol</w:t>
            </w:r>
          </w:p>
        </w:tc>
        <w:tc>
          <w:tcPr>
            <w:tcW w:w="1414" w:type="dxa"/>
            <w:vAlign w:val="center"/>
            <w:hideMark/>
          </w:tcPr>
          <w:p w14:paraId="49D7530A" w14:textId="67B54400" w:rsidR="00EB504E" w:rsidRPr="00936BFE" w:rsidRDefault="00322BA8"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V, </w:t>
            </w:r>
            <w:r w:rsidR="009848D6">
              <w:rPr>
                <w:rFonts w:ascii="Calibri" w:eastAsia="Times New Roman" w:hAnsi="Calibri" w:cs="Calibri"/>
                <w:sz w:val="20"/>
                <w:szCs w:val="20"/>
                <w:lang w:eastAsia="cs-CZ"/>
              </w:rPr>
              <w:t>VŠB-TUO,</w:t>
            </w:r>
            <w:r w:rsidR="00EF3A77">
              <w:rPr>
                <w:rFonts w:ascii="Calibri" w:eastAsia="Times New Roman" w:hAnsi="Calibri" w:cs="Calibri"/>
                <w:sz w:val="20"/>
                <w:szCs w:val="20"/>
                <w:lang w:eastAsia="cs-CZ"/>
              </w:rPr>
              <w:t xml:space="preserve"> OSU</w:t>
            </w:r>
            <w:r w:rsidR="00577EC1">
              <w:rPr>
                <w:rFonts w:ascii="Calibri" w:eastAsia="Times New Roman" w:hAnsi="Calibri" w:cs="Calibri"/>
                <w:sz w:val="20"/>
                <w:szCs w:val="20"/>
                <w:lang w:eastAsia="cs-CZ"/>
              </w:rPr>
              <w:t>,</w:t>
            </w:r>
            <w:r w:rsidR="009848D6">
              <w:rPr>
                <w:rFonts w:ascii="Calibri" w:eastAsia="Times New Roman" w:hAnsi="Calibri" w:cs="Calibri"/>
                <w:sz w:val="20"/>
                <w:szCs w:val="20"/>
                <w:lang w:eastAsia="cs-CZ"/>
              </w:rPr>
              <w:t xml:space="preserve"> </w:t>
            </w:r>
            <w:r w:rsidR="00780085">
              <w:rPr>
                <w:rFonts w:ascii="Calibri" w:eastAsia="Times New Roman" w:hAnsi="Calibri" w:cs="Calibri"/>
                <w:sz w:val="20"/>
                <w:szCs w:val="20"/>
                <w:lang w:eastAsia="cs-CZ"/>
              </w:rPr>
              <w:t>NPI ČR</w:t>
            </w:r>
          </w:p>
        </w:tc>
        <w:tc>
          <w:tcPr>
            <w:tcW w:w="1407" w:type="dxa"/>
            <w:vAlign w:val="center"/>
            <w:hideMark/>
          </w:tcPr>
          <w:p w14:paraId="649970F6" w14:textId="657AFE2E" w:rsidR="00EB504E" w:rsidRPr="00D1720E" w:rsidRDefault="00EF3A77" w:rsidP="00936BFE">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VŠB-TUO, OSU, NPI ČR</w:t>
            </w:r>
            <w:r w:rsidR="007C36B2" w:rsidRPr="00D1720E">
              <w:rPr>
                <w:rFonts w:ascii="Calibri" w:eastAsia="Times New Roman" w:hAnsi="Calibri" w:cs="Calibri"/>
                <w:sz w:val="20"/>
                <w:szCs w:val="20"/>
                <w:lang w:eastAsia="cs-CZ"/>
              </w:rPr>
              <w:t>, jiné subjekty</w:t>
            </w:r>
          </w:p>
        </w:tc>
        <w:tc>
          <w:tcPr>
            <w:tcW w:w="1130" w:type="dxa"/>
            <w:vAlign w:val="center"/>
            <w:hideMark/>
          </w:tcPr>
          <w:p w14:paraId="365FAD95" w14:textId="613E6C17" w:rsidR="00306B1E" w:rsidRPr="00D1720E" w:rsidRDefault="00D1720E" w:rsidP="00306B1E">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Pracovníci ve </w:t>
            </w:r>
            <w:r w:rsidR="00577EC1" w:rsidRPr="00D1720E">
              <w:rPr>
                <w:rFonts w:ascii="Calibri" w:eastAsia="Times New Roman" w:hAnsi="Calibri" w:cs="Calibri"/>
                <w:sz w:val="20"/>
                <w:szCs w:val="20"/>
                <w:lang w:eastAsia="cs-CZ"/>
              </w:rPr>
              <w:t>vzd</w:t>
            </w:r>
            <w:r w:rsidR="00577EC1">
              <w:rPr>
                <w:rFonts w:ascii="Calibri" w:eastAsia="Times New Roman" w:hAnsi="Calibri" w:cs="Calibri"/>
                <w:sz w:val="20"/>
                <w:szCs w:val="20"/>
                <w:lang w:eastAsia="cs-CZ"/>
              </w:rPr>
              <w:t>ě</w:t>
            </w:r>
            <w:r w:rsidR="00577EC1" w:rsidRPr="00D1720E">
              <w:rPr>
                <w:rFonts w:ascii="Calibri" w:eastAsia="Times New Roman" w:hAnsi="Calibri" w:cs="Calibri"/>
                <w:sz w:val="20"/>
                <w:szCs w:val="20"/>
                <w:lang w:eastAsia="cs-CZ"/>
              </w:rPr>
              <w:t>lávání</w:t>
            </w:r>
          </w:p>
          <w:p w14:paraId="6D8F6E66" w14:textId="751D2B20" w:rsidR="00EB504E" w:rsidRPr="00D1720E" w:rsidRDefault="00EB504E" w:rsidP="00936BFE">
            <w:pPr>
              <w:spacing w:after="0" w:line="240" w:lineRule="auto"/>
              <w:rPr>
                <w:rFonts w:ascii="Calibri" w:eastAsia="Times New Roman" w:hAnsi="Calibri" w:cs="Calibri"/>
                <w:sz w:val="20"/>
                <w:szCs w:val="20"/>
                <w:lang w:eastAsia="cs-CZ"/>
              </w:rPr>
            </w:pPr>
          </w:p>
        </w:tc>
        <w:tc>
          <w:tcPr>
            <w:tcW w:w="1133" w:type="dxa"/>
            <w:vAlign w:val="center"/>
            <w:hideMark/>
          </w:tcPr>
          <w:p w14:paraId="1E916C25" w14:textId="568112ED" w:rsidR="00EB504E" w:rsidRPr="00936BFE" w:rsidRDefault="007C36B2"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857B1D">
              <w:rPr>
                <w:rFonts w:ascii="Calibri" w:eastAsia="Times New Roman" w:hAnsi="Calibri" w:cs="Calibri"/>
                <w:sz w:val="20"/>
                <w:szCs w:val="20"/>
                <w:lang w:eastAsia="cs-CZ"/>
              </w:rPr>
              <w:t>9</w:t>
            </w:r>
            <w:r>
              <w:rPr>
                <w:rFonts w:ascii="Calibri" w:eastAsia="Times New Roman" w:hAnsi="Calibri" w:cs="Calibri"/>
                <w:sz w:val="20"/>
                <w:szCs w:val="20"/>
                <w:lang w:eastAsia="cs-CZ"/>
              </w:rPr>
              <w:t>.2026-31.08.202</w:t>
            </w:r>
            <w:r w:rsidR="00857B1D">
              <w:rPr>
                <w:rFonts w:ascii="Calibri" w:eastAsia="Times New Roman" w:hAnsi="Calibri" w:cs="Calibri"/>
                <w:sz w:val="20"/>
                <w:szCs w:val="20"/>
                <w:lang w:eastAsia="cs-CZ"/>
              </w:rPr>
              <w:t>7</w:t>
            </w:r>
          </w:p>
        </w:tc>
        <w:tc>
          <w:tcPr>
            <w:tcW w:w="3202" w:type="dxa"/>
            <w:vAlign w:val="center"/>
            <w:hideMark/>
          </w:tcPr>
          <w:p w14:paraId="4BEE7AD8" w14:textId="5609BC2E" w:rsidR="00EB504E" w:rsidRPr="00936BFE" w:rsidRDefault="00577EC1"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F248EC" w:rsidRPr="00F248EC">
              <w:rPr>
                <w:rFonts w:ascii="Calibri" w:eastAsia="Times New Roman" w:hAnsi="Calibri" w:cs="Calibri"/>
                <w:sz w:val="20"/>
                <w:szCs w:val="20"/>
                <w:lang w:eastAsia="cs-CZ"/>
              </w:rPr>
              <w:t xml:space="preserve"> s tématikou dotačního managementu</w:t>
            </w:r>
            <w:r w:rsidR="0072784B">
              <w:rPr>
                <w:rFonts w:ascii="Calibri" w:eastAsia="Times New Roman" w:hAnsi="Calibri" w:cs="Calibri"/>
                <w:sz w:val="20"/>
                <w:szCs w:val="20"/>
                <w:lang w:eastAsia="cs-CZ"/>
              </w:rPr>
              <w:t>, řízení projekt</w:t>
            </w:r>
            <w:r w:rsidR="00381CA8">
              <w:rPr>
                <w:rFonts w:ascii="Calibri" w:eastAsia="Times New Roman" w:hAnsi="Calibri" w:cs="Calibri"/>
                <w:sz w:val="20"/>
                <w:szCs w:val="20"/>
                <w:lang w:eastAsia="cs-CZ"/>
              </w:rPr>
              <w:t xml:space="preserve">u, finanční stránka projektů dle poskytovatele </w:t>
            </w:r>
            <w:r w:rsidR="00D1720E">
              <w:rPr>
                <w:rFonts w:ascii="Calibri" w:eastAsia="Times New Roman" w:hAnsi="Calibri" w:cs="Calibri"/>
                <w:sz w:val="20"/>
                <w:szCs w:val="20"/>
                <w:lang w:eastAsia="cs-CZ"/>
              </w:rPr>
              <w:t>finančních prostředků</w:t>
            </w:r>
            <w:r w:rsidR="0072784B">
              <w:rPr>
                <w:rFonts w:ascii="Calibri" w:eastAsia="Times New Roman" w:hAnsi="Calibri" w:cs="Calibri"/>
                <w:sz w:val="20"/>
                <w:szCs w:val="20"/>
                <w:lang w:eastAsia="cs-CZ"/>
              </w:rPr>
              <w:t xml:space="preserve"> </w:t>
            </w:r>
          </w:p>
        </w:tc>
        <w:tc>
          <w:tcPr>
            <w:tcW w:w="1269" w:type="dxa"/>
            <w:vAlign w:val="center"/>
            <w:hideMark/>
          </w:tcPr>
          <w:p w14:paraId="16EB7B2D" w14:textId="7D44A801" w:rsidR="00EB504E" w:rsidRPr="00990C76" w:rsidRDefault="00E3389E" w:rsidP="00936BFE">
            <w:pPr>
              <w:spacing w:after="0" w:line="240" w:lineRule="auto"/>
              <w:rPr>
                <w:rFonts w:ascii="Calibri" w:eastAsia="Times New Roman" w:hAnsi="Calibri" w:cs="Calibri"/>
                <w:sz w:val="20"/>
                <w:szCs w:val="20"/>
                <w:lang w:eastAsia="cs-CZ"/>
              </w:rPr>
            </w:pPr>
            <w:r w:rsidRPr="00990C76">
              <w:rPr>
                <w:rFonts w:ascii="Calibri" w:eastAsia="Times New Roman" w:hAnsi="Calibri" w:cs="Calibri"/>
                <w:sz w:val="20"/>
                <w:szCs w:val="20"/>
                <w:lang w:eastAsia="cs-CZ"/>
              </w:rPr>
              <w:t>Počet zapojených pracovníků ve vzdělávání</w:t>
            </w:r>
          </w:p>
        </w:tc>
        <w:tc>
          <w:tcPr>
            <w:tcW w:w="972" w:type="dxa"/>
            <w:vAlign w:val="center"/>
            <w:hideMark/>
          </w:tcPr>
          <w:p w14:paraId="62E1247E" w14:textId="4C703080" w:rsidR="00EB504E" w:rsidRPr="00990C76" w:rsidRDefault="00E3389E" w:rsidP="00936BFE">
            <w:pPr>
              <w:spacing w:after="0" w:line="240" w:lineRule="auto"/>
              <w:rPr>
                <w:rFonts w:ascii="Calibri" w:eastAsia="Times New Roman" w:hAnsi="Calibri" w:cs="Calibri"/>
                <w:sz w:val="20"/>
                <w:szCs w:val="20"/>
                <w:lang w:eastAsia="cs-CZ"/>
              </w:rPr>
            </w:pPr>
            <w:r w:rsidRPr="00990C76">
              <w:rPr>
                <w:rFonts w:ascii="Calibri" w:eastAsia="Times New Roman" w:hAnsi="Calibri" w:cs="Calibri"/>
                <w:sz w:val="20"/>
                <w:szCs w:val="20"/>
                <w:lang w:eastAsia="cs-CZ"/>
              </w:rPr>
              <w:t>ANO</w:t>
            </w:r>
          </w:p>
        </w:tc>
        <w:tc>
          <w:tcPr>
            <w:tcW w:w="1682" w:type="dxa"/>
            <w:vAlign w:val="center"/>
            <w:hideMark/>
          </w:tcPr>
          <w:p w14:paraId="0FDC4B24" w14:textId="77777777" w:rsidR="00EB504E" w:rsidRDefault="00E3389E" w:rsidP="00936BF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00EE6ADD">
              <w:rPr>
                <w:rFonts w:ascii="Calibri" w:eastAsia="Times New Roman" w:hAnsi="Calibri" w:cs="Calibri"/>
                <w:sz w:val="20"/>
                <w:szCs w:val="20"/>
                <w:lang w:eastAsia="cs-CZ"/>
              </w:rPr>
              <w:t xml:space="preserve"> tis. Kč</w:t>
            </w:r>
          </w:p>
          <w:p w14:paraId="2F8BD260" w14:textId="77777777" w:rsidR="00EE6ADD" w:rsidRDefault="00EE6ADD" w:rsidP="00936BFE">
            <w:pPr>
              <w:spacing w:after="0" w:line="240" w:lineRule="auto"/>
              <w:rPr>
                <w:rFonts w:ascii="Calibri" w:eastAsia="Times New Roman" w:hAnsi="Calibri" w:cs="Calibri"/>
                <w:sz w:val="20"/>
                <w:szCs w:val="20"/>
                <w:lang w:eastAsia="cs-CZ"/>
              </w:rPr>
            </w:pPr>
          </w:p>
          <w:p w14:paraId="7241E9FC" w14:textId="0DE293FA" w:rsidR="00EE6ADD" w:rsidRPr="00936BFE" w:rsidRDefault="00EE6ADD" w:rsidP="00936BFE">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NPI ČR</w:t>
            </w:r>
          </w:p>
        </w:tc>
      </w:tr>
    </w:tbl>
    <w:p w14:paraId="415FFE15" w14:textId="0FA46599" w:rsidR="0025166A" w:rsidRDefault="0025166A">
      <w:pPr>
        <w:sectPr w:rsidR="0025166A" w:rsidSect="00B81A1A">
          <w:footerReference w:type="default" r:id="rId10"/>
          <w:pgSz w:w="16838" w:h="11906" w:orient="landscape"/>
          <w:pgMar w:top="1870"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1702"/>
        <w:gridCol w:w="7654"/>
      </w:tblGrid>
      <w:tr w:rsidR="00EF7F0C" w:rsidRPr="00952E73" w14:paraId="49A5FA20" w14:textId="77777777" w:rsidTr="00527734">
        <w:tc>
          <w:tcPr>
            <w:tcW w:w="9356" w:type="dxa"/>
            <w:gridSpan w:val="2"/>
            <w:tcBorders>
              <w:bottom w:val="single" w:sz="4" w:space="0" w:color="auto"/>
            </w:tcBorders>
            <w:shd w:val="clear" w:color="auto" w:fill="003C69"/>
          </w:tcPr>
          <w:p w14:paraId="47EC2721" w14:textId="60193369" w:rsidR="00EF7F0C" w:rsidRPr="00952E73" w:rsidRDefault="00EF7F0C" w:rsidP="00527734">
            <w:pPr>
              <w:jc w:val="center"/>
              <w:rPr>
                <w:b/>
                <w:bCs/>
              </w:rPr>
            </w:pPr>
            <w:r w:rsidRPr="00952E73">
              <w:rPr>
                <w:b/>
                <w:bCs/>
              </w:rPr>
              <w:lastRenderedPageBreak/>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F6794D" w14:paraId="1C10FEB9" w14:textId="77777777" w:rsidTr="000B0D10">
        <w:tc>
          <w:tcPr>
            <w:tcW w:w="9356" w:type="dxa"/>
            <w:gridSpan w:val="2"/>
            <w:shd w:val="clear" w:color="auto" w:fill="00ADD0"/>
          </w:tcPr>
          <w:p w14:paraId="64F16733" w14:textId="4AD5D695" w:rsidR="00F6794D" w:rsidRDefault="00F6794D" w:rsidP="00F6794D">
            <w:pPr>
              <w:pStyle w:val="Nadpis2"/>
              <w:jc w:val="left"/>
            </w:pPr>
            <w:bookmarkStart w:id="26" w:name="_Toc204325303"/>
            <w:r w:rsidRPr="00FC2812">
              <w:t>SC A.2</w:t>
            </w:r>
            <w:r>
              <w:t xml:space="preserve"> </w:t>
            </w:r>
            <w:r w:rsidRPr="00AD6C67">
              <w:rPr>
                <w:rFonts w:eastAsia="Times New Roman"/>
                <w:lang w:eastAsia="cs-CZ"/>
              </w:rPr>
              <w:t>Podpora infrastruktury a materiálního vybavení základních škol a </w:t>
            </w:r>
            <w:r w:rsidRPr="00AD6C67">
              <w:rPr>
                <w:rFonts w:eastAsia="Calibri"/>
                <w:lang w:eastAsia="cs-CZ"/>
              </w:rPr>
              <w:t>subjektů zájmového a neformálního vzdělávání</w:t>
            </w:r>
            <w:bookmarkEnd w:id="26"/>
          </w:p>
        </w:tc>
      </w:tr>
      <w:tr w:rsidR="003C6928" w14:paraId="0542843A" w14:textId="77777777" w:rsidTr="00262C3F">
        <w:tc>
          <w:tcPr>
            <w:tcW w:w="1702" w:type="dxa"/>
          </w:tcPr>
          <w:p w14:paraId="5308C7F6" w14:textId="568CAE30" w:rsidR="003C6928" w:rsidRDefault="003C6928" w:rsidP="003C6928">
            <w:r>
              <w:t>Popis cíle</w:t>
            </w:r>
          </w:p>
        </w:tc>
        <w:tc>
          <w:tcPr>
            <w:tcW w:w="7654" w:type="dxa"/>
          </w:tcPr>
          <w:p w14:paraId="12EC1085" w14:textId="20320113" w:rsidR="003C6928" w:rsidRPr="00A8747E" w:rsidRDefault="00A8747E" w:rsidP="00A8747E">
            <w:pPr>
              <w:spacing w:line="259" w:lineRule="auto"/>
              <w:jc w:val="both"/>
              <w:rPr>
                <w:rFonts w:ascii="Calibri" w:eastAsia="Times New Roman" w:hAnsi="Calibri" w:cs="Calibri"/>
                <w:b/>
                <w:bCs/>
                <w:lang w:eastAsia="cs-CZ"/>
              </w:rPr>
            </w:pPr>
            <w:r>
              <w:rPr>
                <w:rFonts w:ascii="Calibri" w:eastAsia="Times New Roman" w:hAnsi="Calibri" w:cs="Times New Roman"/>
                <w:bCs/>
                <w:lang w:eastAsia="cs-CZ"/>
              </w:rPr>
              <w:t>P</w:t>
            </w:r>
            <w:r w:rsidR="003C6928" w:rsidRPr="00A8747E">
              <w:rPr>
                <w:rFonts w:ascii="Calibri" w:eastAsia="Times New Roman" w:hAnsi="Calibri" w:cs="Times New Roman"/>
                <w:bCs/>
                <w:lang w:eastAsia="cs-CZ"/>
              </w:rPr>
              <w:t>odpora</w:t>
            </w:r>
            <w:r w:rsidR="003C6928" w:rsidRPr="00A8747E">
              <w:rPr>
                <w:rFonts w:ascii="Calibri" w:eastAsia="Times New Roman" w:hAnsi="Calibri" w:cs="Times New Roman"/>
                <w:b/>
                <w:bCs/>
                <w:lang w:eastAsia="cs-CZ"/>
              </w:rPr>
              <w:t xml:space="preserve"> </w:t>
            </w:r>
            <w:r w:rsidR="003C6928" w:rsidRPr="00A8747E">
              <w:rPr>
                <w:rFonts w:ascii="Calibri" w:eastAsia="Times New Roman" w:hAnsi="Calibri" w:cs="Times New Roman"/>
                <w:lang w:eastAsia="cs-CZ"/>
              </w:rPr>
              <w:t>rekonstrukcí, přestaveb, nadstaveb, výstaveb či jiných úprav a</w:t>
            </w:r>
            <w:r>
              <w:rPr>
                <w:rFonts w:ascii="Calibri" w:eastAsia="Times New Roman" w:hAnsi="Calibri" w:cs="Times New Roman"/>
                <w:lang w:eastAsia="cs-CZ"/>
              </w:rPr>
              <w:t> </w:t>
            </w:r>
            <w:r w:rsidR="003C6928" w:rsidRPr="00A8747E">
              <w:rPr>
                <w:rFonts w:ascii="Calibri" w:eastAsia="Times New Roman" w:hAnsi="Calibri" w:cs="Calibri"/>
                <w:iCs/>
                <w:lang w:eastAsia="cs-CZ"/>
              </w:rPr>
              <w:t>zajištění materiálního vybavení škol</w:t>
            </w:r>
            <w:r w:rsidR="003C6928" w:rsidRPr="00A8747E">
              <w:rPr>
                <w:rFonts w:ascii="Calibri" w:eastAsia="Times New Roman" w:hAnsi="Calibri" w:cs="Times New Roman"/>
                <w:lang w:eastAsia="cs-CZ"/>
              </w:rPr>
              <w:t xml:space="preserve"> a školských zařízení (</w:t>
            </w:r>
            <w:r w:rsidR="003C6928" w:rsidRPr="00A8747E">
              <w:rPr>
                <w:rFonts w:ascii="Calibri" w:eastAsia="Times New Roman" w:hAnsi="Calibri" w:cs="Calibri"/>
                <w:iCs/>
                <w:lang w:eastAsia="cs-CZ"/>
              </w:rPr>
              <w:t>školních knihoven, kuchyní, subjektů zájmového a neformálního vzdělávání</w:t>
            </w:r>
            <w:r w:rsidR="00326F6E">
              <w:rPr>
                <w:rFonts w:ascii="Calibri" w:eastAsia="Times New Roman" w:hAnsi="Calibri" w:cs="Calibri"/>
                <w:iCs/>
                <w:lang w:eastAsia="cs-CZ"/>
              </w:rPr>
              <w:t>)</w:t>
            </w:r>
            <w:r w:rsidR="003C6928" w:rsidRPr="00A8747E">
              <w:rPr>
                <w:rFonts w:ascii="Calibri" w:eastAsia="Times New Roman" w:hAnsi="Calibri" w:cs="Calibri"/>
                <w:iCs/>
                <w:lang w:eastAsia="cs-CZ"/>
              </w:rPr>
              <w:t xml:space="preserve"> mj. také v návaznosti na bezbariérovost, polytechnické vzdělávání, digitální, čtenářské, matematické a jazykové kompetence aj.,</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zajištění bezpečnosti škol a školských zařízení, včetně bezpečnosti v oblasti práce s technologiemi (kybernetická bezpečnost), zajištění technických, materiálních a</w:t>
            </w:r>
            <w:r>
              <w:rPr>
                <w:rFonts w:ascii="Calibri" w:eastAsia="Times New Roman" w:hAnsi="Calibri" w:cs="Calibri"/>
                <w:iCs/>
                <w:lang w:eastAsia="cs-CZ"/>
              </w:rPr>
              <w:t> </w:t>
            </w:r>
            <w:r w:rsidR="003C6928" w:rsidRPr="00A8747E">
              <w:rPr>
                <w:rFonts w:ascii="Calibri" w:eastAsia="Times New Roman" w:hAnsi="Calibri" w:cs="Calibri"/>
                <w:iCs/>
                <w:lang w:eastAsia="cs-CZ"/>
              </w:rPr>
              <w:t>kompenzačních pomůcek pro pedagogy a žáky potřebných pro výuku a</w:t>
            </w:r>
            <w:r>
              <w:rPr>
                <w:rFonts w:ascii="Calibri" w:eastAsia="Times New Roman" w:hAnsi="Calibri" w:cs="Calibri"/>
                <w:iCs/>
                <w:lang w:eastAsia="cs-CZ"/>
              </w:rPr>
              <w:t> </w:t>
            </w:r>
            <w:r w:rsidR="003C6928" w:rsidRPr="00A8747E">
              <w:rPr>
                <w:rFonts w:ascii="Calibri" w:eastAsia="Times New Roman" w:hAnsi="Calibri" w:cs="Calibri"/>
                <w:iCs/>
                <w:lang w:eastAsia="cs-CZ"/>
              </w:rPr>
              <w:t>rozvoj vzdělávání,</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podpora investičních aktivit pro vytvoření rovných příležitostí ve vzdělávání a vybudování zázemí pro zaměstnance ŠPP (sociální zázemí, relaxační a odpočinkové prostory) i pro práci s rodiči,</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modernizace inženýrských sítí, optimalizace kapacit škol ve vztahu k rozvoji odborného zázemí,</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podpora vzniku a využívání metodik a výukových materiálů,</w:t>
            </w:r>
            <w:r>
              <w:rPr>
                <w:rFonts w:ascii="Calibri" w:eastAsia="Times New Roman" w:hAnsi="Calibri" w:cs="Calibri"/>
                <w:iCs/>
                <w:lang w:eastAsia="cs-CZ"/>
              </w:rPr>
              <w:t xml:space="preserve"> </w:t>
            </w:r>
            <w:r w:rsidR="003C6928" w:rsidRPr="00A8747E">
              <w:rPr>
                <w:rFonts w:ascii="Calibri" w:eastAsia="Times New Roman" w:hAnsi="Calibri" w:cs="Calibri"/>
                <w:iCs/>
                <w:lang w:eastAsia="cs-CZ"/>
              </w:rPr>
              <w:t xml:space="preserve">podpora dalších investičních aktivit a pořízení dalšího vybavení a pomůcek v návaznosti na aktuální potřeby škol v souvislosti s aktuálními požadavky na vzdělávací proces. </w:t>
            </w:r>
          </w:p>
        </w:tc>
      </w:tr>
      <w:tr w:rsidR="003C6928" w14:paraId="6E306A41" w14:textId="77777777" w:rsidTr="00262C3F">
        <w:tc>
          <w:tcPr>
            <w:tcW w:w="1702" w:type="dxa"/>
            <w:tcBorders>
              <w:bottom w:val="single" w:sz="4" w:space="0" w:color="auto"/>
            </w:tcBorders>
          </w:tcPr>
          <w:p w14:paraId="6FCB4C17" w14:textId="082BB0E8" w:rsidR="003C6928" w:rsidRDefault="000632C3" w:rsidP="003C6928">
            <w:r>
              <w:rPr>
                <w:b/>
                <w:bCs/>
              </w:rPr>
              <w:t>Bližší určení</w:t>
            </w:r>
          </w:p>
        </w:tc>
        <w:tc>
          <w:tcPr>
            <w:tcW w:w="7654" w:type="dxa"/>
            <w:tcBorders>
              <w:bottom w:val="single" w:sz="4" w:space="0" w:color="auto"/>
            </w:tcBorders>
          </w:tcPr>
          <w:p w14:paraId="492A2EEB" w14:textId="4ABF4D54" w:rsidR="003C6928" w:rsidRPr="00A22A97" w:rsidRDefault="003C6928" w:rsidP="00FC2812">
            <w:pPr>
              <w:jc w:val="both"/>
              <w:rPr>
                <w:b/>
                <w:bCs/>
              </w:rPr>
            </w:pPr>
            <w:r w:rsidRPr="00A22A97">
              <w:rPr>
                <w:b/>
                <w:bCs/>
              </w:rPr>
              <w:t xml:space="preserve">Realizace investičních aktivit </w:t>
            </w:r>
            <w:r w:rsidR="00FC2812" w:rsidRPr="00AD6C67">
              <w:rPr>
                <w:rFonts w:ascii="Calibri" w:eastAsia="Times New Roman" w:hAnsi="Calibri" w:cs="Calibri"/>
                <w:b/>
                <w:bCs/>
                <w:iCs/>
                <w:color w:val="000000"/>
                <w:lang w:eastAsia="cs-CZ"/>
              </w:rPr>
              <w:t>základních škol a </w:t>
            </w:r>
            <w:r w:rsidR="00FC2812" w:rsidRPr="00AD6C67">
              <w:rPr>
                <w:rFonts w:ascii="Calibri" w:eastAsia="Calibri" w:hAnsi="Calibri" w:cs="Calibri"/>
                <w:b/>
                <w:bCs/>
                <w:color w:val="000000"/>
                <w:lang w:eastAsia="cs-CZ"/>
              </w:rPr>
              <w:t>subjektů zájmového a neformálního vzdělávání</w:t>
            </w:r>
            <w:r w:rsidR="00FC2812">
              <w:rPr>
                <w:rFonts w:ascii="Calibri" w:eastAsia="Calibri" w:hAnsi="Calibri" w:cs="Calibri"/>
                <w:b/>
                <w:bCs/>
                <w:color w:val="000000"/>
                <w:lang w:eastAsia="cs-CZ"/>
              </w:rPr>
              <w:t>, nákup potřebného materiálního vybavení</w:t>
            </w:r>
          </w:p>
          <w:p w14:paraId="6532F00F" w14:textId="0678908B" w:rsidR="003C6928" w:rsidRDefault="003C6928" w:rsidP="00FC2812">
            <w:pPr>
              <w:jc w:val="both"/>
            </w:pPr>
            <w:r>
              <w:t xml:space="preserve">Realizace investičních aktivit škol a subjektů zájmového a neformálního vzdělávání zanesených do Seznamu investičních priorit ORP Ostrava, realizace investičních aktivit těchto subjektů nezanesených do Seznamu investičních priorit ORP Ostrava, realizace investičních aktivit dalších subjektů podílejících se na školství a vzdělávání v území ORP Ostrava </w:t>
            </w:r>
          </w:p>
        </w:tc>
      </w:tr>
      <w:tr w:rsidR="002C7866" w14:paraId="71ADC1CD" w14:textId="77777777" w:rsidTr="00262C3F">
        <w:tc>
          <w:tcPr>
            <w:tcW w:w="1702" w:type="dxa"/>
            <w:tcBorders>
              <w:bottom w:val="single" w:sz="4" w:space="0" w:color="auto"/>
            </w:tcBorders>
          </w:tcPr>
          <w:p w14:paraId="7B7C0909" w14:textId="77777777" w:rsidR="002C7866" w:rsidRDefault="002C7866" w:rsidP="002C7866">
            <w:pPr>
              <w:rPr>
                <w:rFonts w:ascii="Calibri" w:hAnsi="Calibri" w:cs="Calibri"/>
                <w:b/>
                <w:bCs/>
              </w:rPr>
            </w:pPr>
            <w:r w:rsidRPr="00796312">
              <w:rPr>
                <w:rFonts w:ascii="Calibri" w:hAnsi="Calibri" w:cs="Calibri"/>
                <w:b/>
                <w:bCs/>
              </w:rPr>
              <w:t>Aktivity škol</w:t>
            </w:r>
          </w:p>
          <w:p w14:paraId="7076C9A1" w14:textId="60738C56" w:rsidR="002C7866" w:rsidRPr="00A22A97" w:rsidRDefault="002C7866" w:rsidP="002C7866">
            <w:pPr>
              <w:rPr>
                <w:b/>
                <w:bCs/>
              </w:rPr>
            </w:pPr>
            <w:r>
              <w:rPr>
                <w:rFonts w:ascii="Calibri" w:hAnsi="Calibri" w:cs="Calibri"/>
                <w:b/>
                <w:bCs/>
              </w:rPr>
              <w:t>(neinvestiční)</w:t>
            </w:r>
          </w:p>
        </w:tc>
        <w:tc>
          <w:tcPr>
            <w:tcW w:w="7654" w:type="dxa"/>
            <w:tcBorders>
              <w:bottom w:val="single" w:sz="4" w:space="0" w:color="auto"/>
            </w:tcBorders>
          </w:tcPr>
          <w:p w14:paraId="6D8C2237" w14:textId="1B171176"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vybavení škol a školských zařízení moderními pomůckami, kompenzačními pomůckami, učebnicemi, stavebnicemi, hrami, aplikacemi, robotickými a jinými technickými stavebnicemi, ICT technikou, pomůckami pro programování, virtuální realitu, rozšířenou a</w:t>
            </w:r>
            <w:r>
              <w:rPr>
                <w:rFonts w:eastAsia="Times New Roman" w:cs="Calibri"/>
                <w:lang w:eastAsia="cs-CZ"/>
              </w:rPr>
              <w:t> </w:t>
            </w:r>
            <w:r w:rsidRPr="001A3C99">
              <w:rPr>
                <w:rFonts w:eastAsia="Times New Roman" w:cs="Calibri"/>
                <w:lang w:eastAsia="cs-CZ"/>
              </w:rPr>
              <w:t>mixovanou realitu, 3D tisk, aj.</w:t>
            </w:r>
            <w:r w:rsidRPr="001A3C99">
              <w:rPr>
                <w:rFonts w:eastAsia="Times New Roman" w:cs="Calibri"/>
                <w:lang w:eastAsia="cs-CZ"/>
              </w:rPr>
              <w:tab/>
              <w:t>PŘÍLEŽITOST</w:t>
            </w:r>
          </w:p>
          <w:p w14:paraId="34099BEE" w14:textId="6B040528"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 xml:space="preserve">vybavení školních knihoven, vybudování a modernizace polytechnických a vědeckých center, odborných a digitálních pracovišť a učeben, odborných „hnízd“ v učebnách potřebným vybavením aj. </w:t>
            </w:r>
            <w:r>
              <w:rPr>
                <w:rFonts w:eastAsia="Times New Roman" w:cs="Calibri"/>
                <w:lang w:eastAsia="cs-CZ"/>
              </w:rPr>
              <w:t xml:space="preserve">  </w:t>
            </w:r>
            <w:r w:rsidRPr="001A3C99">
              <w:rPr>
                <w:rFonts w:eastAsia="Times New Roman" w:cs="Calibri"/>
                <w:lang w:eastAsia="cs-CZ"/>
              </w:rPr>
              <w:t>PŘÍLEŽITOST</w:t>
            </w:r>
          </w:p>
          <w:p w14:paraId="182229E4" w14:textId="59DA1B10" w:rsidR="002C7866" w:rsidRPr="001A3C99" w:rsidRDefault="002C7866" w:rsidP="002C7866">
            <w:pPr>
              <w:pStyle w:val="Odstavecseseznamem"/>
              <w:numPr>
                <w:ilvl w:val="0"/>
                <w:numId w:val="7"/>
              </w:numPr>
              <w:spacing w:line="22" w:lineRule="atLeast"/>
              <w:ind w:left="325" w:hanging="325"/>
              <w:jc w:val="both"/>
              <w:rPr>
                <w:rFonts w:eastAsia="Times New Roman" w:cs="Calibri"/>
                <w:lang w:eastAsia="cs-CZ"/>
              </w:rPr>
            </w:pPr>
            <w:r w:rsidRPr="001A3C99">
              <w:rPr>
                <w:rFonts w:eastAsia="Times New Roman" w:cs="Calibri"/>
                <w:lang w:eastAsia="cs-CZ"/>
              </w:rPr>
              <w:t xml:space="preserve">vybavení ŠPP metodickými materiály a dalšími pomůckami potřebnými pro zajištění kvalitních podmínek vzdělávání, podpora vzniku a využívání metodik a výukových materiálů pro pedagogy i rodiče </w:t>
            </w:r>
            <w:r>
              <w:rPr>
                <w:rFonts w:eastAsia="Times New Roman" w:cs="Calibri"/>
                <w:lang w:eastAsia="cs-CZ"/>
              </w:rPr>
              <w:t xml:space="preserve">      </w:t>
            </w:r>
            <w:r w:rsidRPr="001A3C99">
              <w:rPr>
                <w:rFonts w:eastAsia="Times New Roman" w:cs="Calibri"/>
                <w:lang w:eastAsia="cs-CZ"/>
              </w:rPr>
              <w:t>PŘÍLEŽITOST</w:t>
            </w:r>
          </w:p>
        </w:tc>
      </w:tr>
      <w:tr w:rsidR="002C7866" w14:paraId="224680E1" w14:textId="77777777" w:rsidTr="00262C3F">
        <w:tc>
          <w:tcPr>
            <w:tcW w:w="1702" w:type="dxa"/>
            <w:tcBorders>
              <w:bottom w:val="single" w:sz="4" w:space="0" w:color="auto"/>
            </w:tcBorders>
          </w:tcPr>
          <w:p w14:paraId="47551535" w14:textId="77777777" w:rsidR="002C7866" w:rsidRDefault="002C7866" w:rsidP="002C7866">
            <w:pPr>
              <w:pBdr>
                <w:top w:val="nil"/>
                <w:left w:val="nil"/>
                <w:bottom w:val="nil"/>
                <w:right w:val="nil"/>
                <w:between w:val="nil"/>
              </w:pBdr>
              <w:spacing w:line="22" w:lineRule="atLeast"/>
              <w:jc w:val="both"/>
              <w:rPr>
                <w:rFonts w:ascii="Calibri" w:hAnsi="Calibri" w:cs="Calibri"/>
                <w:b/>
                <w:bCs/>
              </w:rPr>
            </w:pPr>
            <w:r w:rsidRPr="00796312">
              <w:rPr>
                <w:rFonts w:ascii="Calibri" w:hAnsi="Calibri" w:cs="Calibri"/>
                <w:b/>
                <w:bCs/>
              </w:rPr>
              <w:t>Aktivity spolupráce</w:t>
            </w:r>
          </w:p>
          <w:p w14:paraId="2E8077D0" w14:textId="261B74C9" w:rsidR="002C7866" w:rsidRPr="00A22A97" w:rsidRDefault="002C7866" w:rsidP="002C7866">
            <w:pPr>
              <w:rPr>
                <w:b/>
                <w:bCs/>
              </w:rPr>
            </w:pPr>
            <w:r>
              <w:rPr>
                <w:rFonts w:ascii="Calibri" w:hAnsi="Calibri" w:cs="Calibri"/>
                <w:b/>
                <w:bCs/>
              </w:rPr>
              <w:t>(neinvestiční)</w:t>
            </w:r>
          </w:p>
        </w:tc>
        <w:tc>
          <w:tcPr>
            <w:tcW w:w="7654" w:type="dxa"/>
            <w:tcBorders>
              <w:bottom w:val="single" w:sz="4" w:space="0" w:color="auto"/>
            </w:tcBorders>
          </w:tcPr>
          <w:p w14:paraId="0289BF07" w14:textId="738C6422" w:rsidR="002C7866" w:rsidRPr="002C7822" w:rsidRDefault="002C7866" w:rsidP="002C7866">
            <w:pPr>
              <w:pStyle w:val="Odstavecseseznamem"/>
              <w:numPr>
                <w:ilvl w:val="0"/>
                <w:numId w:val="8"/>
              </w:numPr>
              <w:pBdr>
                <w:top w:val="nil"/>
                <w:left w:val="nil"/>
                <w:bottom w:val="nil"/>
                <w:right w:val="nil"/>
                <w:between w:val="nil"/>
              </w:pBdr>
              <w:spacing w:line="22" w:lineRule="atLeast"/>
              <w:ind w:left="325" w:hanging="325"/>
              <w:jc w:val="both"/>
              <w:rPr>
                <w:rFonts w:eastAsia="Times New Roman" w:cs="Calibri"/>
                <w:lang w:eastAsia="cs-CZ"/>
              </w:rPr>
            </w:pPr>
            <w:r w:rsidRPr="002C7822">
              <w:rPr>
                <w:rFonts w:eastAsia="Times New Roman" w:cs="Calibri"/>
                <w:lang w:eastAsia="cs-CZ"/>
              </w:rPr>
              <w:t>Rozvoj spolupráce škol, školských zařízení a dalších subjektů v oblasti neinvestičních a materiálních potřeb škol, např. sdílení příkladů dobré praxe, sdílení informací, využívání některých pomůcek více školami aj.</w:t>
            </w:r>
            <w:r>
              <w:rPr>
                <w:rFonts w:eastAsia="Times New Roman" w:cs="Calibri"/>
                <w:lang w:eastAsia="cs-CZ"/>
              </w:rPr>
              <w:t xml:space="preserve"> </w:t>
            </w:r>
            <w:r w:rsidRPr="002C7822">
              <w:rPr>
                <w:rFonts w:eastAsia="Times New Roman" w:cs="Calibri"/>
                <w:lang w:eastAsia="cs-CZ"/>
              </w:rPr>
              <w:t>PŘÍLEŽITOST</w:t>
            </w:r>
          </w:p>
          <w:p w14:paraId="118123C9" w14:textId="3F12E94D" w:rsidR="002C7866" w:rsidRPr="002C7822" w:rsidRDefault="002C7866" w:rsidP="002C7866">
            <w:pPr>
              <w:pStyle w:val="Odstavecseseznamem"/>
              <w:numPr>
                <w:ilvl w:val="0"/>
                <w:numId w:val="8"/>
              </w:numPr>
              <w:pBdr>
                <w:top w:val="nil"/>
                <w:left w:val="nil"/>
                <w:bottom w:val="nil"/>
                <w:right w:val="nil"/>
                <w:between w:val="nil"/>
              </w:pBdr>
              <w:spacing w:line="22" w:lineRule="atLeast"/>
              <w:ind w:left="325" w:hanging="325"/>
              <w:jc w:val="both"/>
              <w:rPr>
                <w:rFonts w:eastAsia="Times New Roman" w:cs="Calibri"/>
                <w:lang w:eastAsia="cs-CZ"/>
              </w:rPr>
            </w:pPr>
            <w:r w:rsidRPr="002C7822">
              <w:rPr>
                <w:rFonts w:eastAsia="Times New Roman" w:cs="Calibri"/>
                <w:lang w:eastAsia="cs-CZ"/>
              </w:rPr>
              <w:t>Podpora škol v oblasti využívání externího financování, vzdělávání a</w:t>
            </w:r>
            <w:r w:rsidR="00E36686">
              <w:rPr>
                <w:rFonts w:eastAsia="Times New Roman" w:cs="Calibri"/>
                <w:lang w:eastAsia="cs-CZ"/>
              </w:rPr>
              <w:t> </w:t>
            </w:r>
            <w:r w:rsidRPr="002C7822">
              <w:rPr>
                <w:rFonts w:eastAsia="Times New Roman" w:cs="Calibri"/>
                <w:lang w:eastAsia="cs-CZ"/>
              </w:rPr>
              <w:t>odborné konzultace v oblasti veřejných zakázek</w:t>
            </w:r>
            <w:r w:rsidRPr="002C7822">
              <w:rPr>
                <w:rFonts w:eastAsia="Times New Roman" w:cs="Calibri"/>
                <w:lang w:eastAsia="cs-CZ"/>
              </w:rPr>
              <w:tab/>
              <w:t>PŘÍLEŽITOST</w:t>
            </w:r>
          </w:p>
        </w:tc>
      </w:tr>
      <w:tr w:rsidR="00E818DD" w14:paraId="3F11C5BC" w14:textId="77777777" w:rsidTr="00262C3F">
        <w:tc>
          <w:tcPr>
            <w:tcW w:w="1702" w:type="dxa"/>
            <w:tcBorders>
              <w:bottom w:val="single" w:sz="4" w:space="0" w:color="auto"/>
            </w:tcBorders>
          </w:tcPr>
          <w:p w14:paraId="383FEF7A" w14:textId="27DBA41A" w:rsidR="00E818DD" w:rsidRPr="00796312" w:rsidRDefault="00E818DD" w:rsidP="00A51889">
            <w:pPr>
              <w:rPr>
                <w:rFonts w:ascii="Calibri" w:hAnsi="Calibri" w:cs="Calibri"/>
                <w:b/>
                <w:bCs/>
              </w:rPr>
            </w:pPr>
            <w:r>
              <w:rPr>
                <w:rFonts w:ascii="Calibri" w:hAnsi="Calibri" w:cs="Calibri"/>
                <w:b/>
                <w:bCs/>
              </w:rPr>
              <w:t>Investiční aktivity</w:t>
            </w:r>
          </w:p>
        </w:tc>
        <w:tc>
          <w:tcPr>
            <w:tcW w:w="7654" w:type="dxa"/>
            <w:tcBorders>
              <w:bottom w:val="single" w:sz="4" w:space="0" w:color="auto"/>
            </w:tcBorders>
          </w:tcPr>
          <w:p w14:paraId="07D2DA6A" w14:textId="4B09986A" w:rsidR="00E818DD" w:rsidRPr="002C7866" w:rsidRDefault="002C7866" w:rsidP="002C7866">
            <w:pPr>
              <w:pBdr>
                <w:top w:val="nil"/>
                <w:left w:val="nil"/>
                <w:bottom w:val="nil"/>
                <w:right w:val="nil"/>
                <w:between w:val="nil"/>
              </w:pBdr>
              <w:spacing w:line="22" w:lineRule="atLeast"/>
              <w:jc w:val="both"/>
              <w:rPr>
                <w:rFonts w:eastAsia="Times New Roman" w:cs="Calibri"/>
                <w:lang w:eastAsia="cs-CZ"/>
              </w:rPr>
            </w:pPr>
            <w:r>
              <w:rPr>
                <w:rFonts w:eastAsia="Times New Roman" w:cs="Calibri"/>
                <w:lang w:eastAsia="cs-CZ"/>
              </w:rPr>
              <w:t xml:space="preserve">Rekonstrukce, přestavby, přístavby, nadstavby, opravy </w:t>
            </w:r>
            <w:r w:rsidR="00821A65">
              <w:rPr>
                <w:rFonts w:eastAsia="Times New Roman" w:cs="Calibri"/>
                <w:lang w:eastAsia="cs-CZ"/>
              </w:rPr>
              <w:t xml:space="preserve">škol a subjektů zájmového a neformálního vzdělávání, </w:t>
            </w:r>
            <w:r w:rsidR="00821A65">
              <w:rPr>
                <w:rFonts w:ascii="Calibri" w:hAnsi="Calibri" w:cs="Calibri"/>
              </w:rPr>
              <w:t xml:space="preserve">budování/revitalizace zahrad a sportovního/pohybového zázemí </w:t>
            </w:r>
            <w:r w:rsidR="00E36686">
              <w:rPr>
                <w:rFonts w:ascii="Calibri" w:hAnsi="Calibri" w:cs="Calibri"/>
              </w:rPr>
              <w:t>ZŠ</w:t>
            </w:r>
            <w:r w:rsidR="00821A65">
              <w:rPr>
                <w:rFonts w:ascii="Calibri" w:hAnsi="Calibri" w:cs="Calibri"/>
              </w:rPr>
              <w:t xml:space="preserve"> a další typy investičních aktivit škol, viz příloha č. 1 Seznam investičních priorit ORP Ostrava, list </w:t>
            </w:r>
            <w:r w:rsidR="00AF0504">
              <w:rPr>
                <w:rFonts w:ascii="Calibri" w:hAnsi="Calibri" w:cs="Calibri"/>
              </w:rPr>
              <w:t>ZŠ</w:t>
            </w:r>
            <w:r w:rsidR="001C1BFE">
              <w:rPr>
                <w:rFonts w:ascii="Calibri" w:hAnsi="Calibri" w:cs="Calibri"/>
              </w:rPr>
              <w:t xml:space="preserve"> </w:t>
            </w:r>
            <w:r w:rsidR="006B3E4C" w:rsidRPr="006B3E4C">
              <w:rPr>
                <w:rFonts w:ascii="Calibri" w:hAnsi="Calibri" w:cs="Calibri"/>
              </w:rPr>
              <w:t>a další běžné investiční aktivity škol nezařazené do Seznamu investičních priorit ORP Ostrava, které není možné nebo není vhodné plánovat.</w:t>
            </w:r>
          </w:p>
        </w:tc>
      </w:tr>
    </w:tbl>
    <w:p w14:paraId="2AC1A4ED" w14:textId="77777777" w:rsidR="00000F25" w:rsidRDefault="00000F25">
      <w:pPr>
        <w:sectPr w:rsidR="00000F25" w:rsidSect="00825039">
          <w:footerReference w:type="default" r:id="rId11"/>
          <w:pgSz w:w="11906" w:h="16838"/>
          <w:pgMar w:top="1843" w:right="1417" w:bottom="1417" w:left="1417" w:header="708" w:footer="708" w:gutter="0"/>
          <w:cols w:space="708"/>
          <w:docGrid w:linePitch="360"/>
        </w:sect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0"/>
        <w:gridCol w:w="1807"/>
        <w:gridCol w:w="1690"/>
        <w:gridCol w:w="842"/>
        <w:gridCol w:w="813"/>
        <w:gridCol w:w="1210"/>
        <w:gridCol w:w="4132"/>
        <w:gridCol w:w="1221"/>
        <w:gridCol w:w="984"/>
        <w:gridCol w:w="1273"/>
      </w:tblGrid>
      <w:tr w:rsidR="00974143" w:rsidRPr="00936BFE" w14:paraId="686B3E36" w14:textId="77777777" w:rsidTr="00CB330C">
        <w:trPr>
          <w:trHeight w:val="528"/>
          <w:jc w:val="center"/>
        </w:trPr>
        <w:tc>
          <w:tcPr>
            <w:tcW w:w="14342" w:type="dxa"/>
            <w:gridSpan w:val="10"/>
            <w:shd w:val="clear" w:color="auto" w:fill="00ADD0"/>
            <w:vAlign w:val="center"/>
          </w:tcPr>
          <w:p w14:paraId="50D076D2" w14:textId="3857FA26" w:rsidR="00974143" w:rsidRPr="00936BFE" w:rsidRDefault="001B139A" w:rsidP="001B139A">
            <w:pPr>
              <w:pStyle w:val="Nadpis2"/>
              <w:rPr>
                <w:rFonts w:eastAsia="Times New Roman"/>
                <w:sz w:val="20"/>
                <w:szCs w:val="20"/>
                <w:lang w:eastAsia="cs-CZ"/>
              </w:rPr>
            </w:pPr>
            <w:bookmarkStart w:id="27" w:name="_Toc204325304"/>
            <w:r>
              <w:rPr>
                <w:rFonts w:eastAsia="Times New Roman"/>
                <w:lang w:eastAsia="cs-CZ"/>
              </w:rPr>
              <w:lastRenderedPageBreak/>
              <w:t>Aktivity</w:t>
            </w:r>
            <w:r w:rsidR="00974143" w:rsidRPr="00936BFE">
              <w:rPr>
                <w:rFonts w:eastAsia="Times New Roman"/>
                <w:lang w:eastAsia="cs-CZ"/>
              </w:rPr>
              <w:t xml:space="preserve"> </w:t>
            </w:r>
            <w:r w:rsidR="00974143">
              <w:rPr>
                <w:rFonts w:eastAsia="Times New Roman"/>
                <w:lang w:eastAsia="cs-CZ"/>
              </w:rPr>
              <w:t>škol</w:t>
            </w:r>
            <w:r w:rsidR="00974143" w:rsidRPr="00936BFE">
              <w:rPr>
                <w:rFonts w:eastAsia="Times New Roman"/>
                <w:lang w:eastAsia="cs-CZ"/>
              </w:rPr>
              <w:t xml:space="preserve"> </w:t>
            </w:r>
            <w:r w:rsidR="00974143">
              <w:rPr>
                <w:rFonts w:eastAsia="Times New Roman"/>
                <w:lang w:eastAsia="cs-CZ"/>
              </w:rPr>
              <w:t>–</w:t>
            </w:r>
            <w:r w:rsidR="00974143" w:rsidRPr="00936BFE">
              <w:rPr>
                <w:rFonts w:eastAsia="Times New Roman"/>
                <w:lang w:eastAsia="cs-CZ"/>
              </w:rPr>
              <w:t xml:space="preserve"> SC A.</w:t>
            </w:r>
            <w:r w:rsidR="00866BD1">
              <w:rPr>
                <w:rFonts w:eastAsia="Times New Roman"/>
                <w:lang w:eastAsia="cs-CZ"/>
              </w:rPr>
              <w:t>2</w:t>
            </w:r>
            <w:bookmarkEnd w:id="27"/>
          </w:p>
        </w:tc>
      </w:tr>
      <w:tr w:rsidR="00990C76" w:rsidRPr="00936BFE" w14:paraId="2701A327" w14:textId="77777777" w:rsidTr="00B60E9E">
        <w:trPr>
          <w:trHeight w:val="691"/>
          <w:jc w:val="center"/>
        </w:trPr>
        <w:tc>
          <w:tcPr>
            <w:tcW w:w="373" w:type="dxa"/>
            <w:shd w:val="clear" w:color="auto" w:fill="00ADD0"/>
            <w:vAlign w:val="center"/>
            <w:hideMark/>
          </w:tcPr>
          <w:p w14:paraId="58F0D39A"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807" w:type="dxa"/>
            <w:shd w:val="clear" w:color="auto" w:fill="00ADD0"/>
            <w:vAlign w:val="center"/>
            <w:hideMark/>
          </w:tcPr>
          <w:p w14:paraId="29F29C8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724" w:type="dxa"/>
            <w:shd w:val="clear" w:color="auto" w:fill="00ADD0"/>
            <w:vAlign w:val="center"/>
            <w:hideMark/>
          </w:tcPr>
          <w:p w14:paraId="5B6AC75F"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843" w:type="dxa"/>
            <w:shd w:val="clear" w:color="auto" w:fill="00ADD0"/>
            <w:vAlign w:val="center"/>
            <w:hideMark/>
          </w:tcPr>
          <w:p w14:paraId="2A6F5E6E" w14:textId="2F2320C6"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814" w:type="dxa"/>
            <w:shd w:val="clear" w:color="auto" w:fill="00ADD0"/>
            <w:vAlign w:val="center"/>
            <w:hideMark/>
          </w:tcPr>
          <w:p w14:paraId="0D86706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2F63A74"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4242" w:type="dxa"/>
            <w:shd w:val="clear" w:color="auto" w:fill="00ADD0"/>
            <w:vAlign w:val="center"/>
            <w:hideMark/>
          </w:tcPr>
          <w:p w14:paraId="5B2D2FD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6F91DBD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85" w:type="dxa"/>
            <w:shd w:val="clear" w:color="auto" w:fill="00ADD0"/>
            <w:vAlign w:val="center"/>
            <w:hideMark/>
          </w:tcPr>
          <w:p w14:paraId="49ABCDE7"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81" w:type="dxa"/>
            <w:shd w:val="clear" w:color="auto" w:fill="00ADD0"/>
            <w:vAlign w:val="center"/>
            <w:hideMark/>
          </w:tcPr>
          <w:p w14:paraId="2E5A56E9"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5F06E810" w14:textId="5AC4F5D2"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854720" w:rsidRPr="00936BFE" w14:paraId="5DF9F389" w14:textId="77777777" w:rsidTr="00B60E9E">
        <w:trPr>
          <w:trHeight w:val="464"/>
          <w:jc w:val="center"/>
        </w:trPr>
        <w:tc>
          <w:tcPr>
            <w:tcW w:w="373" w:type="dxa"/>
            <w:vAlign w:val="center"/>
          </w:tcPr>
          <w:p w14:paraId="73A3428D" w14:textId="35475163" w:rsidR="00854720" w:rsidRDefault="00854720"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807" w:type="dxa"/>
            <w:vAlign w:val="center"/>
          </w:tcPr>
          <w:p w14:paraId="593D14E8" w14:textId="1266FF5F" w:rsidR="00854720" w:rsidRPr="001B7293" w:rsidRDefault="00854720" w:rsidP="00854720">
            <w:pPr>
              <w:spacing w:after="0" w:line="240" w:lineRule="auto"/>
              <w:rPr>
                <w:rFonts w:cstheme="minorHAnsi"/>
                <w:color w:val="000000"/>
                <w:sz w:val="20"/>
                <w:szCs w:val="20"/>
              </w:rPr>
            </w:pPr>
            <w:r>
              <w:rPr>
                <w:rFonts w:cstheme="minorHAnsi"/>
                <w:color w:val="000000"/>
                <w:sz w:val="20"/>
                <w:szCs w:val="20"/>
              </w:rPr>
              <w:t>Projekty podpořené v programu/výzvě na podporu rozvoje kvality školství SMO v r. 2026 a v r. 2027</w:t>
            </w:r>
            <w:r>
              <w:t>*</w:t>
            </w:r>
          </w:p>
        </w:tc>
        <w:tc>
          <w:tcPr>
            <w:tcW w:w="1724" w:type="dxa"/>
            <w:vAlign w:val="center"/>
          </w:tcPr>
          <w:p w14:paraId="1757E186" w14:textId="24560536" w:rsidR="00854720" w:rsidRPr="00F971AB" w:rsidRDefault="00854720" w:rsidP="00854720">
            <w:pPr>
              <w:spacing w:after="0" w:line="240" w:lineRule="auto"/>
              <w:rPr>
                <w:rFonts w:cstheme="minorHAnsi"/>
                <w:color w:val="000000"/>
                <w:sz w:val="20"/>
                <w:szCs w:val="20"/>
              </w:rPr>
            </w:pPr>
            <w:r>
              <w:rPr>
                <w:rFonts w:cstheme="minorHAnsi"/>
                <w:color w:val="000000"/>
                <w:sz w:val="20"/>
                <w:szCs w:val="20"/>
              </w:rPr>
              <w:t>ZŠ v ORP Ostrava</w:t>
            </w:r>
          </w:p>
        </w:tc>
        <w:tc>
          <w:tcPr>
            <w:tcW w:w="843" w:type="dxa"/>
            <w:vAlign w:val="center"/>
          </w:tcPr>
          <w:p w14:paraId="217391F8" w14:textId="5C9AD131" w:rsidR="00854720" w:rsidRPr="001B7293" w:rsidRDefault="00854720" w:rsidP="00854720">
            <w:pPr>
              <w:spacing w:after="0" w:line="240" w:lineRule="auto"/>
              <w:rPr>
                <w:rFonts w:ascii="Calibri" w:eastAsia="Times New Roman" w:hAnsi="Calibri" w:cs="Calibri"/>
                <w:sz w:val="20"/>
                <w:szCs w:val="20"/>
                <w:lang w:eastAsia="cs-CZ"/>
              </w:rPr>
            </w:pPr>
            <w:r>
              <w:rPr>
                <w:rFonts w:eastAsia="Times New Roman" w:cstheme="minorHAnsi"/>
                <w:color w:val="000000" w:themeColor="text1"/>
                <w:sz w:val="20"/>
                <w:szCs w:val="20"/>
                <w:lang w:eastAsia="cs-CZ"/>
              </w:rPr>
              <w:t>X</w:t>
            </w:r>
          </w:p>
        </w:tc>
        <w:tc>
          <w:tcPr>
            <w:tcW w:w="814" w:type="dxa"/>
            <w:vAlign w:val="center"/>
          </w:tcPr>
          <w:p w14:paraId="69B3AB16" w14:textId="1DA596D8" w:rsidR="00854720" w:rsidRDefault="00854720" w:rsidP="0085472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052" w:type="dxa"/>
            <w:vAlign w:val="center"/>
          </w:tcPr>
          <w:p w14:paraId="2CB75C96" w14:textId="38F8EDC1" w:rsidR="00854720" w:rsidRDefault="00D74C24"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 31.12. kalendářního roku, pro který byl projekt schválen</w:t>
            </w:r>
          </w:p>
        </w:tc>
        <w:tc>
          <w:tcPr>
            <w:tcW w:w="4242" w:type="dxa"/>
            <w:vAlign w:val="center"/>
          </w:tcPr>
          <w:p w14:paraId="0CCCEC25" w14:textId="77777777" w:rsidR="00854720" w:rsidRDefault="00854720" w:rsidP="00854720">
            <w:pPr>
              <w:spacing w:after="0" w:line="240" w:lineRule="auto"/>
              <w:rPr>
                <w:rFonts w:eastAsia="Times New Roman" w:cstheme="minorHAnsi"/>
                <w:sz w:val="20"/>
                <w:szCs w:val="20"/>
                <w:lang w:eastAsia="cs-CZ"/>
              </w:rPr>
            </w:pPr>
            <w:r>
              <w:rPr>
                <w:rFonts w:eastAsia="Times New Roman" w:cstheme="minorHAnsi"/>
                <w:sz w:val="20"/>
                <w:szCs w:val="20"/>
                <w:lang w:eastAsia="cs-CZ"/>
              </w:rPr>
              <w:t xml:space="preserve">Projekty podpořené z programu/výzvy podpory v oblasti školství SMO. Výzva a podpořené projekty jsou zaměřeny na podporu čtenářské a mediální gramotnosti, matematické a finanční gramotnosti, podnikavosti a kreativity, EVVO, polytechnické vzdělávání a řemesla, včetně pořízení materiálního vybavení škol. </w:t>
            </w:r>
          </w:p>
          <w:p w14:paraId="1167A80F" w14:textId="197E9065" w:rsidR="00854720" w:rsidRPr="0035027A" w:rsidRDefault="00854720" w:rsidP="00854720">
            <w:pPr>
              <w:spacing w:after="0" w:line="240" w:lineRule="auto"/>
              <w:rPr>
                <w:rFonts w:eastAsia="Times New Roman" w:cstheme="minorHAnsi"/>
                <w:sz w:val="20"/>
                <w:szCs w:val="20"/>
                <w:lang w:eastAsia="cs-CZ"/>
              </w:rPr>
            </w:pPr>
          </w:p>
        </w:tc>
        <w:tc>
          <w:tcPr>
            <w:tcW w:w="1221" w:type="dxa"/>
            <w:vAlign w:val="center"/>
          </w:tcPr>
          <w:p w14:paraId="50A6F874" w14:textId="53AA0513" w:rsidR="00854720" w:rsidRPr="00974180" w:rsidRDefault="00854720" w:rsidP="00854720">
            <w:pPr>
              <w:spacing w:after="0" w:line="240" w:lineRule="auto"/>
              <w:rPr>
                <w:rFonts w:ascii="Calibri" w:eastAsia="Times New Roman" w:hAnsi="Calibri" w:cs="Calibri"/>
                <w:sz w:val="20"/>
                <w:szCs w:val="20"/>
                <w:lang w:eastAsia="cs-CZ"/>
              </w:rPr>
            </w:pPr>
            <w:r>
              <w:rPr>
                <w:rFonts w:cstheme="minorHAnsi"/>
                <w:sz w:val="20"/>
                <w:szCs w:val="20"/>
              </w:rPr>
              <w:t>Počet podpořených škol, žáků</w:t>
            </w:r>
          </w:p>
        </w:tc>
        <w:tc>
          <w:tcPr>
            <w:tcW w:w="985" w:type="dxa"/>
            <w:vAlign w:val="center"/>
          </w:tcPr>
          <w:p w14:paraId="30964C0A" w14:textId="1BB11FD7" w:rsidR="00854720" w:rsidRPr="001B7293" w:rsidRDefault="00854720" w:rsidP="0085472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ANO</w:t>
            </w:r>
          </w:p>
        </w:tc>
        <w:tc>
          <w:tcPr>
            <w:tcW w:w="1281" w:type="dxa"/>
            <w:vAlign w:val="center"/>
          </w:tcPr>
          <w:p w14:paraId="4CB14890" w14:textId="77777777" w:rsidR="00854720" w:rsidRDefault="00854720" w:rsidP="00854720">
            <w:pPr>
              <w:spacing w:after="0" w:line="240" w:lineRule="auto"/>
              <w:jc w:val="center"/>
              <w:rPr>
                <w:rFonts w:cstheme="minorHAnsi"/>
                <w:color w:val="000000"/>
                <w:sz w:val="20"/>
                <w:szCs w:val="20"/>
              </w:rPr>
            </w:pPr>
            <w:r>
              <w:rPr>
                <w:rFonts w:cstheme="minorHAnsi"/>
                <w:color w:val="000000"/>
                <w:sz w:val="20"/>
                <w:szCs w:val="20"/>
              </w:rPr>
              <w:t>Nelze předem určit</w:t>
            </w:r>
          </w:p>
          <w:p w14:paraId="4839946E" w14:textId="77777777" w:rsidR="00854720" w:rsidRDefault="00854720" w:rsidP="00854720">
            <w:pPr>
              <w:spacing w:after="0" w:line="240" w:lineRule="auto"/>
              <w:jc w:val="center"/>
              <w:rPr>
                <w:rFonts w:cstheme="minorHAnsi"/>
                <w:color w:val="000000"/>
                <w:sz w:val="20"/>
                <w:szCs w:val="20"/>
              </w:rPr>
            </w:pPr>
          </w:p>
          <w:p w14:paraId="10EFE391" w14:textId="64000AD0" w:rsidR="00854720" w:rsidRPr="008F322A" w:rsidRDefault="00854720" w:rsidP="00854720">
            <w:pPr>
              <w:spacing w:after="0" w:line="240" w:lineRule="auto"/>
              <w:jc w:val="center"/>
              <w:rPr>
                <w:rFonts w:cstheme="minorHAnsi"/>
                <w:color w:val="000000"/>
                <w:sz w:val="20"/>
                <w:szCs w:val="20"/>
              </w:rPr>
            </w:pPr>
            <w:r>
              <w:rPr>
                <w:rFonts w:cstheme="minorHAnsi"/>
                <w:color w:val="000000"/>
                <w:sz w:val="20"/>
                <w:szCs w:val="20"/>
              </w:rPr>
              <w:t>SMO</w:t>
            </w:r>
          </w:p>
        </w:tc>
      </w:tr>
      <w:tr w:rsidR="00854720" w:rsidRPr="00936BFE" w14:paraId="30C957D5" w14:textId="77777777" w:rsidTr="00B60E9E">
        <w:trPr>
          <w:trHeight w:val="464"/>
          <w:jc w:val="center"/>
        </w:trPr>
        <w:tc>
          <w:tcPr>
            <w:tcW w:w="373" w:type="dxa"/>
            <w:vAlign w:val="center"/>
          </w:tcPr>
          <w:p w14:paraId="079363E8" w14:textId="4D3F6BD2" w:rsidR="00854720" w:rsidRDefault="00854720"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1807" w:type="dxa"/>
            <w:vAlign w:val="center"/>
          </w:tcPr>
          <w:p w14:paraId="3C6C7474" w14:textId="33B32D45" w:rsidR="00854720" w:rsidRPr="001B7293" w:rsidRDefault="00854720" w:rsidP="00854720">
            <w:pPr>
              <w:spacing w:after="0" w:line="240" w:lineRule="auto"/>
              <w:rPr>
                <w:rFonts w:cstheme="minorHAnsi"/>
                <w:color w:val="000000"/>
                <w:sz w:val="20"/>
                <w:szCs w:val="20"/>
              </w:rPr>
            </w:pPr>
            <w:r>
              <w:rPr>
                <w:rFonts w:cstheme="minorHAnsi"/>
                <w:color w:val="000000"/>
                <w:sz w:val="20"/>
                <w:szCs w:val="20"/>
              </w:rPr>
              <w:t>Projekty podpořené v programu/výzvě na podporu vzdělávání a talentmanagementu v území SMO v r. 2026 a v r. 2027</w:t>
            </w:r>
            <w:r>
              <w:t>*</w:t>
            </w:r>
          </w:p>
        </w:tc>
        <w:tc>
          <w:tcPr>
            <w:tcW w:w="1724" w:type="dxa"/>
            <w:vAlign w:val="center"/>
          </w:tcPr>
          <w:p w14:paraId="27BC5052" w14:textId="4C2ED410" w:rsidR="00854720" w:rsidRPr="00F971AB" w:rsidRDefault="00854720" w:rsidP="00854720">
            <w:pPr>
              <w:spacing w:after="0" w:line="240" w:lineRule="auto"/>
              <w:rPr>
                <w:rFonts w:cstheme="minorHAnsi"/>
                <w:color w:val="000000"/>
                <w:sz w:val="20"/>
                <w:szCs w:val="20"/>
              </w:rPr>
            </w:pPr>
            <w:r>
              <w:rPr>
                <w:rFonts w:cstheme="minorHAnsi"/>
                <w:color w:val="000000"/>
                <w:sz w:val="20"/>
                <w:szCs w:val="20"/>
              </w:rPr>
              <w:t>ZŠ v ORP Ostrava</w:t>
            </w:r>
          </w:p>
        </w:tc>
        <w:tc>
          <w:tcPr>
            <w:tcW w:w="843" w:type="dxa"/>
            <w:vAlign w:val="center"/>
          </w:tcPr>
          <w:p w14:paraId="7E622CE2" w14:textId="43A8A84C" w:rsidR="00854720" w:rsidRPr="001B7293" w:rsidRDefault="00854720" w:rsidP="00854720">
            <w:pPr>
              <w:spacing w:after="0" w:line="240" w:lineRule="auto"/>
              <w:rPr>
                <w:rFonts w:ascii="Calibri" w:eastAsia="Times New Roman" w:hAnsi="Calibri" w:cs="Calibri"/>
                <w:sz w:val="20"/>
                <w:szCs w:val="20"/>
                <w:lang w:eastAsia="cs-CZ"/>
              </w:rPr>
            </w:pPr>
            <w:r>
              <w:rPr>
                <w:rFonts w:eastAsia="Times New Roman" w:cstheme="minorHAnsi"/>
                <w:color w:val="000000" w:themeColor="text1"/>
                <w:sz w:val="20"/>
                <w:szCs w:val="20"/>
                <w:lang w:eastAsia="cs-CZ"/>
              </w:rPr>
              <w:t>X</w:t>
            </w:r>
          </w:p>
        </w:tc>
        <w:tc>
          <w:tcPr>
            <w:tcW w:w="814" w:type="dxa"/>
            <w:vAlign w:val="center"/>
          </w:tcPr>
          <w:p w14:paraId="1760C4CD" w14:textId="49A7304B" w:rsidR="00854720" w:rsidRDefault="00854720" w:rsidP="00854720">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052" w:type="dxa"/>
            <w:vAlign w:val="center"/>
          </w:tcPr>
          <w:p w14:paraId="766AB91F" w14:textId="4341DCED" w:rsidR="00854720" w:rsidRDefault="00D74C24"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 31.12. kalendářního roku, pro který byl projekt schválen</w:t>
            </w:r>
          </w:p>
        </w:tc>
        <w:tc>
          <w:tcPr>
            <w:tcW w:w="4242" w:type="dxa"/>
            <w:vAlign w:val="center"/>
          </w:tcPr>
          <w:p w14:paraId="774CD37E" w14:textId="4C7D5656" w:rsidR="00854720" w:rsidRPr="00584BA4" w:rsidRDefault="00854720" w:rsidP="008547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programu/výzvě na podporu vzdělávání a talentmanagementu SMO. Program/výzva a podpořené projekty jsou zaměřeny na koordinátory nadání, podporu nadání, talentu, rozvoj talentcenter, soutěže, vzdělávání a nákup materiálního vybavení.</w:t>
            </w:r>
          </w:p>
        </w:tc>
        <w:tc>
          <w:tcPr>
            <w:tcW w:w="1221" w:type="dxa"/>
            <w:vAlign w:val="center"/>
          </w:tcPr>
          <w:p w14:paraId="595A8514" w14:textId="020B0EDC" w:rsidR="00854720" w:rsidRPr="00974180" w:rsidRDefault="00854720" w:rsidP="00854720">
            <w:pPr>
              <w:spacing w:after="0" w:line="240" w:lineRule="auto"/>
              <w:rPr>
                <w:rFonts w:ascii="Calibri" w:eastAsia="Times New Roman" w:hAnsi="Calibri" w:cs="Calibri"/>
                <w:sz w:val="20"/>
                <w:szCs w:val="20"/>
                <w:lang w:eastAsia="cs-CZ"/>
              </w:rPr>
            </w:pPr>
            <w:r>
              <w:rPr>
                <w:rFonts w:cstheme="minorHAnsi"/>
                <w:sz w:val="20"/>
                <w:szCs w:val="20"/>
              </w:rPr>
              <w:t>Počet podpořených škol, žáků</w:t>
            </w:r>
          </w:p>
        </w:tc>
        <w:tc>
          <w:tcPr>
            <w:tcW w:w="985" w:type="dxa"/>
            <w:vAlign w:val="center"/>
          </w:tcPr>
          <w:p w14:paraId="00B0374C" w14:textId="0122A90A" w:rsidR="00854720" w:rsidRPr="001B7293" w:rsidRDefault="00854720" w:rsidP="00854720">
            <w:pPr>
              <w:spacing w:after="0" w:line="240" w:lineRule="auto"/>
              <w:rPr>
                <w:rFonts w:ascii="Calibri" w:eastAsia="Times New Roman" w:hAnsi="Calibri" w:cs="Calibri"/>
                <w:sz w:val="20"/>
                <w:szCs w:val="20"/>
                <w:lang w:eastAsia="cs-CZ"/>
              </w:rPr>
            </w:pPr>
            <w:r w:rsidRPr="000273F3">
              <w:rPr>
                <w:rFonts w:eastAsia="Times New Roman" w:cstheme="minorHAnsi"/>
                <w:sz w:val="20"/>
                <w:szCs w:val="20"/>
                <w:lang w:eastAsia="cs-CZ"/>
              </w:rPr>
              <w:t>ANO</w:t>
            </w:r>
          </w:p>
        </w:tc>
        <w:tc>
          <w:tcPr>
            <w:tcW w:w="1281" w:type="dxa"/>
            <w:vAlign w:val="center"/>
          </w:tcPr>
          <w:p w14:paraId="06E56DB4" w14:textId="77777777" w:rsidR="00854720" w:rsidRDefault="00854720" w:rsidP="00854720">
            <w:pPr>
              <w:spacing w:after="0" w:line="240" w:lineRule="auto"/>
              <w:jc w:val="center"/>
              <w:rPr>
                <w:rFonts w:cstheme="minorHAnsi"/>
                <w:color w:val="000000"/>
                <w:sz w:val="20"/>
                <w:szCs w:val="20"/>
              </w:rPr>
            </w:pPr>
            <w:r>
              <w:rPr>
                <w:rFonts w:cstheme="minorHAnsi"/>
                <w:color w:val="000000"/>
                <w:sz w:val="20"/>
                <w:szCs w:val="20"/>
              </w:rPr>
              <w:t>Nelze předem určit</w:t>
            </w:r>
          </w:p>
          <w:p w14:paraId="2AAE3C21" w14:textId="77777777" w:rsidR="00854720" w:rsidRDefault="00854720" w:rsidP="00854720">
            <w:pPr>
              <w:spacing w:after="0" w:line="240" w:lineRule="auto"/>
              <w:jc w:val="center"/>
              <w:rPr>
                <w:rFonts w:cstheme="minorHAnsi"/>
                <w:color w:val="000000"/>
                <w:sz w:val="20"/>
                <w:szCs w:val="20"/>
              </w:rPr>
            </w:pPr>
          </w:p>
          <w:p w14:paraId="034608B9" w14:textId="79457821" w:rsidR="00854720" w:rsidRPr="008F322A" w:rsidRDefault="00854720" w:rsidP="00854720">
            <w:pPr>
              <w:spacing w:after="0" w:line="240" w:lineRule="auto"/>
              <w:jc w:val="center"/>
              <w:rPr>
                <w:rFonts w:cstheme="minorHAnsi"/>
                <w:color w:val="000000"/>
                <w:sz w:val="20"/>
                <w:szCs w:val="20"/>
              </w:rPr>
            </w:pPr>
            <w:r>
              <w:rPr>
                <w:rFonts w:cstheme="minorHAnsi"/>
                <w:color w:val="000000"/>
                <w:sz w:val="20"/>
                <w:szCs w:val="20"/>
              </w:rPr>
              <w:t>SMO</w:t>
            </w:r>
          </w:p>
        </w:tc>
      </w:tr>
    </w:tbl>
    <w:p w14:paraId="363F8FDC" w14:textId="084DEBDE" w:rsidR="003E23D5" w:rsidRDefault="003E23D5" w:rsidP="007F492E">
      <w:pPr>
        <w:spacing w:after="0"/>
      </w:pPr>
    </w:p>
    <w:p w14:paraId="50948DC0" w14:textId="77777777" w:rsidR="000E7D40" w:rsidRDefault="000E7D40" w:rsidP="000E7D40">
      <w:r>
        <w:t>* jedná se o program/výzvu na kalendářní rok, nelze předem určit výši podpory, podpořené školy nebo jejich množství, výzvy jsou v době přípravy tohoto dokumentu vyhlášeny, podpora jednotlivých žádostí škol bude projednávána až po skončení projektu MAP ORP Ostrava IV.</w:t>
      </w:r>
    </w:p>
    <w:p w14:paraId="6AF6AC36" w14:textId="77777777" w:rsidR="00E14CA4" w:rsidRDefault="00E14CA4">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9"/>
        <w:gridCol w:w="1671"/>
        <w:gridCol w:w="1601"/>
        <w:gridCol w:w="1035"/>
        <w:gridCol w:w="1018"/>
        <w:gridCol w:w="1114"/>
        <w:gridCol w:w="3637"/>
        <w:gridCol w:w="1276"/>
        <w:gridCol w:w="992"/>
        <w:gridCol w:w="1566"/>
      </w:tblGrid>
      <w:tr w:rsidR="00974143" w:rsidRPr="00936BFE" w14:paraId="6CFBA12C" w14:textId="77777777" w:rsidTr="00945545">
        <w:trPr>
          <w:trHeight w:val="385"/>
          <w:jc w:val="center"/>
        </w:trPr>
        <w:tc>
          <w:tcPr>
            <w:tcW w:w="14319" w:type="dxa"/>
            <w:gridSpan w:val="10"/>
            <w:shd w:val="clear" w:color="auto" w:fill="00ADD0"/>
            <w:vAlign w:val="center"/>
          </w:tcPr>
          <w:p w14:paraId="2725B774" w14:textId="5231A93A" w:rsidR="00974143" w:rsidRPr="00936BFE" w:rsidRDefault="001B139A" w:rsidP="001B139A">
            <w:pPr>
              <w:pStyle w:val="Nadpis2"/>
              <w:rPr>
                <w:rFonts w:eastAsia="Times New Roman"/>
                <w:sz w:val="20"/>
                <w:szCs w:val="20"/>
                <w:lang w:eastAsia="cs-CZ"/>
              </w:rPr>
            </w:pPr>
            <w:bookmarkStart w:id="28" w:name="_Toc204325305"/>
            <w:r>
              <w:rPr>
                <w:rFonts w:eastAsia="Times New Roman"/>
                <w:lang w:eastAsia="cs-CZ"/>
              </w:rPr>
              <w:lastRenderedPageBreak/>
              <w:t>A</w:t>
            </w:r>
            <w:r w:rsidR="00974143" w:rsidRPr="00936BFE">
              <w:rPr>
                <w:rFonts w:eastAsia="Times New Roman"/>
                <w:lang w:eastAsia="cs-CZ"/>
              </w:rPr>
              <w:t xml:space="preserve">ktivity </w:t>
            </w:r>
            <w:r w:rsidR="00974143">
              <w:rPr>
                <w:rFonts w:eastAsia="Times New Roman"/>
                <w:lang w:eastAsia="cs-CZ"/>
              </w:rPr>
              <w:t>spolupráce –</w:t>
            </w:r>
            <w:r w:rsidR="00974143" w:rsidRPr="00936BFE">
              <w:rPr>
                <w:rFonts w:eastAsia="Times New Roman"/>
                <w:lang w:eastAsia="cs-CZ"/>
              </w:rPr>
              <w:t xml:space="preserve"> SC A.</w:t>
            </w:r>
            <w:r w:rsidR="00974143">
              <w:rPr>
                <w:rFonts w:eastAsia="Times New Roman"/>
                <w:lang w:eastAsia="cs-CZ"/>
              </w:rPr>
              <w:t>2</w:t>
            </w:r>
            <w:bookmarkEnd w:id="28"/>
          </w:p>
        </w:tc>
      </w:tr>
      <w:tr w:rsidR="003E23D5" w:rsidRPr="00936BFE" w14:paraId="52259FC2" w14:textId="77777777" w:rsidTr="005E2864">
        <w:trPr>
          <w:trHeight w:val="789"/>
          <w:jc w:val="center"/>
        </w:trPr>
        <w:tc>
          <w:tcPr>
            <w:tcW w:w="409" w:type="dxa"/>
            <w:shd w:val="clear" w:color="auto" w:fill="00ADD0"/>
            <w:vAlign w:val="center"/>
            <w:hideMark/>
          </w:tcPr>
          <w:p w14:paraId="19C737BD"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1671" w:type="dxa"/>
            <w:shd w:val="clear" w:color="auto" w:fill="00ADD0"/>
            <w:vAlign w:val="center"/>
            <w:hideMark/>
          </w:tcPr>
          <w:p w14:paraId="0AB2063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601" w:type="dxa"/>
            <w:shd w:val="clear" w:color="auto" w:fill="00ADD0"/>
            <w:vAlign w:val="center"/>
            <w:hideMark/>
          </w:tcPr>
          <w:p w14:paraId="6AA5E497"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035" w:type="dxa"/>
            <w:shd w:val="clear" w:color="auto" w:fill="00ADD0"/>
            <w:vAlign w:val="center"/>
            <w:hideMark/>
          </w:tcPr>
          <w:p w14:paraId="793F68EB" w14:textId="1B01C311"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018" w:type="dxa"/>
            <w:shd w:val="clear" w:color="auto" w:fill="00ADD0"/>
            <w:vAlign w:val="center"/>
            <w:hideMark/>
          </w:tcPr>
          <w:p w14:paraId="10A8E713"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60F07C0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637" w:type="dxa"/>
            <w:shd w:val="clear" w:color="auto" w:fill="00ADD0"/>
            <w:vAlign w:val="center"/>
            <w:hideMark/>
          </w:tcPr>
          <w:p w14:paraId="04D39F2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6" w:type="dxa"/>
            <w:shd w:val="clear" w:color="auto" w:fill="00ADD0"/>
            <w:vAlign w:val="center"/>
            <w:hideMark/>
          </w:tcPr>
          <w:p w14:paraId="458E010C"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92" w:type="dxa"/>
            <w:shd w:val="clear" w:color="auto" w:fill="00ADD0"/>
            <w:vAlign w:val="center"/>
            <w:hideMark/>
          </w:tcPr>
          <w:p w14:paraId="73CB0DAF"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66" w:type="dxa"/>
            <w:shd w:val="clear" w:color="auto" w:fill="00ADD0"/>
            <w:vAlign w:val="center"/>
            <w:hideMark/>
          </w:tcPr>
          <w:p w14:paraId="4C7D0C92"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FD8FB18" w14:textId="7458269C"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90C76" w:rsidRPr="00936BFE" w14:paraId="21656D8B" w14:textId="77777777" w:rsidTr="005E2864">
        <w:trPr>
          <w:trHeight w:val="464"/>
          <w:jc w:val="center"/>
        </w:trPr>
        <w:tc>
          <w:tcPr>
            <w:tcW w:w="409" w:type="dxa"/>
            <w:vAlign w:val="center"/>
            <w:hideMark/>
          </w:tcPr>
          <w:p w14:paraId="086EBFBB" w14:textId="77777777"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1671" w:type="dxa"/>
            <w:vAlign w:val="center"/>
            <w:hideMark/>
          </w:tcPr>
          <w:p w14:paraId="1BBE0BC7" w14:textId="10CF0E1D"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 vícezdrojové financování škol</w:t>
            </w:r>
          </w:p>
        </w:tc>
        <w:tc>
          <w:tcPr>
            <w:tcW w:w="1601" w:type="dxa"/>
            <w:vAlign w:val="center"/>
            <w:hideMark/>
          </w:tcPr>
          <w:p w14:paraId="64D69686" w14:textId="725D16EB"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VŠB-TUO, OSU NPI ČR</w:t>
            </w:r>
          </w:p>
        </w:tc>
        <w:tc>
          <w:tcPr>
            <w:tcW w:w="1035" w:type="dxa"/>
            <w:vAlign w:val="center"/>
            <w:hideMark/>
          </w:tcPr>
          <w:p w14:paraId="17598C97" w14:textId="42C60805" w:rsidR="00990C76" w:rsidRPr="00936BFE" w:rsidRDefault="00990C76" w:rsidP="00990C76">
            <w:pPr>
              <w:spacing w:after="0" w:line="240" w:lineRule="auto"/>
              <w:rPr>
                <w:rFonts w:ascii="Calibri" w:eastAsia="Times New Roman" w:hAnsi="Calibri" w:cs="Calibri"/>
                <w:color w:val="FF0000"/>
                <w:sz w:val="20"/>
                <w:szCs w:val="20"/>
                <w:lang w:eastAsia="cs-CZ"/>
              </w:rPr>
            </w:pPr>
            <w:r w:rsidRPr="00D1720E">
              <w:rPr>
                <w:rFonts w:ascii="Calibri" w:eastAsia="Times New Roman" w:hAnsi="Calibri" w:cs="Calibri"/>
                <w:sz w:val="20"/>
                <w:szCs w:val="20"/>
                <w:lang w:eastAsia="cs-CZ"/>
              </w:rPr>
              <w:t>VŠB-TUO, OSU, NPI ČR,</w:t>
            </w:r>
            <w:r w:rsidR="00F9563E">
              <w:rPr>
                <w:rFonts w:ascii="Calibri" w:eastAsia="Times New Roman" w:hAnsi="Calibri" w:cs="Calibri"/>
                <w:sz w:val="20"/>
                <w:szCs w:val="20"/>
                <w:lang w:eastAsia="cs-CZ"/>
              </w:rPr>
              <w:t xml:space="preserve"> </w:t>
            </w:r>
            <w:r w:rsidR="00F9563E" w:rsidRPr="00F9563E">
              <w:rPr>
                <w:rFonts w:ascii="Calibri" w:eastAsia="Times New Roman" w:hAnsi="Calibri" w:cs="Calibri"/>
                <w:sz w:val="20"/>
                <w:szCs w:val="20"/>
                <w:lang w:eastAsia="cs-CZ"/>
              </w:rPr>
              <w:t>S</w:t>
            </w:r>
            <w:r w:rsidR="00F9563E">
              <w:rPr>
                <w:rFonts w:ascii="Calibri" w:eastAsia="Times New Roman" w:hAnsi="Calibri" w:cs="Calibri"/>
                <w:sz w:val="20"/>
                <w:szCs w:val="20"/>
                <w:lang w:eastAsia="cs-CZ"/>
              </w:rPr>
              <w:t>L</w:t>
            </w:r>
            <w:r w:rsidR="00F9563E" w:rsidRPr="00F9563E">
              <w:rPr>
                <w:rFonts w:ascii="Calibri" w:eastAsia="Times New Roman" w:hAnsi="Calibri" w:cs="Calibri"/>
                <w:sz w:val="20"/>
                <w:szCs w:val="20"/>
                <w:lang w:eastAsia="cs-CZ"/>
              </w:rPr>
              <w:t>U-ÚSP</w:t>
            </w:r>
            <w:r w:rsidRPr="00D1720E">
              <w:rPr>
                <w:rFonts w:ascii="Calibri" w:eastAsia="Times New Roman" w:hAnsi="Calibri" w:cs="Calibri"/>
                <w:sz w:val="20"/>
                <w:szCs w:val="20"/>
                <w:lang w:eastAsia="cs-CZ"/>
              </w:rPr>
              <w:t xml:space="preserve"> jiné subjekty</w:t>
            </w:r>
          </w:p>
        </w:tc>
        <w:tc>
          <w:tcPr>
            <w:tcW w:w="1018" w:type="dxa"/>
            <w:vAlign w:val="center"/>
            <w:hideMark/>
          </w:tcPr>
          <w:p w14:paraId="11984090" w14:textId="0BE333CE" w:rsidR="00990C76" w:rsidRPr="00D1720E" w:rsidRDefault="00990C76" w:rsidP="00990C76">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Pracovníci ve </w:t>
            </w:r>
            <w:r w:rsidR="008D00F7" w:rsidRPr="00D1720E">
              <w:rPr>
                <w:rFonts w:ascii="Calibri" w:eastAsia="Times New Roman" w:hAnsi="Calibri" w:cs="Calibri"/>
                <w:sz w:val="20"/>
                <w:szCs w:val="20"/>
                <w:lang w:eastAsia="cs-CZ"/>
              </w:rPr>
              <w:t>vzd</w:t>
            </w:r>
            <w:r w:rsidR="008D00F7">
              <w:rPr>
                <w:rFonts w:ascii="Calibri" w:eastAsia="Times New Roman" w:hAnsi="Calibri" w:cs="Calibri"/>
                <w:sz w:val="20"/>
                <w:szCs w:val="20"/>
                <w:lang w:eastAsia="cs-CZ"/>
              </w:rPr>
              <w:t>ěl</w:t>
            </w:r>
            <w:r w:rsidR="008D00F7" w:rsidRPr="00D1720E">
              <w:rPr>
                <w:rFonts w:ascii="Calibri" w:eastAsia="Times New Roman" w:hAnsi="Calibri" w:cs="Calibri"/>
                <w:sz w:val="20"/>
                <w:szCs w:val="20"/>
                <w:lang w:eastAsia="cs-CZ"/>
              </w:rPr>
              <w:t>ávání – MŠ</w:t>
            </w:r>
            <w:r w:rsidRPr="00D1720E">
              <w:rPr>
                <w:rFonts w:ascii="Calibri" w:eastAsia="Times New Roman" w:hAnsi="Calibri" w:cs="Calibri"/>
                <w:sz w:val="20"/>
                <w:szCs w:val="20"/>
                <w:lang w:eastAsia="cs-CZ"/>
              </w:rPr>
              <w:t>/ZŠ,</w:t>
            </w:r>
          </w:p>
          <w:p w14:paraId="617344A3" w14:textId="18F19F78" w:rsidR="00990C76" w:rsidRPr="00936BFE" w:rsidRDefault="00990C76" w:rsidP="00990C76">
            <w:pPr>
              <w:spacing w:after="0" w:line="240" w:lineRule="auto"/>
              <w:rPr>
                <w:rFonts w:ascii="Calibri" w:eastAsia="Times New Roman" w:hAnsi="Calibri" w:cs="Calibri"/>
                <w:sz w:val="20"/>
                <w:szCs w:val="20"/>
                <w:lang w:eastAsia="cs-CZ"/>
              </w:rPr>
            </w:pPr>
            <w:r w:rsidRPr="00D1720E">
              <w:rPr>
                <w:rFonts w:ascii="Calibri" w:eastAsia="Times New Roman" w:hAnsi="Calibri" w:cs="Calibri"/>
                <w:sz w:val="20"/>
                <w:szCs w:val="20"/>
                <w:lang w:eastAsia="cs-CZ"/>
              </w:rPr>
              <w:t xml:space="preserve">zřizovatelé </w:t>
            </w:r>
          </w:p>
        </w:tc>
        <w:tc>
          <w:tcPr>
            <w:tcW w:w="1114" w:type="dxa"/>
            <w:vAlign w:val="center"/>
            <w:hideMark/>
          </w:tcPr>
          <w:p w14:paraId="58E958FB" w14:textId="087F7931" w:rsidR="00990C76" w:rsidRPr="00936BFE"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01.01.2026-31.08.2026</w:t>
            </w:r>
          </w:p>
        </w:tc>
        <w:tc>
          <w:tcPr>
            <w:tcW w:w="3637" w:type="dxa"/>
            <w:vAlign w:val="center"/>
            <w:hideMark/>
          </w:tcPr>
          <w:p w14:paraId="0B077C37" w14:textId="1FFD8F32" w:rsidR="00990C76" w:rsidRPr="00936BFE" w:rsidRDefault="007020A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990C76" w:rsidRPr="00F248EC">
              <w:rPr>
                <w:rFonts w:ascii="Calibri" w:eastAsia="Times New Roman" w:hAnsi="Calibri" w:cs="Calibri"/>
                <w:sz w:val="20"/>
                <w:szCs w:val="20"/>
                <w:lang w:eastAsia="cs-CZ"/>
              </w:rPr>
              <w:t xml:space="preserve"> s tématikou dotačního managementu</w:t>
            </w:r>
            <w:r w:rsidR="00990C76">
              <w:rPr>
                <w:rFonts w:ascii="Calibri" w:eastAsia="Times New Roman" w:hAnsi="Calibri" w:cs="Calibri"/>
                <w:sz w:val="20"/>
                <w:szCs w:val="20"/>
                <w:lang w:eastAsia="cs-CZ"/>
              </w:rPr>
              <w:t xml:space="preserve">, řízení projektu, finanční stránka projektů dle poskytovatele finančních prostředků </w:t>
            </w:r>
          </w:p>
        </w:tc>
        <w:tc>
          <w:tcPr>
            <w:tcW w:w="1276" w:type="dxa"/>
            <w:vAlign w:val="center"/>
            <w:hideMark/>
          </w:tcPr>
          <w:p w14:paraId="3934F417" w14:textId="7AABB29E" w:rsidR="00990C76" w:rsidRPr="00936BFE" w:rsidRDefault="00990C76" w:rsidP="00990C76">
            <w:pPr>
              <w:spacing w:after="0" w:line="240" w:lineRule="auto"/>
              <w:rPr>
                <w:rFonts w:ascii="Calibri" w:eastAsia="Times New Roman" w:hAnsi="Calibri" w:cs="Calibri"/>
                <w:color w:val="FF0000"/>
                <w:sz w:val="20"/>
                <w:szCs w:val="20"/>
                <w:lang w:eastAsia="cs-CZ"/>
              </w:rPr>
            </w:pPr>
            <w:r w:rsidRPr="00990C76">
              <w:rPr>
                <w:rFonts w:ascii="Calibri" w:eastAsia="Times New Roman" w:hAnsi="Calibri" w:cs="Calibri"/>
                <w:sz w:val="20"/>
                <w:szCs w:val="20"/>
                <w:lang w:eastAsia="cs-CZ"/>
              </w:rPr>
              <w:t>Počet zapojených pracovníků ve vzdělávání</w:t>
            </w:r>
          </w:p>
        </w:tc>
        <w:tc>
          <w:tcPr>
            <w:tcW w:w="992" w:type="dxa"/>
            <w:vAlign w:val="center"/>
            <w:hideMark/>
          </w:tcPr>
          <w:p w14:paraId="3F84F358" w14:textId="27F04937" w:rsidR="00990C76" w:rsidRPr="00936BFE" w:rsidRDefault="00990C76" w:rsidP="00990C76">
            <w:pPr>
              <w:spacing w:after="0" w:line="240" w:lineRule="auto"/>
              <w:rPr>
                <w:rFonts w:ascii="Calibri" w:eastAsia="Times New Roman" w:hAnsi="Calibri" w:cs="Calibri"/>
                <w:color w:val="FF0000"/>
                <w:sz w:val="20"/>
                <w:szCs w:val="20"/>
                <w:lang w:eastAsia="cs-CZ"/>
              </w:rPr>
            </w:pPr>
            <w:r w:rsidRPr="00990C76">
              <w:rPr>
                <w:rFonts w:ascii="Calibri" w:eastAsia="Times New Roman" w:hAnsi="Calibri" w:cs="Calibri"/>
                <w:sz w:val="20"/>
                <w:szCs w:val="20"/>
                <w:lang w:eastAsia="cs-CZ"/>
              </w:rPr>
              <w:t>ANO</w:t>
            </w:r>
          </w:p>
        </w:tc>
        <w:tc>
          <w:tcPr>
            <w:tcW w:w="1566" w:type="dxa"/>
            <w:vAlign w:val="center"/>
            <w:hideMark/>
          </w:tcPr>
          <w:p w14:paraId="48359986" w14:textId="77777777" w:rsidR="00990C76" w:rsidRDefault="00990C76" w:rsidP="00990C7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6A783A67" w14:textId="5E18E06B" w:rsidR="00990C76" w:rsidRPr="00936BFE" w:rsidRDefault="00990C76" w:rsidP="00990C76">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Ostrava, </w:t>
            </w:r>
            <w:r>
              <w:rPr>
                <w:rFonts w:ascii="Calibri" w:eastAsia="Times New Roman" w:hAnsi="Calibri" w:cs="Calibri"/>
                <w:sz w:val="20"/>
                <w:szCs w:val="20"/>
                <w:lang w:eastAsia="cs-CZ"/>
              </w:rPr>
              <w:t>NPI ČR</w:t>
            </w:r>
          </w:p>
        </w:tc>
      </w:tr>
    </w:tbl>
    <w:p w14:paraId="7C1999E2" w14:textId="46DE16EE" w:rsidR="00000F25" w:rsidRDefault="00000F25">
      <w:pPr>
        <w:sectPr w:rsidR="00000F25" w:rsidSect="003E23D5">
          <w:footerReference w:type="default" r:id="rId12"/>
          <w:pgSz w:w="16838" w:h="11906" w:orient="landscape"/>
          <w:pgMar w:top="1888"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127"/>
        <w:gridCol w:w="7229"/>
      </w:tblGrid>
      <w:tr w:rsidR="00EF7F0C" w:rsidRPr="00952E73" w14:paraId="0A19A1EA" w14:textId="77777777" w:rsidTr="00527734">
        <w:tc>
          <w:tcPr>
            <w:tcW w:w="9356" w:type="dxa"/>
            <w:gridSpan w:val="2"/>
            <w:tcBorders>
              <w:bottom w:val="single" w:sz="4" w:space="0" w:color="auto"/>
            </w:tcBorders>
            <w:shd w:val="clear" w:color="auto" w:fill="003C69"/>
          </w:tcPr>
          <w:p w14:paraId="42607948" w14:textId="13F89D54" w:rsidR="00EF7F0C" w:rsidRPr="00952E73" w:rsidRDefault="00EF7F0C" w:rsidP="00527734">
            <w:pPr>
              <w:jc w:val="center"/>
              <w:rPr>
                <w:b/>
                <w:bCs/>
              </w:rPr>
            </w:pPr>
            <w:r w:rsidRPr="00952E73">
              <w:rPr>
                <w:b/>
                <w:bCs/>
              </w:rPr>
              <w:lastRenderedPageBreak/>
              <w:t xml:space="preserve">Priorita </w:t>
            </w:r>
            <w:r w:rsidR="008D00F7" w:rsidRPr="00952E73">
              <w:rPr>
                <w:b/>
                <w:bCs/>
              </w:rPr>
              <w:t>A – Zázemí</w:t>
            </w:r>
            <w:r w:rsidRPr="00952E73">
              <w:rPr>
                <w:b/>
                <w:bCs/>
              </w:rPr>
              <w:t xml:space="preserve"> pro vzdělávání – podpora infrastruktury a materiálního vybavení škol a organizací zájmového a neformálního vzdělávání; podpora znalostních kapacit zřizovatelů</w:t>
            </w:r>
          </w:p>
        </w:tc>
      </w:tr>
      <w:tr w:rsidR="006B026E" w14:paraId="6689C5C0" w14:textId="77777777" w:rsidTr="00F00214">
        <w:tc>
          <w:tcPr>
            <w:tcW w:w="9356" w:type="dxa"/>
            <w:gridSpan w:val="2"/>
            <w:shd w:val="clear" w:color="auto" w:fill="00ADD0"/>
          </w:tcPr>
          <w:p w14:paraId="027BE841" w14:textId="55E60073" w:rsidR="006B026E" w:rsidRDefault="006B026E" w:rsidP="006B026E">
            <w:pPr>
              <w:pStyle w:val="Nadpis2"/>
              <w:jc w:val="left"/>
            </w:pPr>
            <w:bookmarkStart w:id="29" w:name="_Toc204325306"/>
            <w:r w:rsidRPr="00FC2812">
              <w:t>SC A.</w:t>
            </w:r>
            <w:r>
              <w:t xml:space="preserve">3 </w:t>
            </w:r>
            <w:r w:rsidRPr="00AD6C67">
              <w:rPr>
                <w:rFonts w:eastAsia="Times New Roman"/>
                <w:lang w:eastAsia="cs-CZ"/>
              </w:rPr>
              <w:t>Odborně zdatný a spolupracující zřizovatel</w:t>
            </w:r>
            <w:bookmarkEnd w:id="29"/>
          </w:p>
        </w:tc>
      </w:tr>
      <w:tr w:rsidR="00A51889" w14:paraId="53718CBC" w14:textId="77777777" w:rsidTr="00000F25">
        <w:tc>
          <w:tcPr>
            <w:tcW w:w="2127" w:type="dxa"/>
          </w:tcPr>
          <w:p w14:paraId="42403B9D" w14:textId="1E8E6D25" w:rsidR="00A51889" w:rsidRDefault="00A51889" w:rsidP="00A51889">
            <w:r>
              <w:t>Popis cíle</w:t>
            </w:r>
          </w:p>
        </w:tc>
        <w:tc>
          <w:tcPr>
            <w:tcW w:w="7229" w:type="dxa"/>
          </w:tcPr>
          <w:p w14:paraId="79C4861E" w14:textId="0F29E196" w:rsidR="00A51889" w:rsidRPr="00A8747E" w:rsidRDefault="00A51889" w:rsidP="00A51889">
            <w:pPr>
              <w:spacing w:line="240" w:lineRule="auto"/>
              <w:jc w:val="both"/>
              <w:rPr>
                <w:rFonts w:ascii="Calibri" w:eastAsia="Times New Roman" w:hAnsi="Calibri" w:cs="Times New Roman"/>
                <w:bCs/>
                <w:iCs/>
                <w:lang w:eastAsia="cs-CZ"/>
              </w:rPr>
            </w:pPr>
            <w:r>
              <w:rPr>
                <w:rFonts w:ascii="Calibri" w:eastAsia="Times New Roman" w:hAnsi="Calibri" w:cs="Times New Roman"/>
                <w:bCs/>
                <w:iCs/>
                <w:lang w:eastAsia="cs-CZ"/>
              </w:rPr>
              <w:t>P</w:t>
            </w:r>
            <w:r w:rsidRPr="00A8747E">
              <w:rPr>
                <w:rFonts w:ascii="Calibri" w:eastAsia="Times New Roman" w:hAnsi="Calibri" w:cs="Times New Roman"/>
                <w:bCs/>
                <w:iCs/>
                <w:lang w:eastAsia="cs-CZ"/>
              </w:rPr>
              <w:t xml:space="preserve">odpora odborných znalostí a kompetencí zřizovatelů a jejich zaměstnanců, </w:t>
            </w:r>
          </w:p>
          <w:p w14:paraId="353BD545" w14:textId="716C6694" w:rsidR="00A51889" w:rsidRPr="00A8747E" w:rsidRDefault="00A51889" w:rsidP="00A51889">
            <w:pPr>
              <w:spacing w:line="240" w:lineRule="auto"/>
              <w:rPr>
                <w:rFonts w:ascii="Calibri" w:eastAsia="Times New Roman" w:hAnsi="Calibri" w:cs="Times New Roman"/>
                <w:bCs/>
                <w:iCs/>
                <w:lang w:eastAsia="cs-CZ"/>
              </w:rPr>
            </w:pPr>
            <w:r w:rsidRPr="00A8747E">
              <w:rPr>
                <w:rFonts w:ascii="Calibri" w:eastAsia="Times New Roman" w:hAnsi="Calibri" w:cs="Times New Roman"/>
                <w:bCs/>
                <w:iCs/>
                <w:lang w:eastAsia="cs-CZ"/>
              </w:rPr>
              <w:t>podpora spolupráce zřizovatele a jím zřizovaných škol.</w:t>
            </w:r>
          </w:p>
        </w:tc>
      </w:tr>
      <w:tr w:rsidR="00A51889" w14:paraId="14C66065" w14:textId="77777777" w:rsidTr="00000F25">
        <w:tc>
          <w:tcPr>
            <w:tcW w:w="2127" w:type="dxa"/>
          </w:tcPr>
          <w:p w14:paraId="7008B723" w14:textId="0B83581E" w:rsidR="00A51889" w:rsidRDefault="000632C3" w:rsidP="00A51889">
            <w:r>
              <w:rPr>
                <w:b/>
                <w:bCs/>
              </w:rPr>
              <w:t>Bližší určení</w:t>
            </w:r>
          </w:p>
        </w:tc>
        <w:tc>
          <w:tcPr>
            <w:tcW w:w="7229" w:type="dxa"/>
          </w:tcPr>
          <w:p w14:paraId="6CC957AB" w14:textId="3A7A3535" w:rsidR="00A51889" w:rsidRPr="00A22A97" w:rsidRDefault="00A51889" w:rsidP="00A51889">
            <w:pPr>
              <w:jc w:val="both"/>
              <w:rPr>
                <w:b/>
                <w:bCs/>
              </w:rPr>
            </w:pPr>
            <w:r>
              <w:rPr>
                <w:b/>
                <w:bCs/>
              </w:rPr>
              <w:t>Všestranná podpora kompetencí zřizovatelů/jejich zaměstnanců</w:t>
            </w:r>
          </w:p>
          <w:p w14:paraId="1966B8A5" w14:textId="7708FD54" w:rsidR="00A51889" w:rsidRPr="004D4D0C" w:rsidRDefault="00A51889" w:rsidP="00A51889">
            <w:pPr>
              <w:autoSpaceDE w:val="0"/>
              <w:autoSpaceDN w:val="0"/>
              <w:adjustRightInd w:val="0"/>
              <w:spacing w:line="22" w:lineRule="atLeast"/>
              <w:jc w:val="both"/>
              <w:rPr>
                <w:rFonts w:ascii="Calibri" w:hAnsi="Calibri" w:cs="Calibri"/>
                <w:color w:val="000000"/>
              </w:rPr>
            </w:pPr>
            <w:r>
              <w:rPr>
                <w:rFonts w:ascii="Calibri" w:hAnsi="Calibri" w:cs="Calibri"/>
                <w:color w:val="000000"/>
              </w:rPr>
              <w:t>R</w:t>
            </w:r>
            <w:r w:rsidRPr="00CF7CA4">
              <w:rPr>
                <w:rFonts w:ascii="Calibri" w:hAnsi="Calibri" w:cs="Calibri"/>
                <w:color w:val="000000"/>
              </w:rPr>
              <w:t xml:space="preserve">ealizace vzdělávacích aktivit pro zřizovatele a </w:t>
            </w:r>
            <w:r>
              <w:rPr>
                <w:rFonts w:ascii="Calibri" w:hAnsi="Calibri" w:cs="Calibri"/>
                <w:color w:val="000000"/>
              </w:rPr>
              <w:t xml:space="preserve">jejich </w:t>
            </w:r>
            <w:r w:rsidRPr="00CF7CA4">
              <w:rPr>
                <w:rFonts w:ascii="Calibri" w:hAnsi="Calibri" w:cs="Calibri"/>
                <w:color w:val="000000"/>
              </w:rPr>
              <w:t>zaměstnance (legislativa, manažerské schopnosti, projektový management, financování a další dle aktuálních potřeb), sdílení příkladů dobré praxe, síťování</w:t>
            </w:r>
            <w:r>
              <w:rPr>
                <w:rFonts w:ascii="Calibri" w:hAnsi="Calibri" w:cs="Calibri"/>
                <w:color w:val="000000"/>
              </w:rPr>
              <w:t>, v</w:t>
            </w:r>
            <w:r w:rsidRPr="004D4D0C">
              <w:rPr>
                <w:rFonts w:ascii="Calibri" w:hAnsi="Calibri" w:cs="Calibri"/>
                <w:color w:val="000000"/>
              </w:rPr>
              <w:t>ytvoření</w:t>
            </w:r>
            <w:r>
              <w:rPr>
                <w:rFonts w:ascii="Calibri" w:hAnsi="Calibri" w:cs="Calibri"/>
                <w:color w:val="000000"/>
              </w:rPr>
              <w:t>/inovace</w:t>
            </w:r>
            <w:r w:rsidRPr="004D4D0C">
              <w:rPr>
                <w:rFonts w:ascii="Calibri" w:hAnsi="Calibri" w:cs="Calibri"/>
                <w:color w:val="000000"/>
              </w:rPr>
              <w:t xml:space="preserve"> systému spolupráce mezi zřizovatelem a jím zřizovanými školami,</w:t>
            </w:r>
            <w:r>
              <w:rPr>
                <w:rFonts w:ascii="Calibri" w:hAnsi="Calibri" w:cs="Calibri"/>
                <w:color w:val="000000"/>
              </w:rPr>
              <w:t xml:space="preserve"> </w:t>
            </w:r>
            <w:r w:rsidRPr="00CF7CA4">
              <w:rPr>
                <w:rFonts w:ascii="Calibri" w:hAnsi="Calibri" w:cs="Calibri"/>
                <w:color w:val="000000"/>
              </w:rPr>
              <w:t xml:space="preserve">vytvoření pracovní skupiny/platformy pro vytvoření koncepce spolupráce </w:t>
            </w:r>
            <w:r>
              <w:rPr>
                <w:rFonts w:ascii="Calibri" w:hAnsi="Calibri" w:cs="Calibri"/>
                <w:color w:val="000000"/>
              </w:rPr>
              <w:t>mezi pedagogy,</w:t>
            </w:r>
            <w:r w:rsidRPr="00CF7CA4">
              <w:rPr>
                <w:rFonts w:ascii="Calibri" w:hAnsi="Calibri" w:cs="Calibri"/>
                <w:color w:val="000000"/>
              </w:rPr>
              <w:t xml:space="preserve"> rodič</w:t>
            </w:r>
            <w:r>
              <w:rPr>
                <w:rFonts w:ascii="Calibri" w:hAnsi="Calibri" w:cs="Calibri"/>
                <w:color w:val="000000"/>
              </w:rPr>
              <w:t>i</w:t>
            </w:r>
            <w:r w:rsidRPr="00CF7CA4">
              <w:rPr>
                <w:rFonts w:ascii="Calibri" w:hAnsi="Calibri" w:cs="Calibri"/>
                <w:color w:val="000000"/>
              </w:rPr>
              <w:t>, volen</w:t>
            </w:r>
            <w:r>
              <w:rPr>
                <w:rFonts w:ascii="Calibri" w:hAnsi="Calibri" w:cs="Calibri"/>
                <w:color w:val="000000"/>
              </w:rPr>
              <w:t xml:space="preserve">ými </w:t>
            </w:r>
            <w:r w:rsidRPr="00CF7CA4">
              <w:rPr>
                <w:rFonts w:ascii="Calibri" w:hAnsi="Calibri" w:cs="Calibri"/>
                <w:color w:val="000000"/>
              </w:rPr>
              <w:t>zástupci měst a</w:t>
            </w:r>
            <w:r>
              <w:rPr>
                <w:rFonts w:ascii="Calibri" w:hAnsi="Calibri" w:cs="Calibri"/>
                <w:color w:val="000000"/>
              </w:rPr>
              <w:t> </w:t>
            </w:r>
            <w:r w:rsidRPr="00CF7CA4">
              <w:rPr>
                <w:rFonts w:ascii="Calibri" w:hAnsi="Calibri" w:cs="Calibri"/>
                <w:color w:val="000000"/>
              </w:rPr>
              <w:t>obcí</w:t>
            </w:r>
            <w:r>
              <w:rPr>
                <w:rFonts w:ascii="Calibri" w:hAnsi="Calibri" w:cs="Calibri"/>
                <w:color w:val="000000"/>
              </w:rPr>
              <w:t>.</w:t>
            </w:r>
          </w:p>
        </w:tc>
      </w:tr>
      <w:tr w:rsidR="00A51889" w14:paraId="043D3A23" w14:textId="77777777" w:rsidTr="00000F25">
        <w:tc>
          <w:tcPr>
            <w:tcW w:w="2127" w:type="dxa"/>
          </w:tcPr>
          <w:p w14:paraId="77AF1CF6" w14:textId="00645A06" w:rsidR="00A51889" w:rsidRPr="00A22A97" w:rsidRDefault="00A51889" w:rsidP="00A51889">
            <w:pPr>
              <w:rPr>
                <w:b/>
                <w:bCs/>
              </w:rPr>
            </w:pPr>
            <w:r w:rsidRPr="00796312">
              <w:rPr>
                <w:rFonts w:ascii="Calibri" w:hAnsi="Calibri" w:cs="Calibri"/>
                <w:b/>
                <w:bCs/>
              </w:rPr>
              <w:t>Aktivity škol</w:t>
            </w:r>
          </w:p>
        </w:tc>
        <w:tc>
          <w:tcPr>
            <w:tcW w:w="7229" w:type="dxa"/>
          </w:tcPr>
          <w:p w14:paraId="13F6F5B7" w14:textId="78B40550" w:rsidR="00A51889" w:rsidRPr="004E000A" w:rsidRDefault="004E000A" w:rsidP="00112CDF">
            <w:pPr>
              <w:pStyle w:val="Odstavecseseznamem"/>
              <w:numPr>
                <w:ilvl w:val="0"/>
                <w:numId w:val="9"/>
              </w:numPr>
              <w:pBdr>
                <w:top w:val="nil"/>
                <w:left w:val="nil"/>
                <w:bottom w:val="nil"/>
                <w:right w:val="nil"/>
                <w:between w:val="nil"/>
              </w:pBdr>
              <w:spacing w:line="22" w:lineRule="atLeast"/>
              <w:ind w:left="325" w:hanging="325"/>
              <w:jc w:val="both"/>
              <w:rPr>
                <w:rFonts w:ascii="Calibri" w:hAnsi="Calibri" w:cs="Calibri"/>
                <w:color w:val="FF0000"/>
              </w:rPr>
            </w:pPr>
            <w:r w:rsidRPr="004E000A">
              <w:rPr>
                <w:rFonts w:eastAsia="Times New Roman" w:cs="Calibri"/>
                <w:lang w:eastAsia="cs-CZ"/>
              </w:rPr>
              <w:t>zapojování zřizovatelů/jejich zaměstnanců do aktivit škol (projektové dny, pasování/vyřazování dětí/žáků, zahradní slavnosti aj.), aj.</w:t>
            </w:r>
            <w:r>
              <w:rPr>
                <w:rFonts w:ascii="Calibri" w:hAnsi="Calibri" w:cs="Calibri"/>
                <w:color w:val="FF0000"/>
              </w:rPr>
              <w:t xml:space="preserve"> </w:t>
            </w:r>
          </w:p>
        </w:tc>
      </w:tr>
      <w:tr w:rsidR="00A51889" w14:paraId="4FE53462" w14:textId="77777777" w:rsidTr="00000F25">
        <w:tc>
          <w:tcPr>
            <w:tcW w:w="2127" w:type="dxa"/>
          </w:tcPr>
          <w:p w14:paraId="27368C84" w14:textId="24DE3DDF" w:rsidR="00A51889" w:rsidRPr="00A22A97" w:rsidRDefault="00A51889" w:rsidP="00A51889">
            <w:pPr>
              <w:rPr>
                <w:b/>
                <w:bCs/>
              </w:rPr>
            </w:pPr>
            <w:r w:rsidRPr="00796312">
              <w:rPr>
                <w:rFonts w:ascii="Calibri" w:hAnsi="Calibri" w:cs="Calibri"/>
                <w:b/>
                <w:bCs/>
              </w:rPr>
              <w:t>Aktivity spolupráce</w:t>
            </w:r>
          </w:p>
        </w:tc>
        <w:tc>
          <w:tcPr>
            <w:tcW w:w="7229" w:type="dxa"/>
          </w:tcPr>
          <w:p w14:paraId="185CEC98" w14:textId="77777777" w:rsidR="00B74126" w:rsidRPr="00B74126" w:rsidRDefault="00B74126" w:rsidP="00112CDF">
            <w:pPr>
              <w:pStyle w:val="Odstavecseseznamem"/>
              <w:numPr>
                <w:ilvl w:val="0"/>
                <w:numId w:val="10"/>
              </w:numPr>
              <w:pBdr>
                <w:top w:val="nil"/>
                <w:left w:val="nil"/>
                <w:bottom w:val="nil"/>
                <w:right w:val="nil"/>
                <w:between w:val="nil"/>
              </w:pBdr>
              <w:spacing w:line="22" w:lineRule="atLeast"/>
              <w:ind w:left="325" w:hanging="325"/>
              <w:jc w:val="both"/>
              <w:rPr>
                <w:rFonts w:ascii="Calibri" w:hAnsi="Calibri" w:cs="Calibri"/>
              </w:rPr>
            </w:pPr>
            <w:r w:rsidRPr="00B74126">
              <w:rPr>
                <w:rFonts w:ascii="Calibri" w:hAnsi="Calibri" w:cs="Calibri"/>
              </w:rPr>
              <w:t>podpora/vytvoření systému spolupráce mezi zřizovatelem a jím zřizovanými školami</w:t>
            </w:r>
          </w:p>
          <w:p w14:paraId="72B975B2" w14:textId="5AE3F194" w:rsidR="00A51889" w:rsidRPr="00B74126" w:rsidRDefault="00B74126" w:rsidP="00112CDF">
            <w:pPr>
              <w:pStyle w:val="Odstavecseseznamem"/>
              <w:numPr>
                <w:ilvl w:val="0"/>
                <w:numId w:val="10"/>
              </w:numPr>
              <w:pBdr>
                <w:top w:val="nil"/>
                <w:left w:val="nil"/>
                <w:bottom w:val="nil"/>
                <w:right w:val="nil"/>
                <w:between w:val="nil"/>
              </w:pBdr>
              <w:spacing w:line="22" w:lineRule="atLeast"/>
              <w:ind w:left="325" w:hanging="325"/>
              <w:jc w:val="both"/>
              <w:rPr>
                <w:rFonts w:ascii="Calibri" w:hAnsi="Calibri" w:cs="Calibri"/>
                <w:color w:val="FF0000"/>
              </w:rPr>
            </w:pPr>
            <w:r w:rsidRPr="00B74126">
              <w:rPr>
                <w:rFonts w:ascii="Calibri" w:hAnsi="Calibri" w:cs="Calibri"/>
              </w:rPr>
              <w:t>podpora/vytvoření pracovní skupiny/platformy pro vytvoření koncepce spolupráce mezi pedagogy, rodiči, volenými zástupci měst a obcí, realizace vzdělávacích aktivit pro zřizovatele a jejich zaměstnance (např. legislativa, manažerské schopnosti, projektový management, financování a další dle aktuálních potřeb), sdílení příkladů dobré praxe, síťování</w:t>
            </w:r>
          </w:p>
        </w:tc>
      </w:tr>
      <w:tr w:rsidR="00E818DD" w14:paraId="1089CB39" w14:textId="77777777" w:rsidTr="00000F25">
        <w:tc>
          <w:tcPr>
            <w:tcW w:w="2127" w:type="dxa"/>
          </w:tcPr>
          <w:p w14:paraId="1BF5BA5D" w14:textId="11461563" w:rsidR="00E818DD" w:rsidRPr="00796312" w:rsidRDefault="00E818DD" w:rsidP="00A51889">
            <w:pPr>
              <w:rPr>
                <w:rFonts w:ascii="Calibri" w:hAnsi="Calibri" w:cs="Calibri"/>
                <w:b/>
                <w:bCs/>
              </w:rPr>
            </w:pPr>
            <w:r>
              <w:rPr>
                <w:rFonts w:ascii="Calibri" w:hAnsi="Calibri" w:cs="Calibri"/>
                <w:b/>
                <w:bCs/>
              </w:rPr>
              <w:t>Investiční aktivity</w:t>
            </w:r>
          </w:p>
        </w:tc>
        <w:tc>
          <w:tcPr>
            <w:tcW w:w="7229" w:type="dxa"/>
          </w:tcPr>
          <w:p w14:paraId="3CFB521C" w14:textId="522DA15B" w:rsidR="00E818DD" w:rsidRPr="00E818DD" w:rsidRDefault="00E818DD" w:rsidP="00E818DD">
            <w:pPr>
              <w:pBdr>
                <w:top w:val="nil"/>
                <w:left w:val="nil"/>
                <w:bottom w:val="nil"/>
                <w:right w:val="nil"/>
                <w:between w:val="nil"/>
              </w:pBdr>
              <w:spacing w:line="22" w:lineRule="atLeast"/>
              <w:jc w:val="both"/>
              <w:rPr>
                <w:rFonts w:ascii="Calibri" w:hAnsi="Calibri" w:cs="Calibri"/>
              </w:rPr>
            </w:pPr>
            <w:r>
              <w:rPr>
                <w:rFonts w:ascii="Calibri" w:hAnsi="Calibri" w:cs="Calibri"/>
              </w:rPr>
              <w:t xml:space="preserve">Nejsou pro SC A.3 relevantní. </w:t>
            </w:r>
          </w:p>
        </w:tc>
      </w:tr>
    </w:tbl>
    <w:p w14:paraId="1C26A700" w14:textId="77777777" w:rsidR="005E5B28" w:rsidRDefault="005E5B28" w:rsidP="00AD6C67">
      <w:pPr>
        <w:autoSpaceDE w:val="0"/>
        <w:autoSpaceDN w:val="0"/>
        <w:adjustRightInd w:val="0"/>
        <w:spacing w:after="0" w:line="22" w:lineRule="atLeast"/>
        <w:rPr>
          <w:rFonts w:ascii="Calibri" w:hAnsi="Calibri" w:cs="Calibri"/>
          <w:b/>
          <w:bCs/>
          <w:color w:val="000000"/>
        </w:rPr>
        <w:sectPr w:rsidR="005E5B28" w:rsidSect="000E7D40">
          <w:footerReference w:type="default" r:id="rId13"/>
          <w:pgSz w:w="11906" w:h="16838"/>
          <w:pgMar w:top="1702" w:right="1417" w:bottom="1417" w:left="1417" w:header="708" w:footer="708" w:gutter="0"/>
          <w:cols w:space="708"/>
          <w:docGrid w:linePitch="360"/>
        </w:sect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5"/>
        <w:gridCol w:w="2647"/>
        <w:gridCol w:w="1509"/>
        <w:gridCol w:w="1257"/>
        <w:gridCol w:w="1355"/>
        <w:gridCol w:w="1052"/>
        <w:gridCol w:w="2765"/>
        <w:gridCol w:w="1252"/>
        <w:gridCol w:w="972"/>
        <w:gridCol w:w="1107"/>
      </w:tblGrid>
      <w:tr w:rsidR="0030056C" w:rsidRPr="00936BFE" w14:paraId="62BFF112" w14:textId="77777777" w:rsidTr="00BB49D3">
        <w:trPr>
          <w:trHeight w:val="244"/>
          <w:jc w:val="center"/>
        </w:trPr>
        <w:tc>
          <w:tcPr>
            <w:tcW w:w="14321" w:type="dxa"/>
            <w:gridSpan w:val="10"/>
            <w:shd w:val="clear" w:color="auto" w:fill="00ADD0"/>
            <w:vAlign w:val="center"/>
          </w:tcPr>
          <w:p w14:paraId="44C20829" w14:textId="065A4C48" w:rsidR="0030056C" w:rsidRPr="00936BFE" w:rsidRDefault="001B1F32" w:rsidP="001B1F32">
            <w:pPr>
              <w:pStyle w:val="Nadpis2"/>
              <w:rPr>
                <w:rFonts w:eastAsia="Times New Roman"/>
                <w:sz w:val="20"/>
                <w:szCs w:val="20"/>
                <w:lang w:eastAsia="cs-CZ"/>
              </w:rPr>
            </w:pPr>
            <w:bookmarkStart w:id="30" w:name="_Toc204325307"/>
            <w:r>
              <w:rPr>
                <w:rFonts w:eastAsia="Times New Roman"/>
                <w:lang w:eastAsia="cs-CZ"/>
              </w:rPr>
              <w:lastRenderedPageBreak/>
              <w:t>A</w:t>
            </w:r>
            <w:r w:rsidR="0030056C" w:rsidRPr="00936BFE">
              <w:rPr>
                <w:rFonts w:eastAsia="Times New Roman"/>
                <w:lang w:eastAsia="cs-CZ"/>
              </w:rPr>
              <w:t xml:space="preserve">ktivity </w:t>
            </w:r>
            <w:r w:rsidR="0030056C">
              <w:rPr>
                <w:rFonts w:eastAsia="Times New Roman"/>
                <w:lang w:eastAsia="cs-CZ"/>
              </w:rPr>
              <w:t>škol</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0"/>
          </w:p>
        </w:tc>
      </w:tr>
      <w:tr w:rsidR="009B5D2F" w:rsidRPr="00936BFE" w14:paraId="253E2EC6" w14:textId="77777777" w:rsidTr="00CC06A9">
        <w:trPr>
          <w:trHeight w:val="916"/>
          <w:jc w:val="center"/>
        </w:trPr>
        <w:tc>
          <w:tcPr>
            <w:tcW w:w="405" w:type="dxa"/>
            <w:shd w:val="clear" w:color="auto" w:fill="00ADD0"/>
            <w:vAlign w:val="center"/>
            <w:hideMark/>
          </w:tcPr>
          <w:p w14:paraId="7CC6A625" w14:textId="77777777" w:rsidR="0030056C" w:rsidRPr="00936BFE" w:rsidRDefault="0030056C"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47" w:type="dxa"/>
            <w:shd w:val="clear" w:color="auto" w:fill="00ADD0"/>
            <w:vAlign w:val="center"/>
            <w:hideMark/>
          </w:tcPr>
          <w:p w14:paraId="6BE0D97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09" w:type="dxa"/>
            <w:shd w:val="clear" w:color="auto" w:fill="00ADD0"/>
            <w:vAlign w:val="center"/>
            <w:hideMark/>
          </w:tcPr>
          <w:p w14:paraId="2C04A0F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489F4C97" w14:textId="3562284D" w:rsidR="0030056C"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5" w:type="dxa"/>
            <w:shd w:val="clear" w:color="auto" w:fill="00ADD0"/>
            <w:vAlign w:val="center"/>
            <w:hideMark/>
          </w:tcPr>
          <w:p w14:paraId="224A0D2E"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28A14085"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5" w:type="dxa"/>
            <w:shd w:val="clear" w:color="auto" w:fill="00ADD0"/>
            <w:vAlign w:val="center"/>
            <w:hideMark/>
          </w:tcPr>
          <w:p w14:paraId="4D34F353"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2" w:type="dxa"/>
            <w:shd w:val="clear" w:color="auto" w:fill="00ADD0"/>
            <w:vAlign w:val="center"/>
            <w:hideMark/>
          </w:tcPr>
          <w:p w14:paraId="03679C29"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8DE7EAD" w14:textId="77777777" w:rsidR="0030056C" w:rsidRPr="00936BFE" w:rsidRDefault="0030056C"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2070EBF" w14:textId="77777777" w:rsidR="0030056C" w:rsidRDefault="0030056C"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AAE8C03" w14:textId="43CDAB8C" w:rsidR="0030056C" w:rsidRPr="00936BFE" w:rsidRDefault="0030056C"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0056C" w:rsidRPr="00936BFE" w14:paraId="7AD1B786" w14:textId="77777777" w:rsidTr="00CC06A9">
        <w:trPr>
          <w:trHeight w:val="464"/>
          <w:jc w:val="center"/>
        </w:trPr>
        <w:tc>
          <w:tcPr>
            <w:tcW w:w="405" w:type="dxa"/>
            <w:vAlign w:val="center"/>
            <w:hideMark/>
          </w:tcPr>
          <w:p w14:paraId="5D953A0B" w14:textId="77777777" w:rsidR="0030056C" w:rsidRPr="00936BFE" w:rsidRDefault="0030056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47" w:type="dxa"/>
            <w:vAlign w:val="center"/>
            <w:hideMark/>
          </w:tcPr>
          <w:p w14:paraId="40E0A937" w14:textId="693A8BFF"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509" w:type="dxa"/>
            <w:vAlign w:val="center"/>
            <w:hideMark/>
          </w:tcPr>
          <w:p w14:paraId="05C86811" w14:textId="1E4025E2"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Školy a subjekty zájmového a neformálního vzdělávání v ORP Ostrava</w:t>
            </w:r>
          </w:p>
        </w:tc>
        <w:tc>
          <w:tcPr>
            <w:tcW w:w="1257" w:type="dxa"/>
            <w:vAlign w:val="center"/>
            <w:hideMark/>
          </w:tcPr>
          <w:p w14:paraId="744D19C8" w14:textId="7531AA3C" w:rsidR="0030056C" w:rsidRPr="00421C41" w:rsidRDefault="0030056C" w:rsidP="00D82288">
            <w:pPr>
              <w:spacing w:after="0" w:line="240" w:lineRule="auto"/>
              <w:rPr>
                <w:rFonts w:ascii="Calibri" w:eastAsia="Times New Roman" w:hAnsi="Calibri" w:cs="Calibri"/>
                <w:color w:val="FF0000"/>
                <w:sz w:val="20"/>
                <w:szCs w:val="20"/>
                <w:lang w:eastAsia="cs-CZ"/>
              </w:rPr>
            </w:pPr>
            <w:r w:rsidRPr="00421C41">
              <w:rPr>
                <w:rFonts w:ascii="Calibri" w:eastAsia="Times New Roman" w:hAnsi="Calibri" w:cs="Calibri"/>
                <w:sz w:val="20"/>
                <w:szCs w:val="20"/>
                <w:lang w:eastAsia="cs-CZ"/>
              </w:rPr>
              <w:t>Zřizovatelé a jejich zaměstnanci</w:t>
            </w:r>
          </w:p>
        </w:tc>
        <w:tc>
          <w:tcPr>
            <w:tcW w:w="1355" w:type="dxa"/>
            <w:vAlign w:val="center"/>
            <w:hideMark/>
          </w:tcPr>
          <w:p w14:paraId="4CE3040B" w14:textId="3BCEA9A2" w:rsidR="0030056C" w:rsidRPr="00421C41" w:rsidRDefault="009B5D2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Zřizovatelé a jejich zaměstnanci</w:t>
            </w:r>
          </w:p>
        </w:tc>
        <w:tc>
          <w:tcPr>
            <w:tcW w:w="1052" w:type="dxa"/>
            <w:vAlign w:val="center"/>
            <w:hideMark/>
          </w:tcPr>
          <w:p w14:paraId="0A71AAEF" w14:textId="7B33D5AD" w:rsidR="0030056C" w:rsidRPr="00421C41" w:rsidRDefault="00CA405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31.8.2027</w:t>
            </w:r>
          </w:p>
        </w:tc>
        <w:tc>
          <w:tcPr>
            <w:tcW w:w="2765" w:type="dxa"/>
            <w:vAlign w:val="center"/>
            <w:hideMark/>
          </w:tcPr>
          <w:p w14:paraId="45B75656" w14:textId="250E95B6"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eastAsia="Times New Roman" w:cs="Calibri"/>
                <w:sz w:val="20"/>
                <w:szCs w:val="20"/>
                <w:lang w:eastAsia="cs-CZ"/>
              </w:rPr>
              <w:t>Zapojování zřizovatelů/jejich zaměstnanců do aktivit škol (projektové dny, pasování, vyřazování dětí, žáků, zahradní slavnosti aj.)</w:t>
            </w:r>
          </w:p>
        </w:tc>
        <w:tc>
          <w:tcPr>
            <w:tcW w:w="1252" w:type="dxa"/>
            <w:vAlign w:val="center"/>
            <w:hideMark/>
          </w:tcPr>
          <w:p w14:paraId="2577EDF9" w14:textId="452B5BD2" w:rsidR="0030056C" w:rsidRPr="00421C41" w:rsidRDefault="009B5D2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zřizovatelů</w:t>
            </w:r>
            <w:r w:rsidR="00A9055E">
              <w:rPr>
                <w:rFonts w:ascii="Calibri" w:eastAsia="Times New Roman" w:hAnsi="Calibri" w:cs="Calibri"/>
                <w:sz w:val="20"/>
                <w:szCs w:val="20"/>
                <w:lang w:eastAsia="cs-CZ"/>
              </w:rPr>
              <w:t>, jejich zaměstnanců</w:t>
            </w:r>
          </w:p>
        </w:tc>
        <w:tc>
          <w:tcPr>
            <w:tcW w:w="972" w:type="dxa"/>
            <w:vAlign w:val="center"/>
            <w:hideMark/>
          </w:tcPr>
          <w:p w14:paraId="04F11CF0" w14:textId="632DA402"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w:t>
            </w:r>
          </w:p>
        </w:tc>
        <w:tc>
          <w:tcPr>
            <w:tcW w:w="1107" w:type="dxa"/>
            <w:vAlign w:val="center"/>
            <w:hideMark/>
          </w:tcPr>
          <w:p w14:paraId="30EFCE7F" w14:textId="449B278A" w:rsidR="0030056C" w:rsidRPr="00421C41" w:rsidRDefault="0030056C" w:rsidP="00D82288">
            <w:pPr>
              <w:spacing w:after="0" w:line="240" w:lineRule="auto"/>
              <w:rPr>
                <w:rFonts w:ascii="Calibri" w:eastAsia="Times New Roman" w:hAnsi="Calibri" w:cs="Calibri"/>
                <w:sz w:val="20"/>
                <w:szCs w:val="20"/>
                <w:lang w:eastAsia="cs-CZ"/>
              </w:rPr>
            </w:pPr>
            <w:r w:rsidRPr="00421C41">
              <w:rPr>
                <w:rFonts w:ascii="Calibri" w:eastAsia="Times New Roman" w:hAnsi="Calibri" w:cs="Calibri"/>
                <w:sz w:val="20"/>
                <w:szCs w:val="20"/>
                <w:lang w:eastAsia="cs-CZ"/>
              </w:rPr>
              <w:t>Nelze stanovit</w:t>
            </w:r>
          </w:p>
        </w:tc>
      </w:tr>
    </w:tbl>
    <w:p w14:paraId="591F303A" w14:textId="77777777" w:rsidR="007F492E" w:rsidRDefault="007F492E" w:rsidP="007F492E">
      <w:pPr>
        <w:spacing w:after="0"/>
      </w:pPr>
    </w:p>
    <w:p w14:paraId="5053C8F8" w14:textId="77777777" w:rsidR="00E14CA4" w:rsidRDefault="00E14CA4" w:rsidP="007F492E">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3"/>
        <w:gridCol w:w="2577"/>
        <w:gridCol w:w="1382"/>
        <w:gridCol w:w="1257"/>
        <w:gridCol w:w="1389"/>
        <w:gridCol w:w="1149"/>
        <w:gridCol w:w="2858"/>
        <w:gridCol w:w="1215"/>
        <w:gridCol w:w="972"/>
        <w:gridCol w:w="1107"/>
      </w:tblGrid>
      <w:tr w:rsidR="0030056C" w:rsidRPr="00936BFE" w14:paraId="019FAC29" w14:textId="77777777" w:rsidTr="00BB49D3">
        <w:trPr>
          <w:trHeight w:val="283"/>
          <w:jc w:val="center"/>
        </w:trPr>
        <w:tc>
          <w:tcPr>
            <w:tcW w:w="14319" w:type="dxa"/>
            <w:gridSpan w:val="10"/>
            <w:shd w:val="clear" w:color="auto" w:fill="00ADD0"/>
            <w:vAlign w:val="center"/>
          </w:tcPr>
          <w:p w14:paraId="3A559E1E" w14:textId="32075C74" w:rsidR="0030056C" w:rsidRPr="00936BFE" w:rsidRDefault="001B1F32" w:rsidP="001B1F32">
            <w:pPr>
              <w:pStyle w:val="Nadpis2"/>
              <w:rPr>
                <w:rFonts w:eastAsia="Times New Roman"/>
                <w:sz w:val="20"/>
                <w:szCs w:val="20"/>
                <w:lang w:eastAsia="cs-CZ"/>
              </w:rPr>
            </w:pPr>
            <w:bookmarkStart w:id="31" w:name="_Toc204325308"/>
            <w:r>
              <w:rPr>
                <w:rFonts w:eastAsia="Times New Roman"/>
                <w:lang w:eastAsia="cs-CZ"/>
              </w:rPr>
              <w:t>A</w:t>
            </w:r>
            <w:r w:rsidR="0030056C" w:rsidRPr="00936BFE">
              <w:rPr>
                <w:rFonts w:eastAsia="Times New Roman"/>
                <w:lang w:eastAsia="cs-CZ"/>
              </w:rPr>
              <w:t xml:space="preserve">ktivity </w:t>
            </w:r>
            <w:r w:rsidR="0030056C">
              <w:rPr>
                <w:rFonts w:eastAsia="Times New Roman"/>
                <w:lang w:eastAsia="cs-CZ"/>
              </w:rPr>
              <w:t>spolupráce</w:t>
            </w:r>
            <w:r w:rsidR="0030056C" w:rsidRPr="00936BFE">
              <w:rPr>
                <w:rFonts w:eastAsia="Times New Roman"/>
                <w:lang w:eastAsia="cs-CZ"/>
              </w:rPr>
              <w:t xml:space="preserve"> </w:t>
            </w:r>
            <w:r w:rsidR="0030056C">
              <w:rPr>
                <w:rFonts w:eastAsia="Times New Roman"/>
                <w:lang w:eastAsia="cs-CZ"/>
              </w:rPr>
              <w:t>–</w:t>
            </w:r>
            <w:r w:rsidR="0030056C" w:rsidRPr="00936BFE">
              <w:rPr>
                <w:rFonts w:eastAsia="Times New Roman"/>
                <w:lang w:eastAsia="cs-CZ"/>
              </w:rPr>
              <w:t xml:space="preserve"> SC A.</w:t>
            </w:r>
            <w:r w:rsidR="0030056C">
              <w:rPr>
                <w:rFonts w:eastAsia="Times New Roman"/>
                <w:lang w:eastAsia="cs-CZ"/>
              </w:rPr>
              <w:t>3</w:t>
            </w:r>
            <w:bookmarkEnd w:id="31"/>
          </w:p>
        </w:tc>
      </w:tr>
      <w:tr w:rsidR="003E0C1B" w:rsidRPr="00936BFE" w14:paraId="2C6395D8" w14:textId="77777777" w:rsidTr="00241507">
        <w:trPr>
          <w:trHeight w:val="1275"/>
          <w:jc w:val="center"/>
        </w:trPr>
        <w:tc>
          <w:tcPr>
            <w:tcW w:w="413" w:type="dxa"/>
            <w:shd w:val="clear" w:color="auto" w:fill="00ADD0"/>
            <w:vAlign w:val="center"/>
            <w:hideMark/>
          </w:tcPr>
          <w:p w14:paraId="6EF928EC"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77" w:type="dxa"/>
            <w:shd w:val="clear" w:color="auto" w:fill="00ADD0"/>
            <w:vAlign w:val="center"/>
            <w:hideMark/>
          </w:tcPr>
          <w:p w14:paraId="67A3D9F2"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82" w:type="dxa"/>
            <w:shd w:val="clear" w:color="auto" w:fill="00ADD0"/>
            <w:vAlign w:val="center"/>
            <w:hideMark/>
          </w:tcPr>
          <w:p w14:paraId="13ED0EA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57" w:type="dxa"/>
            <w:shd w:val="clear" w:color="auto" w:fill="00ADD0"/>
            <w:vAlign w:val="center"/>
            <w:hideMark/>
          </w:tcPr>
          <w:p w14:paraId="0856F7AE" w14:textId="073F4D0E" w:rsidR="00990C76" w:rsidRPr="00936BFE" w:rsidRDefault="00DA0F10"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89" w:type="dxa"/>
            <w:shd w:val="clear" w:color="auto" w:fill="00ADD0"/>
            <w:vAlign w:val="center"/>
            <w:hideMark/>
          </w:tcPr>
          <w:p w14:paraId="0B6882BD"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49" w:type="dxa"/>
            <w:shd w:val="clear" w:color="auto" w:fill="00ADD0"/>
            <w:vAlign w:val="center"/>
            <w:hideMark/>
          </w:tcPr>
          <w:p w14:paraId="2CCB1A8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58" w:type="dxa"/>
            <w:shd w:val="clear" w:color="auto" w:fill="00ADD0"/>
            <w:vAlign w:val="center"/>
            <w:hideMark/>
          </w:tcPr>
          <w:p w14:paraId="06C5A6E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15" w:type="dxa"/>
            <w:shd w:val="clear" w:color="auto" w:fill="00ADD0"/>
            <w:vAlign w:val="center"/>
            <w:hideMark/>
          </w:tcPr>
          <w:p w14:paraId="679FC68D"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790EDA1"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D849487"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DF93499" w14:textId="1242F056"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A9055E" w:rsidRPr="00936BFE" w14:paraId="6707F66C" w14:textId="77777777" w:rsidTr="00241507">
        <w:trPr>
          <w:trHeight w:val="464"/>
          <w:jc w:val="center"/>
        </w:trPr>
        <w:tc>
          <w:tcPr>
            <w:tcW w:w="413" w:type="dxa"/>
            <w:vAlign w:val="center"/>
            <w:hideMark/>
          </w:tcPr>
          <w:p w14:paraId="03784528" w14:textId="77777777"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77" w:type="dxa"/>
            <w:vAlign w:val="center"/>
            <w:hideMark/>
          </w:tcPr>
          <w:p w14:paraId="3801C029" w14:textId="1D9DE20B"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Projektové řízení, vícezdrojové financování škol</w:t>
            </w:r>
          </w:p>
        </w:tc>
        <w:tc>
          <w:tcPr>
            <w:tcW w:w="1382" w:type="dxa"/>
            <w:vAlign w:val="center"/>
            <w:hideMark/>
          </w:tcPr>
          <w:p w14:paraId="3635BA50" w14:textId="4CF5909E"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VŠB-TUO, OSU NPI ČR</w:t>
            </w:r>
          </w:p>
        </w:tc>
        <w:tc>
          <w:tcPr>
            <w:tcW w:w="1257" w:type="dxa"/>
            <w:vAlign w:val="center"/>
            <w:hideMark/>
          </w:tcPr>
          <w:p w14:paraId="46396B99" w14:textId="03B9E853" w:rsidR="00A9055E" w:rsidRPr="00936BFE" w:rsidRDefault="00A9055E" w:rsidP="00A9055E">
            <w:pPr>
              <w:spacing w:after="0" w:line="240" w:lineRule="auto"/>
              <w:rPr>
                <w:rFonts w:ascii="Calibri" w:eastAsia="Times New Roman" w:hAnsi="Calibri" w:cs="Calibri"/>
                <w:color w:val="FF0000"/>
                <w:sz w:val="20"/>
                <w:szCs w:val="20"/>
                <w:lang w:eastAsia="cs-CZ"/>
              </w:rPr>
            </w:pPr>
            <w:r w:rsidRPr="00D1720E">
              <w:rPr>
                <w:rFonts w:ascii="Calibri" w:eastAsia="Times New Roman" w:hAnsi="Calibri" w:cs="Calibri"/>
                <w:sz w:val="20"/>
                <w:szCs w:val="20"/>
                <w:lang w:eastAsia="cs-CZ"/>
              </w:rPr>
              <w:t>VŠB-TUO, OSU, NPI ČR, jiné subjekty</w:t>
            </w:r>
          </w:p>
        </w:tc>
        <w:tc>
          <w:tcPr>
            <w:tcW w:w="1389" w:type="dxa"/>
            <w:vAlign w:val="center"/>
            <w:hideMark/>
          </w:tcPr>
          <w:p w14:paraId="23E1B2F0" w14:textId="0EC05283" w:rsidR="00A9055E" w:rsidRPr="00936BFE" w:rsidRDefault="00A9055E" w:rsidP="00A9055E">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hideMark/>
          </w:tcPr>
          <w:p w14:paraId="50610769" w14:textId="77E059FD" w:rsidR="00A9055E" w:rsidRPr="00936BFE" w:rsidRDefault="00E14CA4"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31.8.2027</w:t>
            </w:r>
          </w:p>
        </w:tc>
        <w:tc>
          <w:tcPr>
            <w:tcW w:w="2858" w:type="dxa"/>
            <w:vAlign w:val="center"/>
            <w:hideMark/>
          </w:tcPr>
          <w:p w14:paraId="35662D93" w14:textId="0B953871"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F248EC">
              <w:rPr>
                <w:rFonts w:ascii="Calibri" w:eastAsia="Times New Roman" w:hAnsi="Calibri" w:cs="Calibri"/>
                <w:sz w:val="20"/>
                <w:szCs w:val="20"/>
                <w:lang w:eastAsia="cs-CZ"/>
              </w:rPr>
              <w:t xml:space="preserve"> s tématikou dotačního managementu</w:t>
            </w:r>
            <w:r>
              <w:rPr>
                <w:rFonts w:ascii="Calibri" w:eastAsia="Times New Roman" w:hAnsi="Calibri" w:cs="Calibri"/>
                <w:sz w:val="20"/>
                <w:szCs w:val="20"/>
                <w:lang w:eastAsia="cs-CZ"/>
              </w:rPr>
              <w:t xml:space="preserve">, řízení projektu, finanční stránka projektů dle poskytovatele finančních prostředků </w:t>
            </w:r>
          </w:p>
        </w:tc>
        <w:tc>
          <w:tcPr>
            <w:tcW w:w="1215" w:type="dxa"/>
            <w:vAlign w:val="center"/>
            <w:hideMark/>
          </w:tcPr>
          <w:p w14:paraId="2BEF1F7E" w14:textId="212B39B4" w:rsidR="00A9055E" w:rsidRPr="00936BFE" w:rsidRDefault="00A9055E" w:rsidP="00A9055E">
            <w:pPr>
              <w:spacing w:after="0" w:line="240" w:lineRule="auto"/>
              <w:rPr>
                <w:rFonts w:ascii="Calibri" w:eastAsia="Times New Roman" w:hAnsi="Calibri" w:cs="Calibri"/>
                <w:color w:val="FF0000"/>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hideMark/>
          </w:tcPr>
          <w:p w14:paraId="0F97FC5E" w14:textId="12459173" w:rsidR="00A9055E" w:rsidRPr="00241507" w:rsidRDefault="00241507" w:rsidP="00A9055E">
            <w:pPr>
              <w:spacing w:after="0" w:line="240" w:lineRule="auto"/>
              <w:rPr>
                <w:rFonts w:ascii="Calibri" w:eastAsia="Times New Roman" w:hAnsi="Calibri" w:cs="Calibri"/>
                <w:sz w:val="20"/>
                <w:szCs w:val="20"/>
                <w:lang w:eastAsia="cs-CZ"/>
              </w:rPr>
            </w:pPr>
            <w:r w:rsidRPr="00241507">
              <w:rPr>
                <w:rFonts w:ascii="Calibri" w:eastAsia="Times New Roman" w:hAnsi="Calibri" w:cs="Calibri"/>
                <w:sz w:val="20"/>
                <w:szCs w:val="20"/>
                <w:lang w:eastAsia="cs-CZ"/>
              </w:rPr>
              <w:t>NE</w:t>
            </w:r>
          </w:p>
        </w:tc>
        <w:tc>
          <w:tcPr>
            <w:tcW w:w="1107" w:type="dxa"/>
            <w:vAlign w:val="center"/>
            <w:hideMark/>
          </w:tcPr>
          <w:p w14:paraId="3F10AAE1" w14:textId="77777777" w:rsidR="00A9055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D7843B0" w14:textId="77777777" w:rsidR="00A9055E" w:rsidRDefault="00A9055E" w:rsidP="00A9055E">
            <w:pPr>
              <w:spacing w:after="0" w:line="240" w:lineRule="auto"/>
              <w:rPr>
                <w:rFonts w:ascii="Calibri" w:eastAsia="Times New Roman" w:hAnsi="Calibri" w:cs="Calibri"/>
                <w:sz w:val="20"/>
                <w:szCs w:val="20"/>
                <w:lang w:eastAsia="cs-CZ"/>
              </w:rPr>
            </w:pPr>
          </w:p>
          <w:p w14:paraId="54B96296" w14:textId="70EE082E" w:rsidR="00A9055E" w:rsidRPr="00936BFE" w:rsidRDefault="00A9055E" w:rsidP="00A9055E">
            <w:pPr>
              <w:spacing w:after="0" w:line="240" w:lineRule="auto"/>
              <w:rPr>
                <w:rFonts w:ascii="Calibri" w:eastAsia="Times New Roman" w:hAnsi="Calibri" w:cs="Calibri"/>
                <w:sz w:val="20"/>
                <w:szCs w:val="20"/>
                <w:lang w:eastAsia="cs-CZ"/>
              </w:rPr>
            </w:pPr>
            <w:r w:rsidRPr="00EE6ADD">
              <w:rPr>
                <w:rFonts w:ascii="Calibri" w:eastAsia="Times New Roman" w:hAnsi="Calibri" w:cs="Calibri"/>
                <w:sz w:val="20"/>
                <w:szCs w:val="20"/>
                <w:lang w:eastAsia="cs-CZ"/>
              </w:rPr>
              <w:t xml:space="preserve">MAP, SMO, obce a města v ORP </w:t>
            </w:r>
            <w:r w:rsidR="00E14CA4" w:rsidRPr="00EE6ADD">
              <w:rPr>
                <w:rFonts w:ascii="Calibri" w:eastAsia="Times New Roman" w:hAnsi="Calibri" w:cs="Calibri"/>
                <w:sz w:val="20"/>
                <w:szCs w:val="20"/>
                <w:lang w:eastAsia="cs-CZ"/>
              </w:rPr>
              <w:t xml:space="preserve">Ostrava, </w:t>
            </w:r>
            <w:r w:rsidR="00E14CA4">
              <w:rPr>
                <w:rFonts w:ascii="Calibri" w:eastAsia="Times New Roman" w:hAnsi="Calibri" w:cs="Calibri"/>
                <w:sz w:val="20"/>
                <w:szCs w:val="20"/>
                <w:lang w:eastAsia="cs-CZ"/>
              </w:rPr>
              <w:t>NPI</w:t>
            </w:r>
            <w:r>
              <w:rPr>
                <w:rFonts w:ascii="Calibri" w:eastAsia="Times New Roman" w:hAnsi="Calibri" w:cs="Calibri"/>
                <w:sz w:val="20"/>
                <w:szCs w:val="20"/>
                <w:lang w:eastAsia="cs-CZ"/>
              </w:rPr>
              <w:t xml:space="preserve"> ČR</w:t>
            </w:r>
          </w:p>
        </w:tc>
      </w:tr>
      <w:tr w:rsidR="00A9055E" w:rsidRPr="00936BFE" w14:paraId="6A5672C5" w14:textId="77777777" w:rsidTr="00241507">
        <w:trPr>
          <w:trHeight w:val="464"/>
          <w:jc w:val="center"/>
        </w:trPr>
        <w:tc>
          <w:tcPr>
            <w:tcW w:w="413" w:type="dxa"/>
            <w:vAlign w:val="center"/>
          </w:tcPr>
          <w:p w14:paraId="37857696" w14:textId="77777777"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77" w:type="dxa"/>
            <w:vAlign w:val="center"/>
          </w:tcPr>
          <w:p w14:paraId="16231ACE" w14:textId="5875768C"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1382" w:type="dxa"/>
            <w:vAlign w:val="center"/>
          </w:tcPr>
          <w:p w14:paraId="5BC82128" w14:textId="2D51C069"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57" w:type="dxa"/>
            <w:vAlign w:val="center"/>
          </w:tcPr>
          <w:p w14:paraId="27ACF0F2" w14:textId="6089D6CF" w:rsidR="00A9055E" w:rsidRPr="00936BFE" w:rsidRDefault="0007250A" w:rsidP="00A9055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89" w:type="dxa"/>
            <w:vAlign w:val="center"/>
          </w:tcPr>
          <w:p w14:paraId="30A43F98" w14:textId="032A157B" w:rsidR="00A9055E" w:rsidRPr="00936BFE" w:rsidRDefault="00A9055E" w:rsidP="00A9055E">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323FE913" w14:textId="43982422" w:rsidR="00A9055E" w:rsidRPr="00936BFE" w:rsidRDefault="00E14CA4"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31.8.2027</w:t>
            </w:r>
          </w:p>
        </w:tc>
        <w:tc>
          <w:tcPr>
            <w:tcW w:w="2858" w:type="dxa"/>
            <w:vAlign w:val="center"/>
          </w:tcPr>
          <w:p w14:paraId="58DD520C" w14:textId="28F6EA23" w:rsidR="00A9055E" w:rsidRPr="00936BFE" w:rsidRDefault="00A9055E" w:rsidP="00A9055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PHmax a jeho dopad na financování škol, principy výpočtu PHmax, jeho vliv na organizaci výuky a možnosti optimalizace rozdělení ped. úvazků. Diskuse ohledně </w:t>
            </w:r>
            <w:r w:rsidRPr="007F2542">
              <w:rPr>
                <w:rFonts w:ascii="Calibri" w:eastAsia="Times New Roman" w:hAnsi="Calibri" w:cs="Calibri"/>
                <w:sz w:val="20"/>
                <w:szCs w:val="20"/>
                <w:lang w:eastAsia="cs-CZ"/>
              </w:rPr>
              <w:lastRenderedPageBreak/>
              <w:t xml:space="preserve">aktuálních změn ve financování škol, včetně rozpočtových omezení, možností čerpání finančních prostředků a strategií pro efektivní využití zdrojů. </w:t>
            </w:r>
          </w:p>
        </w:tc>
        <w:tc>
          <w:tcPr>
            <w:tcW w:w="1215" w:type="dxa"/>
            <w:vAlign w:val="center"/>
          </w:tcPr>
          <w:p w14:paraId="3DA16F86" w14:textId="5A772D0A" w:rsidR="00A9055E" w:rsidRPr="00936BFE" w:rsidRDefault="00A9055E" w:rsidP="00A9055E">
            <w:pPr>
              <w:spacing w:after="0" w:line="240" w:lineRule="auto"/>
              <w:rPr>
                <w:rFonts w:ascii="Calibri" w:eastAsia="Times New Roman" w:hAnsi="Calibri" w:cs="Calibri"/>
                <w:color w:val="FF0000"/>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7540475C" w14:textId="5F76D5E8" w:rsidR="00A9055E" w:rsidRPr="00241507" w:rsidRDefault="00241507" w:rsidP="00A9055E">
            <w:pPr>
              <w:spacing w:after="0" w:line="240" w:lineRule="auto"/>
              <w:rPr>
                <w:rFonts w:ascii="Calibri" w:eastAsia="Times New Roman" w:hAnsi="Calibri" w:cs="Calibri"/>
                <w:sz w:val="20"/>
                <w:szCs w:val="20"/>
                <w:lang w:eastAsia="cs-CZ"/>
              </w:rPr>
            </w:pPr>
            <w:r w:rsidRPr="00241507">
              <w:rPr>
                <w:rFonts w:ascii="Calibri" w:eastAsia="Times New Roman" w:hAnsi="Calibri" w:cs="Calibri"/>
                <w:sz w:val="20"/>
                <w:szCs w:val="20"/>
                <w:lang w:eastAsia="cs-CZ"/>
              </w:rPr>
              <w:t>NE</w:t>
            </w:r>
          </w:p>
        </w:tc>
        <w:tc>
          <w:tcPr>
            <w:tcW w:w="1107" w:type="dxa"/>
            <w:vAlign w:val="center"/>
          </w:tcPr>
          <w:p w14:paraId="022FE907" w14:textId="77777777" w:rsidR="00A9055E" w:rsidRPr="007F2542"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030B6925" w14:textId="77777777" w:rsidR="00A9055E" w:rsidRPr="007F2542" w:rsidRDefault="00A9055E" w:rsidP="00A9055E">
            <w:pPr>
              <w:spacing w:after="0" w:line="240" w:lineRule="auto"/>
              <w:rPr>
                <w:rFonts w:ascii="Calibri" w:eastAsia="Times New Roman" w:hAnsi="Calibri" w:cs="Calibri"/>
                <w:sz w:val="20"/>
                <w:szCs w:val="20"/>
                <w:lang w:eastAsia="cs-CZ"/>
              </w:rPr>
            </w:pPr>
          </w:p>
          <w:p w14:paraId="3DFE92E7" w14:textId="03CF83E0" w:rsidR="00A9055E" w:rsidRPr="00936BFE" w:rsidRDefault="00A9055E" w:rsidP="00A9055E">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433A364C" w14:textId="77777777" w:rsidTr="00241507">
        <w:trPr>
          <w:trHeight w:val="464"/>
          <w:jc w:val="center"/>
        </w:trPr>
        <w:tc>
          <w:tcPr>
            <w:tcW w:w="413" w:type="dxa"/>
            <w:vAlign w:val="center"/>
          </w:tcPr>
          <w:p w14:paraId="117DDB04" w14:textId="77777777" w:rsidR="00241507" w:rsidRPr="00936BF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77" w:type="dxa"/>
            <w:vAlign w:val="center"/>
          </w:tcPr>
          <w:p w14:paraId="2447EE10" w14:textId="0E703C5E"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1382" w:type="dxa"/>
            <w:vAlign w:val="center"/>
          </w:tcPr>
          <w:p w14:paraId="7684ABD5" w14:textId="66967079"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5AC10A48" w14:textId="2A1C3DDB"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3AB44865" w14:textId="0086B168"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21B0198" w14:textId="3D9F2F84" w:rsidR="00241507" w:rsidRPr="00752763" w:rsidRDefault="000E7284"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31.8.2027</w:t>
            </w:r>
          </w:p>
        </w:tc>
        <w:tc>
          <w:tcPr>
            <w:tcW w:w="2858" w:type="dxa"/>
            <w:vAlign w:val="center"/>
          </w:tcPr>
          <w:p w14:paraId="6118D811" w14:textId="49DF7859"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215" w:type="dxa"/>
            <w:vAlign w:val="center"/>
          </w:tcPr>
          <w:p w14:paraId="1125F8B2" w14:textId="287050F5"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78C27A16" w14:textId="3D4390DB"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5EAB0B39" w14:textId="77777777" w:rsidR="00241507" w:rsidRPr="007F2542"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2DA7BE5" w14:textId="77777777" w:rsidR="00241507" w:rsidRPr="007F2542" w:rsidRDefault="00241507" w:rsidP="00241507">
            <w:pPr>
              <w:spacing w:after="0" w:line="240" w:lineRule="auto"/>
              <w:rPr>
                <w:rFonts w:ascii="Calibri" w:eastAsia="Times New Roman" w:hAnsi="Calibri" w:cs="Calibri"/>
                <w:sz w:val="20"/>
                <w:szCs w:val="20"/>
                <w:lang w:eastAsia="cs-CZ"/>
              </w:rPr>
            </w:pPr>
          </w:p>
          <w:p w14:paraId="57D28B63" w14:textId="4B02CAC4"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0E7284" w:rsidRPr="00936BFE" w14:paraId="5BE4B30A" w14:textId="77777777" w:rsidTr="000E7284">
        <w:trPr>
          <w:trHeight w:val="464"/>
          <w:jc w:val="center"/>
        </w:trPr>
        <w:tc>
          <w:tcPr>
            <w:tcW w:w="413" w:type="dxa"/>
            <w:vAlign w:val="center"/>
          </w:tcPr>
          <w:p w14:paraId="2B41D994" w14:textId="77777777" w:rsidR="000E7284" w:rsidRPr="00936BFE"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77" w:type="dxa"/>
            <w:vAlign w:val="center"/>
          </w:tcPr>
          <w:p w14:paraId="1844BFAF" w14:textId="6CB0C3E8"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mezi zřizovateli a jimi zřizovanými organizacemi</w:t>
            </w:r>
          </w:p>
        </w:tc>
        <w:tc>
          <w:tcPr>
            <w:tcW w:w="1382" w:type="dxa"/>
            <w:vAlign w:val="center"/>
          </w:tcPr>
          <w:p w14:paraId="207A69E7" w14:textId="29B4D7B0" w:rsidR="000E7284" w:rsidRPr="00752763" w:rsidRDefault="000E7284" w:rsidP="000E728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133D87C8" w14:textId="07EBD54E"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soukromí zřizovatelé, pedagogové, SLU</w:t>
            </w:r>
          </w:p>
        </w:tc>
        <w:tc>
          <w:tcPr>
            <w:tcW w:w="1389" w:type="dxa"/>
            <w:vAlign w:val="center"/>
          </w:tcPr>
          <w:p w14:paraId="3A8EB45C" w14:textId="4A508C38" w:rsidR="000E7284" w:rsidRPr="00752763" w:rsidRDefault="000E7284" w:rsidP="000E7284">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947229E" w14:textId="1F8932CF" w:rsidR="000E7284" w:rsidRPr="00752763" w:rsidRDefault="000E7284" w:rsidP="000E7284">
            <w:pPr>
              <w:spacing w:after="0" w:line="240" w:lineRule="auto"/>
              <w:rPr>
                <w:rFonts w:ascii="Calibri" w:eastAsia="Times New Roman" w:hAnsi="Calibri" w:cs="Calibri"/>
                <w:sz w:val="20"/>
                <w:szCs w:val="20"/>
                <w:lang w:eastAsia="cs-CZ"/>
              </w:rPr>
            </w:pPr>
            <w:r w:rsidRPr="00566241">
              <w:rPr>
                <w:rFonts w:ascii="Calibri" w:eastAsia="Times New Roman" w:hAnsi="Calibri" w:cs="Calibri"/>
                <w:sz w:val="20"/>
                <w:szCs w:val="20"/>
                <w:lang w:eastAsia="cs-CZ"/>
              </w:rPr>
              <w:t>01.09.2026 – 31.8.2027</w:t>
            </w:r>
          </w:p>
        </w:tc>
        <w:tc>
          <w:tcPr>
            <w:tcW w:w="2858" w:type="dxa"/>
            <w:vAlign w:val="center"/>
          </w:tcPr>
          <w:p w14:paraId="0907C7C4" w14:textId="1B296252"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Podpora/vytvoření systému spolupráce mezi zřizovateli a jimi zřizovanými školami, podpora/vytvoření pracovní skupiny, platformy pro vytvoření koncepce spolupráce zřizovatel/škola/pedagog/rodič</w:t>
            </w:r>
          </w:p>
        </w:tc>
        <w:tc>
          <w:tcPr>
            <w:tcW w:w="1215" w:type="dxa"/>
            <w:vAlign w:val="center"/>
          </w:tcPr>
          <w:p w14:paraId="0A875ECE" w14:textId="2FB3F3D6" w:rsidR="000E7284" w:rsidRPr="00752763" w:rsidRDefault="000E7284" w:rsidP="000E7284">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064CCBF2" w14:textId="2E825D71" w:rsidR="000E7284" w:rsidRPr="00752763" w:rsidRDefault="000E7284" w:rsidP="000E7284">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613F43C0" w14:textId="77777777" w:rsidR="000E7284" w:rsidRPr="007F2542"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53170FB0" w14:textId="77777777" w:rsidR="000E7284" w:rsidRPr="007F2542" w:rsidRDefault="000E7284" w:rsidP="000E7284">
            <w:pPr>
              <w:spacing w:after="0" w:line="240" w:lineRule="auto"/>
              <w:rPr>
                <w:rFonts w:ascii="Calibri" w:eastAsia="Times New Roman" w:hAnsi="Calibri" w:cs="Calibri"/>
                <w:sz w:val="20"/>
                <w:szCs w:val="20"/>
                <w:lang w:eastAsia="cs-CZ"/>
              </w:rPr>
            </w:pPr>
          </w:p>
          <w:p w14:paraId="4B38C4DA" w14:textId="4529A95A" w:rsidR="000E7284" w:rsidRPr="00752763"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0E7284" w:rsidRPr="00936BFE" w14:paraId="1E41A0FB" w14:textId="77777777" w:rsidTr="000E7284">
        <w:trPr>
          <w:trHeight w:val="464"/>
          <w:jc w:val="center"/>
        </w:trPr>
        <w:tc>
          <w:tcPr>
            <w:tcW w:w="413" w:type="dxa"/>
            <w:vAlign w:val="center"/>
          </w:tcPr>
          <w:p w14:paraId="6FB56A49" w14:textId="77777777" w:rsidR="000E7284" w:rsidRPr="00936BFE"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77" w:type="dxa"/>
            <w:vAlign w:val="center"/>
          </w:tcPr>
          <w:p w14:paraId="1DBB62B1" w14:textId="4AF68D3F"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1382" w:type="dxa"/>
            <w:vAlign w:val="center"/>
          </w:tcPr>
          <w:p w14:paraId="38C5D0A1" w14:textId="252C2BE9" w:rsidR="000E7284" w:rsidRPr="00752763" w:rsidRDefault="000E7284" w:rsidP="000E728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17E19066" w14:textId="31C846F5"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389" w:type="dxa"/>
            <w:vAlign w:val="center"/>
          </w:tcPr>
          <w:p w14:paraId="436D5FB6" w14:textId="0F201BFA" w:rsidR="000E7284" w:rsidRPr="00752763" w:rsidRDefault="000E7284" w:rsidP="000E7284">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0007EFAB" w14:textId="524B54E6" w:rsidR="000E7284" w:rsidRPr="00752763" w:rsidRDefault="000E7284" w:rsidP="000E7284">
            <w:pPr>
              <w:spacing w:after="0" w:line="240" w:lineRule="auto"/>
              <w:rPr>
                <w:rFonts w:ascii="Calibri" w:eastAsia="Times New Roman" w:hAnsi="Calibri" w:cs="Calibri"/>
                <w:sz w:val="20"/>
                <w:szCs w:val="20"/>
                <w:lang w:eastAsia="cs-CZ"/>
              </w:rPr>
            </w:pPr>
            <w:r w:rsidRPr="00566241">
              <w:rPr>
                <w:rFonts w:ascii="Calibri" w:eastAsia="Times New Roman" w:hAnsi="Calibri" w:cs="Calibri"/>
                <w:sz w:val="20"/>
                <w:szCs w:val="20"/>
                <w:lang w:eastAsia="cs-CZ"/>
              </w:rPr>
              <w:t>01.09.2026 – 31.8.2027</w:t>
            </w:r>
          </w:p>
        </w:tc>
        <w:tc>
          <w:tcPr>
            <w:tcW w:w="2858" w:type="dxa"/>
            <w:vAlign w:val="center"/>
          </w:tcPr>
          <w:p w14:paraId="4B822E2A" w14:textId="66A8BEF7" w:rsidR="000E7284" w:rsidRPr="00752763" w:rsidRDefault="000E7284" w:rsidP="000E728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215" w:type="dxa"/>
            <w:vAlign w:val="center"/>
          </w:tcPr>
          <w:p w14:paraId="5C31E031" w14:textId="3EF66799" w:rsidR="000E7284" w:rsidRPr="00752763" w:rsidRDefault="000E7284" w:rsidP="000E7284">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0072A49A" w14:textId="057597DC" w:rsidR="000E7284" w:rsidRPr="00752763" w:rsidRDefault="000E7284" w:rsidP="000E7284">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423FDCAE" w14:textId="77777777" w:rsidR="000E7284" w:rsidRPr="007F2542"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2701CDAA" w14:textId="77777777" w:rsidR="000E7284" w:rsidRPr="007F2542" w:rsidRDefault="000E7284" w:rsidP="000E7284">
            <w:pPr>
              <w:spacing w:after="0" w:line="240" w:lineRule="auto"/>
              <w:rPr>
                <w:rFonts w:ascii="Calibri" w:eastAsia="Times New Roman" w:hAnsi="Calibri" w:cs="Calibri"/>
                <w:sz w:val="20"/>
                <w:szCs w:val="20"/>
                <w:lang w:eastAsia="cs-CZ"/>
              </w:rPr>
            </w:pPr>
          </w:p>
          <w:p w14:paraId="49215188" w14:textId="6A52CDF7" w:rsidR="000E7284" w:rsidRPr="00752763" w:rsidRDefault="000E7284" w:rsidP="000E728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6AE35D7D" w14:textId="77777777" w:rsidTr="00241507">
        <w:trPr>
          <w:trHeight w:val="464"/>
          <w:jc w:val="center"/>
        </w:trPr>
        <w:tc>
          <w:tcPr>
            <w:tcW w:w="413" w:type="dxa"/>
            <w:vAlign w:val="center"/>
          </w:tcPr>
          <w:p w14:paraId="460F38C5" w14:textId="5F964FFE"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577" w:type="dxa"/>
            <w:vAlign w:val="center"/>
          </w:tcPr>
          <w:p w14:paraId="5101AFB0" w14:textId="57A41CC2" w:rsidR="00241507" w:rsidRPr="00752763" w:rsidRDefault="00241507" w:rsidP="00241507">
            <w:pPr>
              <w:spacing w:after="0" w:line="240" w:lineRule="auto"/>
              <w:rPr>
                <w:rFonts w:ascii="Calibri" w:eastAsia="Times New Roman" w:hAnsi="Calibri" w:cs="Calibri"/>
                <w:sz w:val="20"/>
                <w:szCs w:val="20"/>
                <w:lang w:eastAsia="cs-CZ"/>
              </w:rPr>
            </w:pPr>
            <w:r w:rsidRPr="00353F48">
              <w:rPr>
                <w:rFonts w:ascii="Calibri" w:eastAsia="Times New Roman" w:hAnsi="Calibri" w:cs="Calibri"/>
                <w:sz w:val="20"/>
                <w:szCs w:val="20"/>
                <w:lang w:eastAsia="cs-CZ"/>
              </w:rPr>
              <w:t>Exkurze do jiných škol za inspirací a příklady dobré praxe</w:t>
            </w:r>
          </w:p>
        </w:tc>
        <w:tc>
          <w:tcPr>
            <w:tcW w:w="1382" w:type="dxa"/>
            <w:vAlign w:val="center"/>
          </w:tcPr>
          <w:p w14:paraId="48BDCFC6" w14:textId="1DC8EBC0" w:rsidR="00241507" w:rsidRPr="00752763" w:rsidRDefault="00241507" w:rsidP="00241507">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257" w:type="dxa"/>
            <w:vAlign w:val="center"/>
          </w:tcPr>
          <w:p w14:paraId="34D8BACB" w14:textId="6FD7F027"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Bystřice nad Olší, Skutečně zdravé MŠ, další inspirativní školy</w:t>
            </w:r>
          </w:p>
        </w:tc>
        <w:tc>
          <w:tcPr>
            <w:tcW w:w="1389" w:type="dxa"/>
            <w:vAlign w:val="center"/>
          </w:tcPr>
          <w:p w14:paraId="7982CBBE" w14:textId="5DDE122C" w:rsidR="00241507" w:rsidRPr="00752763"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29CF3B99" w14:textId="09B1B0FB" w:rsidR="00241507" w:rsidRPr="00752763" w:rsidRDefault="000E7284"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31.8.2027</w:t>
            </w:r>
          </w:p>
        </w:tc>
        <w:tc>
          <w:tcPr>
            <w:tcW w:w="2858" w:type="dxa"/>
            <w:vAlign w:val="center"/>
          </w:tcPr>
          <w:p w14:paraId="0E2E34ED" w14:textId="58F161D1" w:rsidR="00241507" w:rsidRPr="00752763" w:rsidRDefault="00241507" w:rsidP="00241507">
            <w:pPr>
              <w:spacing w:after="0" w:line="240" w:lineRule="auto"/>
              <w:rPr>
                <w:rFonts w:ascii="Calibri" w:eastAsia="Times New Roman" w:hAnsi="Calibri" w:cs="Calibri"/>
                <w:sz w:val="20"/>
                <w:szCs w:val="20"/>
                <w:lang w:eastAsia="cs-CZ"/>
              </w:rPr>
            </w:pPr>
            <w:r w:rsidRPr="000F513E">
              <w:rPr>
                <w:rFonts w:ascii="Calibri" w:eastAsia="Times New Roman" w:hAnsi="Calibri" w:cs="Calibri"/>
                <w:sz w:val="20"/>
                <w:szCs w:val="20"/>
                <w:lang w:eastAsia="cs-CZ"/>
              </w:rPr>
              <w:t xml:space="preserve">Cílem aktivity je </w:t>
            </w:r>
            <w:r>
              <w:rPr>
                <w:rFonts w:ascii="Calibri" w:eastAsia="Times New Roman" w:hAnsi="Calibri" w:cs="Calibri"/>
                <w:sz w:val="20"/>
                <w:szCs w:val="20"/>
                <w:lang w:eastAsia="cs-CZ"/>
              </w:rPr>
              <w:t>možnost</w:t>
            </w:r>
            <w:r w:rsidRPr="000F513E">
              <w:rPr>
                <w:rFonts w:ascii="Calibri" w:eastAsia="Times New Roman" w:hAnsi="Calibri" w:cs="Calibri"/>
                <w:sz w:val="20"/>
                <w:szCs w:val="20"/>
                <w:lang w:eastAsia="cs-CZ"/>
              </w:rPr>
              <w:t xml:space="preserve"> získat inspiraci prostřednictvím exkurzí do jiných škol v regionu i mimo něj. Účastníci se seznámí s příklady dobré praxe,</w:t>
            </w:r>
            <w:r>
              <w:rPr>
                <w:rFonts w:ascii="Calibri" w:eastAsia="Times New Roman" w:hAnsi="Calibri" w:cs="Calibri"/>
                <w:sz w:val="20"/>
                <w:szCs w:val="20"/>
                <w:lang w:eastAsia="cs-CZ"/>
              </w:rPr>
              <w:t xml:space="preserve"> odlišným řešením obdobných problémů,</w:t>
            </w:r>
            <w:r w:rsidRPr="000F513E">
              <w:rPr>
                <w:rFonts w:ascii="Calibri" w:eastAsia="Times New Roman" w:hAnsi="Calibri" w:cs="Calibri"/>
                <w:sz w:val="20"/>
                <w:szCs w:val="20"/>
                <w:lang w:eastAsia="cs-CZ"/>
              </w:rPr>
              <w:t xml:space="preserve"> inovativními metodami výuky, organizačním uspořádáním výuky, materiálním zázemím</w:t>
            </w:r>
            <w:r>
              <w:rPr>
                <w:rFonts w:ascii="Calibri" w:eastAsia="Times New Roman" w:hAnsi="Calibri" w:cs="Calibri"/>
                <w:sz w:val="20"/>
                <w:szCs w:val="20"/>
                <w:lang w:eastAsia="cs-CZ"/>
              </w:rPr>
              <w:t xml:space="preserve">, </w:t>
            </w:r>
            <w:r w:rsidRPr="000F513E">
              <w:rPr>
                <w:rFonts w:ascii="Calibri" w:eastAsia="Times New Roman" w:hAnsi="Calibri" w:cs="Calibri"/>
                <w:sz w:val="20"/>
                <w:szCs w:val="20"/>
                <w:lang w:eastAsia="cs-CZ"/>
              </w:rPr>
              <w:lastRenderedPageBreak/>
              <w:t>efektivními přístupy k</w:t>
            </w:r>
            <w:r>
              <w:rPr>
                <w:rFonts w:ascii="Calibri" w:eastAsia="Times New Roman" w:hAnsi="Calibri" w:cs="Calibri"/>
                <w:sz w:val="20"/>
                <w:szCs w:val="20"/>
                <w:lang w:eastAsia="cs-CZ"/>
              </w:rPr>
              <w:t> dětem/</w:t>
            </w:r>
            <w:r w:rsidRPr="000F513E">
              <w:rPr>
                <w:rFonts w:ascii="Calibri" w:eastAsia="Times New Roman" w:hAnsi="Calibri" w:cs="Calibri"/>
                <w:sz w:val="20"/>
                <w:szCs w:val="20"/>
                <w:lang w:eastAsia="cs-CZ"/>
              </w:rPr>
              <w:t>žákům</w:t>
            </w:r>
            <w:r>
              <w:rPr>
                <w:rFonts w:ascii="Calibri" w:eastAsia="Times New Roman" w:hAnsi="Calibri" w:cs="Calibri"/>
                <w:sz w:val="20"/>
                <w:szCs w:val="20"/>
                <w:lang w:eastAsia="cs-CZ"/>
              </w:rPr>
              <w:t xml:space="preserve">, zázemí kuchyní, způsoby přípravy pokrmů apod. </w:t>
            </w:r>
            <w:r w:rsidRPr="000F513E">
              <w:rPr>
                <w:rFonts w:ascii="Calibri" w:eastAsia="Times New Roman" w:hAnsi="Calibri" w:cs="Calibri"/>
                <w:sz w:val="20"/>
                <w:szCs w:val="20"/>
                <w:lang w:eastAsia="cs-CZ"/>
              </w:rPr>
              <w:t>Aktivita podporuje profesní rozvoj</w:t>
            </w:r>
            <w:r>
              <w:rPr>
                <w:rFonts w:ascii="Calibri" w:eastAsia="Times New Roman" w:hAnsi="Calibri" w:cs="Calibri"/>
                <w:sz w:val="20"/>
                <w:szCs w:val="20"/>
                <w:lang w:eastAsia="cs-CZ"/>
              </w:rPr>
              <w:t xml:space="preserve"> ředitelů, </w:t>
            </w:r>
            <w:r w:rsidRPr="000F513E">
              <w:rPr>
                <w:rFonts w:ascii="Calibri" w:eastAsia="Times New Roman" w:hAnsi="Calibri" w:cs="Calibri"/>
                <w:sz w:val="20"/>
                <w:szCs w:val="20"/>
                <w:lang w:eastAsia="cs-CZ"/>
              </w:rPr>
              <w:t>pedagogů</w:t>
            </w:r>
            <w:r>
              <w:rPr>
                <w:rFonts w:ascii="Calibri" w:eastAsia="Times New Roman" w:hAnsi="Calibri" w:cs="Calibri"/>
                <w:sz w:val="20"/>
                <w:szCs w:val="20"/>
                <w:lang w:eastAsia="cs-CZ"/>
              </w:rPr>
              <w:t xml:space="preserve"> i zřizovatelů,</w:t>
            </w:r>
            <w:r w:rsidRPr="000F513E">
              <w:rPr>
                <w:rFonts w:ascii="Calibri" w:eastAsia="Times New Roman" w:hAnsi="Calibri" w:cs="Calibri"/>
                <w:sz w:val="20"/>
                <w:szCs w:val="20"/>
                <w:lang w:eastAsia="cs-CZ"/>
              </w:rPr>
              <w:t xml:space="preserve"> sdílení zkušeností a přenášení ověřených postupů do vlastních škol, čímž přispívá ke zkvalitnění vzdělávání v území.</w:t>
            </w:r>
          </w:p>
        </w:tc>
        <w:tc>
          <w:tcPr>
            <w:tcW w:w="1215" w:type="dxa"/>
            <w:vAlign w:val="center"/>
          </w:tcPr>
          <w:p w14:paraId="1DB1217F" w14:textId="77BDFB33" w:rsidR="00241507" w:rsidRPr="00752763"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2F5EBDDC" w14:textId="04626E8D" w:rsidR="00241507" w:rsidRPr="00752763"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5E6E356B" w14:textId="61AE7CF8" w:rsidR="00241507" w:rsidRPr="007F2542"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0 tis. Kč</w:t>
            </w:r>
          </w:p>
          <w:p w14:paraId="4504249C" w14:textId="77777777" w:rsidR="00241507" w:rsidRPr="007F2542" w:rsidRDefault="00241507" w:rsidP="00241507">
            <w:pPr>
              <w:spacing w:after="0" w:line="240" w:lineRule="auto"/>
              <w:rPr>
                <w:rFonts w:ascii="Calibri" w:eastAsia="Times New Roman" w:hAnsi="Calibri" w:cs="Calibri"/>
                <w:sz w:val="20"/>
                <w:szCs w:val="20"/>
                <w:lang w:eastAsia="cs-CZ"/>
              </w:rPr>
            </w:pPr>
          </w:p>
          <w:p w14:paraId="60A667A7" w14:textId="05B468A2" w:rsidR="00241507" w:rsidRPr="00752763"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241507" w:rsidRPr="00936BFE" w14:paraId="66151946" w14:textId="77777777" w:rsidTr="00241507">
        <w:trPr>
          <w:trHeight w:val="464"/>
          <w:jc w:val="center"/>
        </w:trPr>
        <w:tc>
          <w:tcPr>
            <w:tcW w:w="413" w:type="dxa"/>
            <w:vAlign w:val="center"/>
          </w:tcPr>
          <w:p w14:paraId="6D42B629" w14:textId="5277855E"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77" w:type="dxa"/>
            <w:vAlign w:val="center"/>
          </w:tcPr>
          <w:p w14:paraId="335321E8" w14:textId="4BEA2EB1" w:rsidR="00241507" w:rsidRPr="00353F48"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Vzdělávání pro zřizovatele</w:t>
            </w:r>
          </w:p>
        </w:tc>
        <w:tc>
          <w:tcPr>
            <w:tcW w:w="1382" w:type="dxa"/>
            <w:vAlign w:val="center"/>
          </w:tcPr>
          <w:p w14:paraId="1748810C" w14:textId="17C327A9" w:rsidR="00241507" w:rsidRPr="00752763"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57" w:type="dxa"/>
            <w:vAlign w:val="center"/>
          </w:tcPr>
          <w:p w14:paraId="538B72F0" w14:textId="2A92A989"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89" w:type="dxa"/>
            <w:vAlign w:val="center"/>
          </w:tcPr>
          <w:p w14:paraId="27C54944" w14:textId="692FB93E" w:rsidR="00241507" w:rsidRPr="007F2542" w:rsidRDefault="00241507" w:rsidP="00241507">
            <w:pPr>
              <w:spacing w:after="0" w:line="240" w:lineRule="auto"/>
              <w:rPr>
                <w:rFonts w:ascii="Calibri" w:eastAsia="Times New Roman" w:hAnsi="Calibri" w:cs="Calibri"/>
                <w:sz w:val="20"/>
                <w:szCs w:val="20"/>
                <w:lang w:eastAsia="cs-CZ"/>
              </w:rPr>
            </w:pPr>
            <w:r w:rsidRPr="00DE4277">
              <w:rPr>
                <w:rFonts w:ascii="Calibri" w:eastAsia="Times New Roman" w:hAnsi="Calibri" w:cs="Calibri"/>
                <w:sz w:val="20"/>
                <w:szCs w:val="20"/>
                <w:lang w:eastAsia="cs-CZ"/>
              </w:rPr>
              <w:t>Zřizovatelé a jejich zaměstnanci</w:t>
            </w:r>
          </w:p>
        </w:tc>
        <w:tc>
          <w:tcPr>
            <w:tcW w:w="1149" w:type="dxa"/>
            <w:vAlign w:val="center"/>
          </w:tcPr>
          <w:p w14:paraId="569874A4" w14:textId="0F9826E1" w:rsidR="00241507" w:rsidRPr="007F2542" w:rsidRDefault="000E7284"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31.8.2027</w:t>
            </w:r>
          </w:p>
        </w:tc>
        <w:tc>
          <w:tcPr>
            <w:tcW w:w="2858" w:type="dxa"/>
            <w:vAlign w:val="center"/>
          </w:tcPr>
          <w:p w14:paraId="31BFA799" w14:textId="018CC127" w:rsidR="00241507" w:rsidRPr="000F513E"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zřizovatele škol a jejich zástupce v oblasti dle aktuálních potřeb souvisejících např. s aktuálními změnami ve školství. </w:t>
            </w:r>
          </w:p>
        </w:tc>
        <w:tc>
          <w:tcPr>
            <w:tcW w:w="1215" w:type="dxa"/>
            <w:vAlign w:val="center"/>
          </w:tcPr>
          <w:p w14:paraId="208D6144" w14:textId="0ABC1E3D" w:rsidR="00241507" w:rsidRPr="007F2542" w:rsidRDefault="00241507" w:rsidP="00241507">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t>Počet zapojených zřizovatelů, jejich zaměstnanců</w:t>
            </w:r>
          </w:p>
        </w:tc>
        <w:tc>
          <w:tcPr>
            <w:tcW w:w="972" w:type="dxa"/>
            <w:vAlign w:val="center"/>
          </w:tcPr>
          <w:p w14:paraId="6AD92885" w14:textId="29627278" w:rsidR="00241507" w:rsidRDefault="00241507" w:rsidP="00241507">
            <w:pPr>
              <w:spacing w:after="0" w:line="240" w:lineRule="auto"/>
              <w:rPr>
                <w:rFonts w:ascii="Calibri" w:eastAsia="Times New Roman" w:hAnsi="Calibri" w:cs="Calibri"/>
                <w:sz w:val="20"/>
                <w:szCs w:val="20"/>
                <w:lang w:eastAsia="cs-CZ"/>
              </w:rPr>
            </w:pPr>
            <w:r w:rsidRPr="002C08D9">
              <w:rPr>
                <w:rFonts w:ascii="Calibri" w:eastAsia="Times New Roman" w:hAnsi="Calibri" w:cs="Calibri"/>
                <w:sz w:val="20"/>
                <w:szCs w:val="20"/>
                <w:lang w:eastAsia="cs-CZ"/>
              </w:rPr>
              <w:t>NE</w:t>
            </w:r>
          </w:p>
        </w:tc>
        <w:tc>
          <w:tcPr>
            <w:tcW w:w="1107" w:type="dxa"/>
            <w:vAlign w:val="center"/>
          </w:tcPr>
          <w:p w14:paraId="4BF4E882" w14:textId="77777777" w:rsidR="00241507" w:rsidRDefault="00241507" w:rsidP="0024150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B497A81" w14:textId="77777777" w:rsidR="00241507" w:rsidRDefault="00241507" w:rsidP="00241507">
            <w:pPr>
              <w:spacing w:after="0" w:line="240" w:lineRule="auto"/>
              <w:rPr>
                <w:rFonts w:ascii="Calibri" w:eastAsia="Times New Roman" w:hAnsi="Calibri" w:cs="Calibri"/>
                <w:sz w:val="20"/>
                <w:szCs w:val="20"/>
                <w:lang w:eastAsia="cs-CZ"/>
              </w:rPr>
            </w:pPr>
          </w:p>
          <w:p w14:paraId="27F466B6" w14:textId="751EB18A" w:rsidR="00241507" w:rsidRDefault="00241507" w:rsidP="00241507">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bl>
    <w:p w14:paraId="03EE69BF" w14:textId="78E658DC" w:rsidR="005E5B28" w:rsidRDefault="005E5B28" w:rsidP="00AD6C67">
      <w:pPr>
        <w:autoSpaceDE w:val="0"/>
        <w:autoSpaceDN w:val="0"/>
        <w:adjustRightInd w:val="0"/>
        <w:spacing w:after="0" w:line="22" w:lineRule="atLeast"/>
        <w:rPr>
          <w:rFonts w:ascii="Calibri" w:hAnsi="Calibri" w:cs="Calibri"/>
          <w:b/>
          <w:bCs/>
          <w:color w:val="000000"/>
        </w:rPr>
        <w:sectPr w:rsidR="005E5B28" w:rsidSect="00CC06A9">
          <w:footerReference w:type="default" r:id="rId14"/>
          <w:pgSz w:w="16838" w:h="11906" w:orient="landscape"/>
          <w:pgMar w:top="1701"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127"/>
        <w:gridCol w:w="7229"/>
      </w:tblGrid>
      <w:tr w:rsidR="000B1F5B" w14:paraId="53E07E3D" w14:textId="77777777" w:rsidTr="00DC574B">
        <w:tc>
          <w:tcPr>
            <w:tcW w:w="9356" w:type="dxa"/>
            <w:gridSpan w:val="2"/>
            <w:tcBorders>
              <w:bottom w:val="single" w:sz="4" w:space="0" w:color="auto"/>
            </w:tcBorders>
            <w:shd w:val="clear" w:color="auto" w:fill="003C69"/>
          </w:tcPr>
          <w:p w14:paraId="4FB452FC" w14:textId="06C8C349" w:rsidR="000B1F5B" w:rsidRPr="00952E73" w:rsidRDefault="000B1F5B" w:rsidP="00DC574B">
            <w:pPr>
              <w:jc w:val="center"/>
              <w:rPr>
                <w:b/>
                <w:bCs/>
              </w:rPr>
            </w:pPr>
            <w:r w:rsidRPr="00952E73">
              <w:rPr>
                <w:b/>
                <w:bCs/>
              </w:rPr>
              <w:lastRenderedPageBreak/>
              <w:t xml:space="preserve">Priorita </w:t>
            </w:r>
            <w:r w:rsidR="008D00F7">
              <w:rPr>
                <w:b/>
                <w:bCs/>
              </w:rPr>
              <w:t>B</w:t>
            </w:r>
            <w:r w:rsidR="008D00F7" w:rsidRPr="00952E73">
              <w:rPr>
                <w:b/>
                <w:bCs/>
              </w:rPr>
              <w:t xml:space="preserve"> – Rozvoj</w:t>
            </w:r>
            <w:r w:rsidR="00666B85" w:rsidRPr="00666B85">
              <w:rPr>
                <w:b/>
                <w:bCs/>
              </w:rPr>
              <w:t xml:space="preserve"> předškolního vzdělávání a péče (dostupnost – kvalita – inkluze)</w:t>
            </w:r>
          </w:p>
        </w:tc>
      </w:tr>
      <w:tr w:rsidR="00DC7E44" w14:paraId="12D92661" w14:textId="77777777" w:rsidTr="00981EFC">
        <w:tc>
          <w:tcPr>
            <w:tcW w:w="9356" w:type="dxa"/>
            <w:gridSpan w:val="2"/>
            <w:shd w:val="clear" w:color="auto" w:fill="00ADD0"/>
          </w:tcPr>
          <w:p w14:paraId="511AF941" w14:textId="68285CD3" w:rsidR="00DC7E44" w:rsidRPr="003C6928" w:rsidRDefault="00DC7E44" w:rsidP="00DC7E44">
            <w:pPr>
              <w:pStyle w:val="Nadpis2"/>
              <w:jc w:val="left"/>
            </w:pPr>
            <w:bookmarkStart w:id="32" w:name="_Toc204325309"/>
            <w:r w:rsidRPr="003C6928">
              <w:t xml:space="preserve">SC </w:t>
            </w:r>
            <w:r>
              <w:t>B</w:t>
            </w:r>
            <w:r w:rsidRPr="003C6928">
              <w:t>.1</w:t>
            </w:r>
            <w:r>
              <w:t xml:space="preserve"> </w:t>
            </w:r>
            <w:r w:rsidRPr="0034685C">
              <w:rPr>
                <w:rFonts w:eastAsia="Times New Roman"/>
                <w:lang w:eastAsia="cs-CZ"/>
              </w:rPr>
              <w:t>Podpora učitelů, ředitelů a dalších pracovníků ve vzdělávání (proměna role učitele, proměna obsahu a způsobu vzdělávání, podpora kvality i kvantity lidských zdrojů, podpora pedagogických a didaktických kompetencí)</w:t>
            </w:r>
            <w:bookmarkEnd w:id="32"/>
          </w:p>
        </w:tc>
      </w:tr>
      <w:tr w:rsidR="000B1F5B" w14:paraId="16A7A08F" w14:textId="77777777" w:rsidTr="00000F25">
        <w:tc>
          <w:tcPr>
            <w:tcW w:w="2127" w:type="dxa"/>
          </w:tcPr>
          <w:p w14:paraId="2FA22311" w14:textId="77777777" w:rsidR="000B1F5B" w:rsidRDefault="000B1F5B" w:rsidP="00DC574B">
            <w:r>
              <w:t>Popis cíle</w:t>
            </w:r>
          </w:p>
        </w:tc>
        <w:tc>
          <w:tcPr>
            <w:tcW w:w="7229" w:type="dxa"/>
          </w:tcPr>
          <w:p w14:paraId="7C02E8BD" w14:textId="494BEF5C" w:rsidR="000B1F5B" w:rsidRPr="00A8747E" w:rsidRDefault="00A8747E" w:rsidP="00A8747E">
            <w:pPr>
              <w:pBdr>
                <w:top w:val="nil"/>
                <w:left w:val="nil"/>
                <w:bottom w:val="nil"/>
                <w:right w:val="nil"/>
                <w:between w:val="nil"/>
              </w:pBdr>
              <w:spacing w:line="22" w:lineRule="atLeast"/>
              <w:ind w:left="34"/>
              <w:jc w:val="both"/>
              <w:rPr>
                <w:rFonts w:ascii="Calibri" w:eastAsia="Times New Roman" w:hAnsi="Calibri" w:cstheme="minorHAnsi"/>
                <w:iCs/>
                <w:color w:val="00ADD0"/>
                <w:lang w:eastAsia="cs-CZ"/>
              </w:rPr>
            </w:pPr>
            <w:r>
              <w:rPr>
                <w:rFonts w:ascii="Calibri" w:eastAsia="Times New Roman" w:hAnsi="Calibri" w:cs="Times New Roman"/>
                <w:lang w:eastAsia="cs-CZ"/>
              </w:rPr>
              <w:t>P</w:t>
            </w:r>
            <w:r w:rsidR="00666B85" w:rsidRPr="00A8747E">
              <w:rPr>
                <w:rFonts w:ascii="Calibri" w:eastAsia="Times New Roman" w:hAnsi="Calibri" w:cs="Times New Roman"/>
                <w:lang w:eastAsia="cs-CZ"/>
              </w:rPr>
              <w:t>odpora vzájemného profesního sdílení, přenosu osvědčených a funkčních inovativních metod, včetně metod kolegiální spolupráce</w:t>
            </w:r>
            <w:r>
              <w:rPr>
                <w:rFonts w:ascii="Calibri" w:eastAsia="Times New Roman" w:hAnsi="Calibri" w:cs="Times New Roman"/>
                <w:lang w:eastAsia="cs-CZ"/>
              </w:rPr>
              <w:t xml:space="preserve">, </w:t>
            </w:r>
            <w:r w:rsidR="00666B85" w:rsidRPr="00A8747E">
              <w:rPr>
                <w:rFonts w:ascii="Calibri" w:eastAsia="Times New Roman" w:hAnsi="Calibri" w:cs="Times New Roman"/>
                <w:lang w:eastAsia="cs-CZ"/>
              </w:rPr>
              <w:t>podpora pedagogických pracovníků při společné přípravě výuky a jejím reflektování; důraz na to, aby pedagogické týmy škol dokázaly zaměřit vzdělávání dětí více na získávání kompetencí, potřebných pro aktivní občanský, profesní i</w:t>
            </w:r>
            <w:r>
              <w:rPr>
                <w:rFonts w:ascii="Calibri" w:eastAsia="Times New Roman" w:hAnsi="Calibri" w:cs="Times New Roman"/>
                <w:lang w:eastAsia="cs-CZ"/>
              </w:rPr>
              <w:t> </w:t>
            </w:r>
            <w:r w:rsidR="00666B85" w:rsidRPr="00A8747E">
              <w:rPr>
                <w:rFonts w:ascii="Calibri" w:eastAsia="Times New Roman" w:hAnsi="Calibri" w:cs="Times New Roman"/>
                <w:lang w:eastAsia="cs-CZ"/>
              </w:rPr>
              <w:t>osobní život</w:t>
            </w:r>
            <w:r>
              <w:rPr>
                <w:rFonts w:ascii="Calibri" w:eastAsia="Times New Roman" w:hAnsi="Calibri" w:cs="Times New Roman"/>
                <w:lang w:eastAsia="cs-CZ"/>
              </w:rPr>
              <w:t xml:space="preserve">, </w:t>
            </w:r>
            <w:r w:rsidR="00666B85" w:rsidRPr="00A8747E">
              <w:rPr>
                <w:rFonts w:ascii="Calibri" w:eastAsia="Times New Roman" w:hAnsi="Calibri" w:cs="Times New Roman"/>
                <w:lang w:eastAsia="cs-CZ"/>
              </w:rPr>
              <w:t>podpora genderově nestereotypních přístupů k</w:t>
            </w:r>
            <w:r>
              <w:rPr>
                <w:rFonts w:ascii="Calibri" w:eastAsia="Times New Roman" w:hAnsi="Calibri" w:cs="Times New Roman"/>
                <w:lang w:eastAsia="cs-CZ"/>
              </w:rPr>
              <w:t> </w:t>
            </w:r>
            <w:r w:rsidR="00666B85" w:rsidRPr="00A8747E">
              <w:rPr>
                <w:rFonts w:ascii="Calibri" w:eastAsia="Times New Roman" w:hAnsi="Calibri" w:cs="Times New Roman"/>
                <w:lang w:eastAsia="cs-CZ"/>
              </w:rPr>
              <w:t>výuce</w:t>
            </w:r>
            <w:r>
              <w:rPr>
                <w:rFonts w:ascii="Calibri" w:eastAsia="Times New Roman" w:hAnsi="Calibri" w:cs="Times New Roman"/>
                <w:lang w:eastAsia="cs-CZ"/>
              </w:rPr>
              <w:t xml:space="preserve">, </w:t>
            </w:r>
            <w:r w:rsidR="00666B85" w:rsidRPr="00A8747E">
              <w:rPr>
                <w:rFonts w:ascii="Calibri" w:eastAsia="Times New Roman" w:hAnsi="Calibri" w:cstheme="minorHAnsi"/>
                <w:iCs/>
                <w:lang w:eastAsia="cs-CZ"/>
              </w:rPr>
              <w:t>personální navýšení pedagogických sborů nezbytné pro zajištění aktuálních požadavků na úroveň předškolního vzdělávání, naplnění požadavků na společné vzdělávání s cílem zajištění kvality předškolního vzdělávání</w:t>
            </w:r>
            <w:r>
              <w:rPr>
                <w:rFonts w:ascii="Calibri" w:eastAsia="Times New Roman" w:hAnsi="Calibri" w:cstheme="minorHAnsi"/>
                <w:iCs/>
                <w:lang w:eastAsia="cs-CZ"/>
              </w:rPr>
              <w:t xml:space="preserve">, </w:t>
            </w:r>
            <w:r w:rsidR="00666B85" w:rsidRPr="00A8747E">
              <w:rPr>
                <w:rFonts w:ascii="Calibri" w:eastAsia="Times New Roman" w:hAnsi="Calibri" w:cstheme="minorHAnsi"/>
                <w:iCs/>
                <w:lang w:eastAsia="cs-CZ"/>
              </w:rPr>
              <w:t xml:space="preserve">podpora personálního posílení škol zejména o stabilní pozici administrativního pracovníka školy, asistentku pedagoga (školní asistent) do každé třídy bez nutnosti přiznání podpůrného opatření, stabilní pozice chůvy pro péči o děti mladší 3 let, personální posílení školních kuchyní, zvýšení odbornosti pedagogických i nepedagogických pracovníků v souladu s proměnou role učitele a proměnou obsahu a způsobu vzdělávání. </w:t>
            </w:r>
          </w:p>
        </w:tc>
      </w:tr>
      <w:tr w:rsidR="000B1F5B" w14:paraId="3F375E57" w14:textId="77777777" w:rsidTr="00000F25">
        <w:tc>
          <w:tcPr>
            <w:tcW w:w="2127" w:type="dxa"/>
            <w:tcBorders>
              <w:bottom w:val="single" w:sz="4" w:space="0" w:color="auto"/>
            </w:tcBorders>
          </w:tcPr>
          <w:p w14:paraId="0BA4E873" w14:textId="4D5FA785" w:rsidR="00DA2584" w:rsidRPr="00A22A97" w:rsidRDefault="000632C3" w:rsidP="00DC574B">
            <w:pPr>
              <w:rPr>
                <w:b/>
                <w:bCs/>
              </w:rPr>
            </w:pPr>
            <w:r>
              <w:rPr>
                <w:b/>
                <w:bCs/>
              </w:rPr>
              <w:t>Bližší určení</w:t>
            </w:r>
          </w:p>
        </w:tc>
        <w:tc>
          <w:tcPr>
            <w:tcW w:w="7229" w:type="dxa"/>
            <w:tcBorders>
              <w:bottom w:val="single" w:sz="4" w:space="0" w:color="auto"/>
            </w:tcBorders>
          </w:tcPr>
          <w:p w14:paraId="27B52CE1" w14:textId="77777777" w:rsidR="000B1F5B" w:rsidRPr="00316F1F" w:rsidRDefault="001A5A06" w:rsidP="00DC574B">
            <w:pPr>
              <w:jc w:val="both"/>
              <w:rPr>
                <w:b/>
                <w:bCs/>
              </w:rPr>
            </w:pPr>
            <w:r w:rsidRPr="00316F1F">
              <w:rPr>
                <w:b/>
                <w:bCs/>
              </w:rPr>
              <w:t>Personální podpora škol</w:t>
            </w:r>
          </w:p>
          <w:p w14:paraId="39B9714B" w14:textId="77777777" w:rsidR="002353E3" w:rsidRDefault="00316F1F" w:rsidP="00DC574B">
            <w:pPr>
              <w:jc w:val="both"/>
              <w:rPr>
                <w:rFonts w:ascii="Calibri" w:hAnsi="Calibri" w:cs="Calibri"/>
              </w:rPr>
            </w:pPr>
            <w:r w:rsidRPr="0069029F">
              <w:rPr>
                <w:rFonts w:ascii="Calibri" w:eastAsia="Times New Roman" w:hAnsi="Calibri" w:cs="Times New Roman"/>
                <w:lang w:eastAsia="cs-CZ"/>
              </w:rPr>
              <w:t xml:space="preserve">personální podpora: </w:t>
            </w:r>
            <w:r w:rsidRPr="0069029F">
              <w:rPr>
                <w:rFonts w:ascii="Calibri" w:hAnsi="Calibri" w:cs="Calibri"/>
              </w:rPr>
              <w:t>speciální pedagog, asistent pedagoga (školní asistent), psycholog, chůva, sociální pedagog, koordinátor nadání, osobní asistent, krizový a intervenční pracovník, administrativní pracovník, ale i navýšení stavu zaměstnanců MŠ s ohledem na rostoucí nároky na vzdělávání a počet dětí se SVP</w:t>
            </w:r>
          </w:p>
          <w:p w14:paraId="237B1F28" w14:textId="77777777" w:rsidR="00DA2584" w:rsidRDefault="00DA2584" w:rsidP="00DC574B">
            <w:pPr>
              <w:jc w:val="both"/>
              <w:rPr>
                <w:b/>
                <w:bCs/>
              </w:rPr>
            </w:pPr>
            <w:r>
              <w:rPr>
                <w:b/>
                <w:bCs/>
              </w:rPr>
              <w:t>Vzdělávání pedagogických pracovníků MŠ</w:t>
            </w:r>
          </w:p>
          <w:p w14:paraId="09027B0D" w14:textId="76349323" w:rsidR="00281B68" w:rsidRPr="00281B68" w:rsidRDefault="00281B68" w:rsidP="00281B68">
            <w:pPr>
              <w:autoSpaceDE w:val="0"/>
              <w:autoSpaceDN w:val="0"/>
              <w:adjustRightInd w:val="0"/>
              <w:spacing w:line="22" w:lineRule="atLeast"/>
              <w:jc w:val="both"/>
            </w:pPr>
            <w:r w:rsidRPr="00281B68">
              <w:rPr>
                <w:rFonts w:ascii="Calibri" w:hAnsi="Calibri" w:cs="Calibri"/>
              </w:rPr>
              <w:t>DVPP mj.: speciálně pedagogická problematika, práce s dětmi mladšími 3</w:t>
            </w:r>
            <w:r>
              <w:rPr>
                <w:rFonts w:ascii="Calibri" w:hAnsi="Calibri" w:cs="Calibri"/>
              </w:rPr>
              <w:t> </w:t>
            </w:r>
            <w:r w:rsidRPr="00281B68">
              <w:rPr>
                <w:rFonts w:ascii="Calibri" w:hAnsi="Calibri" w:cs="Calibri"/>
              </w:rPr>
              <w:t>let, práce s dětmi nadanými, podpora rozvoje občanských kompetencí, podnikavosti, iniciativy, kreativity a tvořivosti, psychologie, moderní vzdělávací formy, metody a programy, práce ředitele, zvýšení odbornosti v</w:t>
            </w:r>
            <w:r>
              <w:rPr>
                <w:rFonts w:ascii="Calibri" w:hAnsi="Calibri" w:cs="Calibri"/>
              </w:rPr>
              <w:t> </w:t>
            </w:r>
            <w:r w:rsidRPr="00422AF7">
              <w:rPr>
                <w:rFonts w:ascii="Calibri" w:hAnsi="Calibri" w:cs="Calibri"/>
              </w:rPr>
              <w:t>oblasti rozvoje gramotností a pregramotností, polytechnického vzdělávání a přírodních věd, podpora rodiny (s dětmi se SVP i dětmi intaktními), podpora zvyšování odbornosti pedagogů v oblasti nových trendů ve výuce tělesné výchovy/pohybových aktivit, mezigeneračního soužití a spolupráce, rozvoje vztahu k místu, kde děti žijí/navštěvují MŠ, kurzy</w:t>
            </w:r>
            <w:r w:rsidR="004B3C33">
              <w:rPr>
                <w:rFonts w:ascii="Calibri" w:hAnsi="Calibri" w:cs="Calibri"/>
              </w:rPr>
              <w:t xml:space="preserve"> </w:t>
            </w:r>
            <w:r w:rsidR="000B47AA">
              <w:rPr>
                <w:rFonts w:ascii="Calibri" w:hAnsi="Calibri" w:cs="Calibri"/>
              </w:rPr>
              <w:t xml:space="preserve">zdravého, </w:t>
            </w:r>
            <w:r w:rsidRPr="00422AF7">
              <w:rPr>
                <w:rFonts w:ascii="Calibri" w:hAnsi="Calibri" w:cs="Calibri"/>
              </w:rPr>
              <w:t xml:space="preserve"> dietního stravování pro personál školních jídelen, podpora tematicky zaměřených workshopů i z úrovně zřizovatelů, podpora motivace učitelů, ředitelů, podpora metodických kabinetů, propojování a spolupráce s nimi, semináře, interaktivní vzdělávací kurzy, koučink, mentoring, podpora odpovídajícího vzdělání a zajištění dostatečného počtu odborných pozic, atestace (speciálních pedagogů navyšující jejich kompetence), dlouhodobé vzdělávací kurzy, ICT vzdělávání, podpora vzájemného </w:t>
            </w:r>
            <w:r w:rsidRPr="0069029F">
              <w:rPr>
                <w:rFonts w:ascii="Calibri" w:hAnsi="Calibri" w:cs="Calibri"/>
              </w:rPr>
              <w:t>profesního sdílení, přenosu osvědčených a funkčních inovativních metod, podpora společné přípravy pedagogů a další podpora pedagogů, ředitelů a pracovníků ve</w:t>
            </w:r>
            <w:r>
              <w:rPr>
                <w:rFonts w:ascii="Calibri" w:hAnsi="Calibri" w:cs="Calibri"/>
              </w:rPr>
              <w:t> </w:t>
            </w:r>
            <w:r w:rsidRPr="0069029F">
              <w:rPr>
                <w:rFonts w:ascii="Calibri" w:hAnsi="Calibri" w:cs="Calibri"/>
              </w:rPr>
              <w:t>vzdělávání dle aktuálně definovaných potřeb</w:t>
            </w:r>
          </w:p>
        </w:tc>
      </w:tr>
      <w:tr w:rsidR="00A51889" w14:paraId="551CDF20" w14:textId="77777777" w:rsidTr="00000F25">
        <w:tc>
          <w:tcPr>
            <w:tcW w:w="2127" w:type="dxa"/>
            <w:tcBorders>
              <w:bottom w:val="single" w:sz="4" w:space="0" w:color="auto"/>
            </w:tcBorders>
          </w:tcPr>
          <w:p w14:paraId="22F2A65C" w14:textId="60DFCC79" w:rsidR="00A51889" w:rsidRPr="00A22A97" w:rsidRDefault="00A51889" w:rsidP="00A51889">
            <w:pPr>
              <w:rPr>
                <w:b/>
                <w:bCs/>
              </w:rPr>
            </w:pPr>
            <w:r w:rsidRPr="00796312">
              <w:rPr>
                <w:rFonts w:ascii="Calibri" w:hAnsi="Calibri" w:cs="Calibri"/>
                <w:b/>
                <w:bCs/>
              </w:rPr>
              <w:t>Aktivity škol</w:t>
            </w:r>
          </w:p>
        </w:tc>
        <w:tc>
          <w:tcPr>
            <w:tcW w:w="7229" w:type="dxa"/>
            <w:tcBorders>
              <w:bottom w:val="single" w:sz="4" w:space="0" w:color="auto"/>
            </w:tcBorders>
          </w:tcPr>
          <w:p w14:paraId="2C0F9B83" w14:textId="745629EB"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eastAsia="Times New Roman" w:hAnsi="Calibri" w:cs="Times New Roman"/>
                <w:lang w:eastAsia="cs-CZ"/>
              </w:rPr>
              <w:t xml:space="preserve">personální podpora: </w:t>
            </w:r>
            <w:r w:rsidRPr="00AF5D68">
              <w:rPr>
                <w:rFonts w:ascii="Calibri" w:hAnsi="Calibri" w:cs="Calibri"/>
              </w:rPr>
              <w:t xml:space="preserve">speciální pedagog, asistent pedagoga (školní asistent), psycholog, sociální pedagog, koordinátor nadání, osobní asistent, krizový a intervenční pracovník, administrativní pracovník, ale i navýšení stavu </w:t>
            </w:r>
            <w:r w:rsidRPr="00AF5D68">
              <w:rPr>
                <w:rFonts w:ascii="Calibri" w:hAnsi="Calibri" w:cs="Calibri"/>
              </w:rPr>
              <w:lastRenderedPageBreak/>
              <w:t>zaměstnanců MŠ s ohledem na rostoucí nároky na vzdělávání a počet dětí se SVP a další dle aktuálních potřeb škol PŘÍLEŽITOST</w:t>
            </w:r>
          </w:p>
          <w:p w14:paraId="6DCDB778" w14:textId="77777777"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hAnsi="Calibri" w:cs="Calibri"/>
              </w:rPr>
              <w:t>osobnostně sociální a profesní rozvoj pracovníků ve vzdělávání MŠ – vzdělávání pracovníků ve vzdělávání MŠ v tématech, která jsou podporována aktuálními výzvami, spolupráce pracovníků ve vzdělávání MŠ</w:t>
            </w:r>
            <w:r w:rsidRPr="00AF5D68">
              <w:rPr>
                <w:rFonts w:ascii="Calibri" w:hAnsi="Calibri" w:cs="Calibri"/>
              </w:rPr>
              <w:tab/>
              <w:t>PŘÍLEŽITOST</w:t>
            </w:r>
          </w:p>
          <w:p w14:paraId="0804705B" w14:textId="2D910D45" w:rsidR="00AF5D68" w:rsidRPr="00AF5D68" w:rsidRDefault="00AF5D68" w:rsidP="00112CDF">
            <w:pPr>
              <w:pStyle w:val="Odstavecseseznamem"/>
              <w:numPr>
                <w:ilvl w:val="0"/>
                <w:numId w:val="11"/>
              </w:numPr>
              <w:spacing w:line="22" w:lineRule="atLeast"/>
              <w:ind w:left="325" w:hanging="325"/>
              <w:jc w:val="both"/>
              <w:rPr>
                <w:rFonts w:ascii="Calibri" w:hAnsi="Calibri" w:cs="Calibri"/>
              </w:rPr>
            </w:pPr>
            <w:r w:rsidRPr="00AF5D68">
              <w:rPr>
                <w:rFonts w:ascii="Calibri" w:hAnsi="Calibri" w:cs="Calibri"/>
              </w:rPr>
              <w:t>zahraniční mobility pracovníků ve vzděláván</w:t>
            </w:r>
            <w:r>
              <w:rPr>
                <w:rFonts w:ascii="Calibri" w:hAnsi="Calibri" w:cs="Calibri"/>
              </w:rPr>
              <w:t xml:space="preserve">í   </w:t>
            </w:r>
            <w:r w:rsidRPr="00AF5D68">
              <w:rPr>
                <w:rFonts w:ascii="Calibri" w:hAnsi="Calibri" w:cs="Calibri"/>
              </w:rPr>
              <w:t>PŘÍLEŽITOST</w:t>
            </w:r>
          </w:p>
          <w:p w14:paraId="51E4E473" w14:textId="54B071D7" w:rsidR="00A51889" w:rsidRPr="00AF5D68" w:rsidRDefault="00AF5D68" w:rsidP="00112CDF">
            <w:pPr>
              <w:pStyle w:val="Odstavecseseznamem"/>
              <w:numPr>
                <w:ilvl w:val="0"/>
                <w:numId w:val="11"/>
              </w:numPr>
              <w:spacing w:line="22" w:lineRule="atLeast"/>
              <w:ind w:left="325" w:hanging="325"/>
              <w:jc w:val="both"/>
              <w:rPr>
                <w:rFonts w:ascii="Calibri" w:hAnsi="Calibri" w:cs="Calibri"/>
                <w:color w:val="FF0000"/>
              </w:rPr>
            </w:pPr>
            <w:r w:rsidRPr="00AF5D68">
              <w:rPr>
                <w:rFonts w:ascii="Calibri" w:hAnsi="Calibri" w:cs="Calibri"/>
              </w:rPr>
              <w:t>supervize, mentoring, tandemová výuka</w:t>
            </w:r>
            <w:r>
              <w:rPr>
                <w:rFonts w:ascii="Calibri" w:hAnsi="Calibri" w:cs="Calibri"/>
              </w:rPr>
              <w:t xml:space="preserve">    </w:t>
            </w:r>
            <w:r w:rsidRPr="00AF5D68">
              <w:rPr>
                <w:rFonts w:ascii="Calibri" w:hAnsi="Calibri" w:cs="Calibri"/>
              </w:rPr>
              <w:t>PŘÍLEŽITOST</w:t>
            </w:r>
          </w:p>
        </w:tc>
      </w:tr>
      <w:tr w:rsidR="00A51889" w14:paraId="3427AD61" w14:textId="77777777" w:rsidTr="00000F25">
        <w:tc>
          <w:tcPr>
            <w:tcW w:w="2127" w:type="dxa"/>
            <w:tcBorders>
              <w:bottom w:val="single" w:sz="4" w:space="0" w:color="auto"/>
            </w:tcBorders>
          </w:tcPr>
          <w:p w14:paraId="3DBF5F4D" w14:textId="04B42FC7" w:rsidR="00A51889" w:rsidRPr="00A22A97" w:rsidRDefault="00A51889" w:rsidP="00A51889">
            <w:pPr>
              <w:rPr>
                <w:b/>
                <w:bCs/>
              </w:rPr>
            </w:pPr>
            <w:r w:rsidRPr="00796312">
              <w:rPr>
                <w:rFonts w:ascii="Calibri" w:hAnsi="Calibri" w:cs="Calibri"/>
                <w:b/>
                <w:bCs/>
              </w:rPr>
              <w:lastRenderedPageBreak/>
              <w:t>Aktivity spolupráce</w:t>
            </w:r>
          </w:p>
        </w:tc>
        <w:tc>
          <w:tcPr>
            <w:tcW w:w="7229" w:type="dxa"/>
            <w:tcBorders>
              <w:bottom w:val="single" w:sz="4" w:space="0" w:color="auto"/>
            </w:tcBorders>
          </w:tcPr>
          <w:p w14:paraId="751756B6" w14:textId="6679C764" w:rsidR="00400186"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cstheme="minorHAnsi"/>
              </w:rPr>
            </w:pPr>
            <w:r w:rsidRPr="00400186">
              <w:rPr>
                <w:rFonts w:ascii="Calibri" w:hAnsi="Calibri" w:cs="Calibri"/>
              </w:rPr>
              <w:t xml:space="preserve">personální podpora – zřízení/pokračování pozice oblastního koordinátora/metodika podpory nadání na úrovni ORP Ostrava, </w:t>
            </w:r>
            <w:r w:rsidRPr="00400186">
              <w:rPr>
                <w:rFonts w:cstheme="minorHAnsi"/>
              </w:rPr>
              <w:t>zřízení pozice sdíleného logopeda pro školy v ORP Ostrava a další pozice dle potřeb území</w:t>
            </w:r>
            <w:r>
              <w:rPr>
                <w:rFonts w:cstheme="minorHAnsi"/>
              </w:rPr>
              <w:t xml:space="preserve">   </w:t>
            </w:r>
            <w:r w:rsidRPr="00400186">
              <w:rPr>
                <w:rFonts w:cstheme="minorHAnsi"/>
              </w:rPr>
              <w:t>PŘÍLEŽITOST</w:t>
            </w:r>
          </w:p>
          <w:p w14:paraId="1B666C0C" w14:textId="77777777" w:rsidR="00400186"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ascii="Calibri" w:hAnsi="Calibri" w:cs="Calibri"/>
              </w:rPr>
            </w:pPr>
            <w:r w:rsidRPr="00400186">
              <w:rPr>
                <w:rFonts w:ascii="Calibri" w:hAnsi="Calibri" w:cs="Calibri"/>
              </w:rPr>
              <w:t xml:space="preserve">realizace vzdělávacích aktivit vedoucích ke </w:t>
            </w:r>
            <w:r w:rsidRPr="00400186">
              <w:rPr>
                <w:rFonts w:ascii="Calibri" w:eastAsia="Times New Roman" w:hAnsi="Calibri" w:cstheme="minorHAnsi"/>
                <w:iCs/>
                <w:lang w:eastAsia="cs-CZ"/>
              </w:rPr>
              <w:t>zvýšení odbornosti a motivace pracovníků ve vzdělávání a zaměstnanců dalších subjektů podílejících se na předškolním vzdělávání v souladu s proměnou role učitele a proměnou obsahu a způsobu vzdělávání (</w:t>
            </w:r>
            <w:r w:rsidRPr="00400186">
              <w:rPr>
                <w:rFonts w:ascii="Calibri" w:hAnsi="Calibri" w:cs="Calibri"/>
              </w:rPr>
              <w:t>speciálně pedagogická problematika (např. logopedie), práce s dětmi mladšími 3 let, práce s dětmi nadanými, aktivity k rozvoji potenciálu každého žáka, podpora rozvoje soft skills, občanských kompetencí, podnikavosti, iniciativy, kreativity a tvořivosti, psychologie, moderní vzdělávací formy, metody a programy, práce ředitele, zvýšení odbornosti v oblasti rozvoje gramotností a pregramotností, polytechnického vzdělávání a přírodních věd, ICT vzdělávání, podpora rodiny (s dětmi se SVP i dětmi intaktními), podpora zvyšování odbornosti pedagogů v oblasti nových trendů ve výuce tělesné výchovy/pohybových aktivit, mezigeneračního soužití a spolupráce, rozvoje vztahu k místu, kde děti žijí/navštěvují MŠ, kurzy zdravého, dietního stravování pro personál školních jídelen (např. v podobě pokračování činnosti Platformy zdravého životního stylu v MŠ v ORP Ostrava, Fajneho školního bistra), šachy do škol – vzdělávací aktivity pro pracovníky ve vzdělávání vedoucí k rozšíření výuky šachu v MŠ aj.) a další vzdělávací aktivity dle aktuálních potřeb PŘÍLEŽITOST</w:t>
            </w:r>
          </w:p>
          <w:p w14:paraId="71B7D307" w14:textId="7D5ADF0B" w:rsidR="00A51889" w:rsidRPr="00400186" w:rsidRDefault="00400186" w:rsidP="00112CDF">
            <w:pPr>
              <w:pStyle w:val="Odstavecseseznamem"/>
              <w:numPr>
                <w:ilvl w:val="0"/>
                <w:numId w:val="12"/>
              </w:numPr>
              <w:autoSpaceDE w:val="0"/>
              <w:autoSpaceDN w:val="0"/>
              <w:adjustRightInd w:val="0"/>
              <w:spacing w:after="18" w:line="22" w:lineRule="atLeast"/>
              <w:ind w:left="325" w:hanging="284"/>
              <w:jc w:val="both"/>
              <w:rPr>
                <w:rFonts w:ascii="Calibri" w:hAnsi="Calibri" w:cs="Calibri"/>
              </w:rPr>
            </w:pPr>
            <w:r w:rsidRPr="00400186">
              <w:rPr>
                <w:rFonts w:ascii="Calibri" w:eastAsia="Times New Roman" w:hAnsi="Calibri" w:cstheme="minorHAnsi"/>
                <w:iCs/>
                <w:lang w:eastAsia="cs-CZ"/>
              </w:rPr>
              <w:t>vzájemné profesní sdílení, přenos osvědčených a funkčních inovativních metod, včetně metod kolegiální spolupráce, společná příprava výuky a její reflektování s důrazem na získávání kompetencí potřebných pro aktivní občanský, profesní i osobní život (metodická setkávání, workshopy aj.)</w:t>
            </w:r>
            <w:r w:rsidR="00FB4D97">
              <w:rPr>
                <w:rFonts w:ascii="Calibri" w:eastAsia="Times New Roman" w:hAnsi="Calibri" w:cstheme="minorHAnsi"/>
                <w:iCs/>
                <w:lang w:eastAsia="cs-CZ"/>
              </w:rPr>
              <w:t xml:space="preserve"> </w:t>
            </w:r>
            <w:r w:rsidRPr="00400186">
              <w:rPr>
                <w:rFonts w:ascii="Calibri" w:hAnsi="Calibri" w:cs="Calibri"/>
              </w:rPr>
              <w:t>PŘÍLEŽITOST</w:t>
            </w:r>
          </w:p>
        </w:tc>
      </w:tr>
      <w:tr w:rsidR="003A1FAF" w14:paraId="662991EE" w14:textId="77777777" w:rsidTr="00000F25">
        <w:tc>
          <w:tcPr>
            <w:tcW w:w="2127" w:type="dxa"/>
            <w:tcBorders>
              <w:bottom w:val="single" w:sz="4" w:space="0" w:color="auto"/>
            </w:tcBorders>
          </w:tcPr>
          <w:p w14:paraId="6C34F509" w14:textId="3A63BA6C" w:rsidR="003A1FAF" w:rsidRPr="00796312" w:rsidRDefault="003A1FAF" w:rsidP="003A1FAF">
            <w:pPr>
              <w:rPr>
                <w:rFonts w:ascii="Calibri" w:hAnsi="Calibri" w:cs="Calibri"/>
                <w:b/>
                <w:bCs/>
              </w:rPr>
            </w:pPr>
            <w:r>
              <w:rPr>
                <w:rFonts w:ascii="Calibri" w:hAnsi="Calibri" w:cs="Calibri"/>
                <w:b/>
                <w:bCs/>
              </w:rPr>
              <w:t>Investiční aktivity</w:t>
            </w:r>
          </w:p>
        </w:tc>
        <w:tc>
          <w:tcPr>
            <w:tcW w:w="7229" w:type="dxa"/>
            <w:tcBorders>
              <w:bottom w:val="single" w:sz="4" w:space="0" w:color="auto"/>
            </w:tcBorders>
          </w:tcPr>
          <w:p w14:paraId="46A940D9" w14:textId="31961B60" w:rsidR="003A1FAF" w:rsidRPr="003A1FAF" w:rsidRDefault="003A1FAF" w:rsidP="003A1FAF">
            <w:pPr>
              <w:autoSpaceDE w:val="0"/>
              <w:autoSpaceDN w:val="0"/>
              <w:adjustRightInd w:val="0"/>
              <w:spacing w:after="18" w:line="22" w:lineRule="atLeast"/>
              <w:jc w:val="both"/>
              <w:rPr>
                <w:rFonts w:ascii="Calibri" w:hAnsi="Calibri" w:cs="Calibri"/>
              </w:rPr>
            </w:pPr>
            <w:r w:rsidRPr="003A1FAF">
              <w:rPr>
                <w:rFonts w:ascii="Calibri" w:hAnsi="Calibri" w:cs="Calibri"/>
              </w:rPr>
              <w:t xml:space="preserve">Nejsou pro SC </w:t>
            </w:r>
            <w:r>
              <w:rPr>
                <w:rFonts w:ascii="Calibri" w:hAnsi="Calibri" w:cs="Calibri"/>
              </w:rPr>
              <w:t xml:space="preserve">B.1 </w:t>
            </w:r>
            <w:r w:rsidRPr="003A1FAF">
              <w:rPr>
                <w:rFonts w:ascii="Calibri" w:hAnsi="Calibri" w:cs="Calibri"/>
              </w:rPr>
              <w:t xml:space="preserve">relevantní. </w:t>
            </w:r>
          </w:p>
        </w:tc>
      </w:tr>
    </w:tbl>
    <w:p w14:paraId="0C9B8820" w14:textId="77777777" w:rsidR="005E5B28" w:rsidRDefault="005E5B28">
      <w:pPr>
        <w:sectPr w:rsidR="005E5B28" w:rsidSect="00D01677">
          <w:footerReference w:type="default" r:id="rId15"/>
          <w:pgSz w:w="11906" w:h="16838"/>
          <w:pgMar w:top="1702" w:right="1417"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73"/>
        <w:gridCol w:w="2060"/>
        <w:gridCol w:w="1450"/>
        <w:gridCol w:w="1135"/>
        <w:gridCol w:w="1135"/>
        <w:gridCol w:w="1702"/>
        <w:gridCol w:w="2958"/>
        <w:gridCol w:w="1323"/>
        <w:gridCol w:w="972"/>
        <w:gridCol w:w="1214"/>
      </w:tblGrid>
      <w:tr w:rsidR="00467765" w:rsidRPr="00936BFE" w14:paraId="2F493568" w14:textId="77777777" w:rsidTr="00BB49D3">
        <w:trPr>
          <w:trHeight w:val="245"/>
          <w:jc w:val="center"/>
        </w:trPr>
        <w:tc>
          <w:tcPr>
            <w:tcW w:w="14322" w:type="dxa"/>
            <w:gridSpan w:val="10"/>
            <w:shd w:val="clear" w:color="auto" w:fill="00ADD0"/>
            <w:vAlign w:val="center"/>
          </w:tcPr>
          <w:p w14:paraId="24FD94FB" w14:textId="4DD92AA6" w:rsidR="00467765" w:rsidRPr="00936BFE" w:rsidRDefault="00576D3E" w:rsidP="00576D3E">
            <w:pPr>
              <w:pStyle w:val="Nadpis2"/>
              <w:rPr>
                <w:rFonts w:eastAsia="Times New Roman"/>
                <w:sz w:val="20"/>
                <w:szCs w:val="20"/>
                <w:lang w:eastAsia="cs-CZ"/>
              </w:rPr>
            </w:pPr>
            <w:bookmarkStart w:id="33" w:name="_Toc204325310"/>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škol</w:t>
            </w:r>
            <w:r w:rsidR="00467765" w:rsidRPr="00936BFE">
              <w:rPr>
                <w:rFonts w:eastAsia="Times New Roman"/>
                <w:lang w:eastAsia="cs-CZ"/>
              </w:rPr>
              <w:t xml:space="preserve"> </w:t>
            </w:r>
            <w:r w:rsidR="00467765">
              <w:rPr>
                <w:rFonts w:eastAsia="Times New Roman"/>
                <w:lang w:eastAsia="cs-CZ"/>
              </w:rPr>
              <w:t>–</w:t>
            </w:r>
            <w:r w:rsidR="00467765" w:rsidRPr="00936BFE">
              <w:rPr>
                <w:rFonts w:eastAsia="Times New Roman"/>
                <w:lang w:eastAsia="cs-CZ"/>
              </w:rPr>
              <w:t xml:space="preserve"> SC </w:t>
            </w:r>
            <w:r w:rsidR="00467765">
              <w:rPr>
                <w:rFonts w:eastAsia="Times New Roman"/>
                <w:lang w:eastAsia="cs-CZ"/>
              </w:rPr>
              <w:t>B.1</w:t>
            </w:r>
            <w:bookmarkEnd w:id="33"/>
          </w:p>
        </w:tc>
      </w:tr>
      <w:tr w:rsidR="00990C76" w:rsidRPr="00936BFE" w14:paraId="5EA46162" w14:textId="77777777" w:rsidTr="000C4EC4">
        <w:trPr>
          <w:trHeight w:val="916"/>
          <w:jc w:val="center"/>
        </w:trPr>
        <w:tc>
          <w:tcPr>
            <w:tcW w:w="378" w:type="dxa"/>
            <w:shd w:val="clear" w:color="auto" w:fill="00ADD0"/>
            <w:vAlign w:val="center"/>
            <w:hideMark/>
          </w:tcPr>
          <w:p w14:paraId="1E6A9DF9" w14:textId="77777777" w:rsidR="00990C76" w:rsidRPr="00936BFE" w:rsidRDefault="00990C76"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072" w:type="dxa"/>
            <w:shd w:val="clear" w:color="auto" w:fill="00ADD0"/>
            <w:vAlign w:val="center"/>
            <w:hideMark/>
          </w:tcPr>
          <w:p w14:paraId="7B3B186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01" w:type="dxa"/>
            <w:shd w:val="clear" w:color="auto" w:fill="00ADD0"/>
            <w:vAlign w:val="center"/>
            <w:hideMark/>
          </w:tcPr>
          <w:p w14:paraId="2523CAB6"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35" w:type="dxa"/>
            <w:shd w:val="clear" w:color="auto" w:fill="00ADD0"/>
            <w:vAlign w:val="center"/>
            <w:hideMark/>
          </w:tcPr>
          <w:p w14:paraId="692470DF" w14:textId="49DDAD0C" w:rsidR="00990C76"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5" w:type="dxa"/>
            <w:shd w:val="clear" w:color="auto" w:fill="00ADD0"/>
            <w:vAlign w:val="center"/>
            <w:hideMark/>
          </w:tcPr>
          <w:p w14:paraId="360B032A"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498" w:type="dxa"/>
            <w:shd w:val="clear" w:color="auto" w:fill="00ADD0"/>
            <w:vAlign w:val="center"/>
            <w:hideMark/>
          </w:tcPr>
          <w:p w14:paraId="1262BF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078" w:type="dxa"/>
            <w:shd w:val="clear" w:color="auto" w:fill="00ADD0"/>
            <w:vAlign w:val="center"/>
            <w:hideMark/>
          </w:tcPr>
          <w:p w14:paraId="714C2A95"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39" w:type="dxa"/>
            <w:shd w:val="clear" w:color="auto" w:fill="00ADD0"/>
            <w:vAlign w:val="center"/>
            <w:hideMark/>
          </w:tcPr>
          <w:p w14:paraId="120A9A28"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BC8A61B" w14:textId="77777777" w:rsidR="00990C76" w:rsidRPr="00936BFE" w:rsidRDefault="00990C76"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14" w:type="dxa"/>
            <w:shd w:val="clear" w:color="auto" w:fill="00ADD0"/>
            <w:vAlign w:val="center"/>
            <w:hideMark/>
          </w:tcPr>
          <w:p w14:paraId="46119FB4" w14:textId="77777777" w:rsidR="00990C76" w:rsidRDefault="00990C76"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992EC8" w14:textId="2D2883F3" w:rsidR="00990C76" w:rsidRPr="00936BFE" w:rsidRDefault="00990C76"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93F02" w:rsidRPr="00936BFE" w14:paraId="49EF733D" w14:textId="77777777" w:rsidTr="000C4EC4">
        <w:trPr>
          <w:trHeight w:val="464"/>
          <w:jc w:val="center"/>
        </w:trPr>
        <w:tc>
          <w:tcPr>
            <w:tcW w:w="378" w:type="dxa"/>
            <w:vAlign w:val="center"/>
            <w:hideMark/>
          </w:tcPr>
          <w:p w14:paraId="6338C551" w14:textId="77777777" w:rsidR="00093F02" w:rsidRPr="00936BFE" w:rsidRDefault="00093F02"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072" w:type="dxa"/>
            <w:vAlign w:val="center"/>
            <w:hideMark/>
          </w:tcPr>
          <w:p w14:paraId="13F690AA" w14:textId="6C7BFD8F"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Školní koordinátor nadání v MŠ v ORP Ostrava</w:t>
            </w:r>
          </w:p>
        </w:tc>
        <w:tc>
          <w:tcPr>
            <w:tcW w:w="1501" w:type="dxa"/>
            <w:vAlign w:val="center"/>
            <w:hideMark/>
          </w:tcPr>
          <w:p w14:paraId="73C8153F" w14:textId="0E91BADF" w:rsidR="00654E33" w:rsidRDefault="00093F02" w:rsidP="00093F02">
            <w:pPr>
              <w:spacing w:after="0" w:line="240" w:lineRule="auto"/>
              <w:rPr>
                <w:rFonts w:ascii="Calibri" w:eastAsia="Times New Roman" w:hAnsi="Calibri" w:cs="Calibri"/>
                <w:sz w:val="20"/>
                <w:szCs w:val="20"/>
                <w:lang w:eastAsia="cs-CZ"/>
              </w:rPr>
            </w:pPr>
            <w:r w:rsidRPr="00E02C39">
              <w:rPr>
                <w:rFonts w:ascii="Calibri" w:eastAsia="Times New Roman" w:hAnsi="Calibri" w:cs="Calibri"/>
                <w:sz w:val="20"/>
                <w:szCs w:val="20"/>
                <w:lang w:eastAsia="cs-CZ"/>
              </w:rPr>
              <w:t xml:space="preserve">MŠ v ORP Ostrava </w:t>
            </w:r>
          </w:p>
          <w:p w14:paraId="47C002ED" w14:textId="77777777" w:rsidR="001B07E8" w:rsidRDefault="001B07E8" w:rsidP="00093F02">
            <w:pPr>
              <w:spacing w:after="0" w:line="240" w:lineRule="auto"/>
              <w:rPr>
                <w:rFonts w:ascii="Calibri" w:eastAsia="Times New Roman" w:hAnsi="Calibri" w:cs="Calibri"/>
                <w:sz w:val="20"/>
                <w:szCs w:val="20"/>
                <w:lang w:eastAsia="cs-CZ"/>
              </w:rPr>
            </w:pPr>
          </w:p>
          <w:p w14:paraId="4D5C5AA1" w14:textId="71E784BB" w:rsidR="001B07E8" w:rsidRPr="005F0163" w:rsidRDefault="001B07E8" w:rsidP="00093F02">
            <w:pPr>
              <w:spacing w:after="0" w:line="240" w:lineRule="auto"/>
              <w:rPr>
                <w:rFonts w:ascii="Calibri" w:eastAsia="Times New Roman" w:hAnsi="Calibri" w:cs="Calibri"/>
                <w:sz w:val="20"/>
                <w:szCs w:val="20"/>
                <w:lang w:eastAsia="cs-CZ"/>
              </w:rPr>
            </w:pPr>
            <w:r w:rsidRPr="005F0163">
              <w:rPr>
                <w:rFonts w:ascii="Calibri" w:eastAsia="Times New Roman" w:hAnsi="Calibri" w:cs="Calibri"/>
                <w:sz w:val="20"/>
                <w:szCs w:val="20"/>
                <w:lang w:eastAsia="cs-CZ"/>
              </w:rPr>
              <w:t>Seznam škol viz Příloha č. 2</w:t>
            </w:r>
            <w:r w:rsidR="001B08A2" w:rsidRPr="005F0163">
              <w:rPr>
                <w:rFonts w:ascii="Calibri" w:eastAsia="Times New Roman" w:hAnsi="Calibri" w:cs="Calibri"/>
                <w:sz w:val="20"/>
                <w:szCs w:val="20"/>
                <w:lang w:eastAsia="cs-CZ"/>
              </w:rPr>
              <w:t xml:space="preserve">, str. </w:t>
            </w:r>
            <w:r w:rsidR="00986F3C">
              <w:rPr>
                <w:rFonts w:ascii="Calibri" w:eastAsia="Times New Roman" w:hAnsi="Calibri" w:cs="Calibri"/>
                <w:sz w:val="20"/>
                <w:szCs w:val="20"/>
                <w:lang w:eastAsia="cs-CZ"/>
              </w:rPr>
              <w:t>7</w:t>
            </w:r>
            <w:r w:rsidR="00AD3C9F" w:rsidRPr="005F0163">
              <w:rPr>
                <w:rFonts w:ascii="Calibri" w:eastAsia="Times New Roman" w:hAnsi="Calibri" w:cs="Calibri"/>
                <w:sz w:val="20"/>
                <w:szCs w:val="20"/>
                <w:lang w:eastAsia="cs-CZ"/>
              </w:rPr>
              <w:t xml:space="preserve">, řádek č. </w:t>
            </w:r>
            <w:r w:rsidR="005F0163" w:rsidRPr="005F0163">
              <w:rPr>
                <w:rFonts w:ascii="Calibri" w:eastAsia="Times New Roman" w:hAnsi="Calibri" w:cs="Calibri"/>
                <w:sz w:val="20"/>
                <w:szCs w:val="20"/>
                <w:lang w:eastAsia="cs-CZ"/>
              </w:rPr>
              <w:t xml:space="preserve">1. </w:t>
            </w:r>
          </w:p>
          <w:p w14:paraId="7518943C" w14:textId="51AD5DFF" w:rsidR="00E02C39" w:rsidRPr="00654E33" w:rsidRDefault="00E02C39" w:rsidP="00093F02">
            <w:pPr>
              <w:spacing w:after="0" w:line="240" w:lineRule="auto"/>
              <w:rPr>
                <w:rFonts w:ascii="Calibri" w:eastAsia="Times New Roman" w:hAnsi="Calibri" w:cs="Calibri"/>
                <w:color w:val="FF0000"/>
                <w:sz w:val="20"/>
                <w:szCs w:val="20"/>
                <w:lang w:eastAsia="cs-CZ"/>
              </w:rPr>
            </w:pPr>
          </w:p>
        </w:tc>
        <w:tc>
          <w:tcPr>
            <w:tcW w:w="1135" w:type="dxa"/>
            <w:vAlign w:val="center"/>
            <w:hideMark/>
          </w:tcPr>
          <w:p w14:paraId="4AFBB0C4" w14:textId="11565907" w:rsidR="00093F02" w:rsidRPr="00F55B1D" w:rsidRDefault="0022794A"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hideMark/>
          </w:tcPr>
          <w:p w14:paraId="34B9297E" w14:textId="4358BCAF" w:rsidR="00093F02" w:rsidRPr="00F55B1D" w:rsidRDefault="000C63E3"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498" w:type="dxa"/>
            <w:vAlign w:val="center"/>
            <w:hideMark/>
          </w:tcPr>
          <w:p w14:paraId="5A5E60DA" w14:textId="60EE7A03"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Průběžně</w:t>
            </w:r>
          </w:p>
        </w:tc>
        <w:tc>
          <w:tcPr>
            <w:tcW w:w="3078" w:type="dxa"/>
            <w:vAlign w:val="center"/>
            <w:hideMark/>
          </w:tcPr>
          <w:p w14:paraId="71B68207" w14:textId="55DE16C3" w:rsidR="00BD70A7" w:rsidRPr="00F55B1D" w:rsidRDefault="00093F02" w:rsidP="00032236">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Působení školních koordinátorů nadání v MŠ v ORP Ostrava napomáhá identifikaci nadaných/talentovaných dětí předškolního věku a umožňuje jejich další podporu a rozvoj jejich nadání/talentu.</w:t>
            </w:r>
            <w:r w:rsidR="00032236">
              <w:rPr>
                <w:rFonts w:ascii="Calibri" w:eastAsia="Times New Roman" w:hAnsi="Calibri" w:cs="Calibri"/>
                <w:sz w:val="20"/>
                <w:szCs w:val="20"/>
                <w:lang w:eastAsia="cs-CZ"/>
              </w:rPr>
              <w:t xml:space="preserve"> </w:t>
            </w:r>
          </w:p>
        </w:tc>
        <w:tc>
          <w:tcPr>
            <w:tcW w:w="1339" w:type="dxa"/>
            <w:vAlign w:val="center"/>
            <w:hideMark/>
          </w:tcPr>
          <w:p w14:paraId="01A749E5" w14:textId="4CDF01DE" w:rsidR="00093F02" w:rsidRPr="00F55B1D" w:rsidRDefault="00E02C39"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MŠ s</w:t>
            </w:r>
            <w:r w:rsidR="00C32BF5">
              <w:rPr>
                <w:rFonts w:ascii="Calibri" w:eastAsia="Times New Roman" w:hAnsi="Calibri" w:cs="Calibri"/>
                <w:sz w:val="20"/>
                <w:szCs w:val="20"/>
                <w:lang w:eastAsia="cs-CZ"/>
              </w:rPr>
              <w:t> </w:t>
            </w:r>
            <w:r>
              <w:rPr>
                <w:rFonts w:ascii="Calibri" w:eastAsia="Times New Roman" w:hAnsi="Calibri" w:cs="Calibri"/>
                <w:sz w:val="20"/>
                <w:szCs w:val="20"/>
                <w:lang w:eastAsia="cs-CZ"/>
              </w:rPr>
              <w:t>poz</w:t>
            </w:r>
            <w:r w:rsidR="00C32BF5">
              <w:rPr>
                <w:rFonts w:ascii="Calibri" w:eastAsia="Times New Roman" w:hAnsi="Calibri" w:cs="Calibri"/>
                <w:sz w:val="20"/>
                <w:szCs w:val="20"/>
                <w:lang w:eastAsia="cs-CZ"/>
              </w:rPr>
              <w:t>icí koordinátor nadání</w:t>
            </w:r>
          </w:p>
        </w:tc>
        <w:tc>
          <w:tcPr>
            <w:tcW w:w="972" w:type="dxa"/>
            <w:vAlign w:val="center"/>
            <w:hideMark/>
          </w:tcPr>
          <w:p w14:paraId="09CA99B5" w14:textId="669B2877"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14" w:type="dxa"/>
            <w:vAlign w:val="center"/>
            <w:hideMark/>
          </w:tcPr>
          <w:p w14:paraId="3C775B1E" w14:textId="671BA391" w:rsidR="00093F02" w:rsidRPr="00F55B1D" w:rsidRDefault="00093F02" w:rsidP="00093F02">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Rozpočet nelze určit, pozice koordinátorů nadání jsou financovány vícezdrojově. Zdroje financování: SMO, vlastní, další zdroje.</w:t>
            </w:r>
          </w:p>
        </w:tc>
      </w:tr>
      <w:tr w:rsidR="000E7284" w:rsidRPr="00936BFE" w14:paraId="7DCE42E2" w14:textId="77777777" w:rsidTr="000C4EC4">
        <w:trPr>
          <w:trHeight w:val="464"/>
          <w:jc w:val="center"/>
        </w:trPr>
        <w:tc>
          <w:tcPr>
            <w:tcW w:w="378" w:type="dxa"/>
            <w:vAlign w:val="center"/>
          </w:tcPr>
          <w:p w14:paraId="0224CB86" w14:textId="77777777" w:rsidR="000E7284" w:rsidRPr="00936BFE"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072" w:type="dxa"/>
            <w:vAlign w:val="center"/>
          </w:tcPr>
          <w:p w14:paraId="58A0776B" w14:textId="5F1FEA11" w:rsidR="000E7284" w:rsidRPr="00430563" w:rsidRDefault="000E7284" w:rsidP="00093F02">
            <w:pPr>
              <w:spacing w:after="0" w:line="240" w:lineRule="auto"/>
              <w:rPr>
                <w:rFonts w:eastAsia="Times New Roman" w:cstheme="minorHAnsi"/>
                <w:sz w:val="20"/>
                <w:szCs w:val="20"/>
                <w:lang w:eastAsia="cs-CZ"/>
              </w:rPr>
            </w:pPr>
            <w:r>
              <w:rPr>
                <w:rFonts w:eastAsia="Times New Roman" w:cstheme="minorHAnsi"/>
                <w:sz w:val="20"/>
                <w:szCs w:val="20"/>
                <w:lang w:eastAsia="cs-CZ"/>
              </w:rPr>
              <w:t>Hrazené pozice školních asistentů MŠ v rámci projektů zjednodušeného vykazování – Šablony OP JAK II – MŠ</w:t>
            </w:r>
          </w:p>
        </w:tc>
        <w:tc>
          <w:tcPr>
            <w:tcW w:w="1501" w:type="dxa"/>
            <w:vAlign w:val="center"/>
          </w:tcPr>
          <w:p w14:paraId="0EB6F1D6" w14:textId="77777777" w:rsidR="000E7284" w:rsidRPr="00852D8A" w:rsidRDefault="000E7284" w:rsidP="00B4750A">
            <w:pPr>
              <w:spacing w:after="0" w:line="240" w:lineRule="auto"/>
              <w:rPr>
                <w:rFonts w:cstheme="minorHAnsi"/>
                <w:sz w:val="20"/>
                <w:szCs w:val="20"/>
              </w:rPr>
            </w:pPr>
            <w:r w:rsidRPr="00852D8A">
              <w:rPr>
                <w:rFonts w:cstheme="minorHAnsi"/>
                <w:sz w:val="20"/>
                <w:szCs w:val="20"/>
              </w:rPr>
              <w:t>MŠ v ORP Ostrava</w:t>
            </w:r>
          </w:p>
          <w:p w14:paraId="1B684EEC" w14:textId="77777777" w:rsidR="000E7284" w:rsidRPr="00852D8A" w:rsidRDefault="000E7284" w:rsidP="00B4750A">
            <w:pPr>
              <w:spacing w:after="0" w:line="240" w:lineRule="auto"/>
              <w:rPr>
                <w:rFonts w:cstheme="minorHAnsi"/>
                <w:sz w:val="20"/>
                <w:szCs w:val="20"/>
              </w:rPr>
            </w:pPr>
          </w:p>
          <w:p w14:paraId="1F12365E" w14:textId="2C7CBB50" w:rsidR="000E7284" w:rsidRPr="00852D8A" w:rsidRDefault="000E7284" w:rsidP="00093F02">
            <w:pPr>
              <w:spacing w:after="0" w:line="240" w:lineRule="auto"/>
              <w:rPr>
                <w:rFonts w:eastAsia="Times New Roman" w:cstheme="minorHAnsi"/>
                <w:sz w:val="20"/>
                <w:szCs w:val="20"/>
                <w:lang w:eastAsia="cs-CZ"/>
              </w:rPr>
            </w:pPr>
            <w:r w:rsidRPr="00852D8A">
              <w:rPr>
                <w:rFonts w:ascii="Calibri" w:eastAsia="Times New Roman" w:hAnsi="Calibri" w:cs="Calibri"/>
                <w:sz w:val="20"/>
                <w:szCs w:val="20"/>
                <w:lang w:eastAsia="cs-CZ"/>
              </w:rPr>
              <w:t xml:space="preserve">Podrobnější informace viz Příloha č. 2, str. </w:t>
            </w:r>
            <w:r w:rsidR="00652021" w:rsidRPr="00852D8A">
              <w:rPr>
                <w:rFonts w:ascii="Calibri" w:eastAsia="Times New Roman" w:hAnsi="Calibri" w:cs="Calibri"/>
                <w:sz w:val="20"/>
                <w:szCs w:val="20"/>
                <w:lang w:eastAsia="cs-CZ"/>
              </w:rPr>
              <w:t>7</w:t>
            </w:r>
            <w:r w:rsidRPr="00852D8A">
              <w:rPr>
                <w:rFonts w:ascii="Calibri" w:eastAsia="Times New Roman" w:hAnsi="Calibri" w:cs="Calibri"/>
                <w:sz w:val="20"/>
                <w:szCs w:val="20"/>
                <w:lang w:eastAsia="cs-CZ"/>
              </w:rPr>
              <w:t>-</w:t>
            </w:r>
            <w:r w:rsidR="0024267C" w:rsidRPr="00852D8A">
              <w:rPr>
                <w:rFonts w:ascii="Calibri" w:eastAsia="Times New Roman" w:hAnsi="Calibri" w:cs="Calibri"/>
                <w:sz w:val="20"/>
                <w:szCs w:val="20"/>
                <w:lang w:eastAsia="cs-CZ"/>
              </w:rPr>
              <w:t>13</w:t>
            </w:r>
            <w:r w:rsidRPr="00852D8A">
              <w:rPr>
                <w:rFonts w:ascii="Calibri" w:eastAsia="Times New Roman" w:hAnsi="Calibri" w:cs="Calibri"/>
                <w:sz w:val="20"/>
                <w:szCs w:val="20"/>
                <w:lang w:eastAsia="cs-CZ"/>
              </w:rPr>
              <w:t xml:space="preserve">, řádky č. </w:t>
            </w:r>
            <w:r w:rsidR="005D68A6" w:rsidRPr="00852D8A">
              <w:rPr>
                <w:rFonts w:ascii="Calibri" w:eastAsia="Times New Roman" w:hAnsi="Calibri" w:cs="Calibri"/>
                <w:sz w:val="20"/>
                <w:szCs w:val="20"/>
                <w:lang w:eastAsia="cs-CZ"/>
              </w:rPr>
              <w:t>2</w:t>
            </w:r>
            <w:r w:rsidRPr="00852D8A">
              <w:rPr>
                <w:rFonts w:ascii="Calibri" w:eastAsia="Times New Roman" w:hAnsi="Calibri" w:cs="Calibri"/>
                <w:sz w:val="20"/>
                <w:szCs w:val="20"/>
                <w:lang w:eastAsia="cs-CZ"/>
              </w:rPr>
              <w:t>-</w:t>
            </w:r>
            <w:r w:rsidR="00C113BB" w:rsidRPr="00852D8A">
              <w:rPr>
                <w:rFonts w:ascii="Calibri" w:eastAsia="Times New Roman" w:hAnsi="Calibri" w:cs="Calibri"/>
                <w:sz w:val="20"/>
                <w:szCs w:val="20"/>
                <w:lang w:eastAsia="cs-CZ"/>
              </w:rPr>
              <w:t>46</w:t>
            </w:r>
            <w:r w:rsidRPr="00852D8A">
              <w:rPr>
                <w:rFonts w:ascii="Calibri" w:eastAsia="Times New Roman" w:hAnsi="Calibri" w:cs="Calibri"/>
                <w:sz w:val="20"/>
                <w:szCs w:val="20"/>
                <w:lang w:eastAsia="cs-CZ"/>
              </w:rPr>
              <w:t>.</w:t>
            </w:r>
          </w:p>
        </w:tc>
        <w:tc>
          <w:tcPr>
            <w:tcW w:w="1135" w:type="dxa"/>
            <w:vAlign w:val="center"/>
          </w:tcPr>
          <w:p w14:paraId="18BC6D3F" w14:textId="327CCDC6"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0FB7CD1A" w14:textId="01CDB2F8"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498" w:type="dxa"/>
            <w:vAlign w:val="center"/>
          </w:tcPr>
          <w:p w14:paraId="78323B20" w14:textId="77777777"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630BC0EE" w14:textId="3A132553"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078" w:type="dxa"/>
            <w:vAlign w:val="center"/>
          </w:tcPr>
          <w:p w14:paraId="54F560FF" w14:textId="08978AB6"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Zajištění pozice školního asistenta z prostředků alokovaných na výzvu Šablony OP JAK II v MŠ v ORP Ostrava. </w:t>
            </w:r>
          </w:p>
        </w:tc>
        <w:tc>
          <w:tcPr>
            <w:tcW w:w="1339" w:type="dxa"/>
            <w:vAlign w:val="center"/>
          </w:tcPr>
          <w:p w14:paraId="6496FE1C" w14:textId="7CE12EDF" w:rsidR="000E7284" w:rsidRPr="00F55B1D" w:rsidRDefault="000E7284" w:rsidP="00093F02">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0F9F7275" w14:textId="7B609AB1" w:rsidR="000E7284" w:rsidRPr="00F55B1D" w:rsidRDefault="000E7284" w:rsidP="00093F0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6B9A6DD0" w14:textId="77777777" w:rsidR="000E7284" w:rsidRDefault="000E7284" w:rsidP="00B4750A">
            <w:pPr>
              <w:spacing w:after="0" w:line="240" w:lineRule="auto"/>
              <w:rPr>
                <w:rFonts w:ascii="Calibri" w:hAnsi="Calibri" w:cs="Calibri"/>
                <w:color w:val="000000"/>
                <w:sz w:val="20"/>
                <w:szCs w:val="20"/>
              </w:rPr>
            </w:pPr>
            <w:r>
              <w:rPr>
                <w:rFonts w:ascii="Calibri" w:hAnsi="Calibri" w:cs="Calibri"/>
                <w:color w:val="000000"/>
                <w:sz w:val="20"/>
                <w:szCs w:val="20"/>
              </w:rPr>
              <w:t>22 567 050 Kč</w:t>
            </w:r>
          </w:p>
          <w:p w14:paraId="72F6B6C3" w14:textId="1E73C1B2" w:rsidR="000E7284" w:rsidRPr="00F55B1D" w:rsidRDefault="000E7284" w:rsidP="00093F02">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r w:rsidR="000E7284" w:rsidRPr="00936BFE" w14:paraId="05627980" w14:textId="77777777" w:rsidTr="000C4EC4">
        <w:trPr>
          <w:trHeight w:val="464"/>
          <w:jc w:val="center"/>
        </w:trPr>
        <w:tc>
          <w:tcPr>
            <w:tcW w:w="378" w:type="dxa"/>
            <w:vAlign w:val="center"/>
          </w:tcPr>
          <w:p w14:paraId="34B3AF28" w14:textId="486D6471"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072" w:type="dxa"/>
            <w:vAlign w:val="center"/>
          </w:tcPr>
          <w:p w14:paraId="6C535291" w14:textId="2FF988FD" w:rsidR="000E7284" w:rsidRPr="00787A98" w:rsidRDefault="000E7284" w:rsidP="00B4750A">
            <w:pPr>
              <w:spacing w:after="0" w:line="240" w:lineRule="auto"/>
              <w:rPr>
                <w:rFonts w:eastAsia="Times New Roman" w:cstheme="minorHAnsi"/>
                <w:sz w:val="20"/>
                <w:szCs w:val="20"/>
                <w:lang w:eastAsia="cs-CZ"/>
              </w:rPr>
            </w:pPr>
            <w:r>
              <w:rPr>
                <w:rFonts w:eastAsia="Times New Roman" w:cstheme="minorHAnsi"/>
                <w:sz w:val="20"/>
                <w:szCs w:val="20"/>
                <w:lang w:eastAsia="cs-CZ"/>
              </w:rPr>
              <w:t>Hrazené pozice školních speciálních pedagogů MŠ v rámci projektů zjednodušeného vykazování – Šablony OP JAK II – MŠ</w:t>
            </w:r>
          </w:p>
        </w:tc>
        <w:tc>
          <w:tcPr>
            <w:tcW w:w="1501" w:type="dxa"/>
            <w:vAlign w:val="center"/>
          </w:tcPr>
          <w:p w14:paraId="6258F0FD" w14:textId="77777777" w:rsidR="000E7284" w:rsidRDefault="000E7284" w:rsidP="00B4750A">
            <w:pPr>
              <w:spacing w:after="0" w:line="240" w:lineRule="auto"/>
              <w:rPr>
                <w:rFonts w:cstheme="minorHAnsi"/>
                <w:color w:val="000000"/>
                <w:sz w:val="20"/>
                <w:szCs w:val="20"/>
              </w:rPr>
            </w:pPr>
            <w:r>
              <w:rPr>
                <w:rFonts w:cstheme="minorHAnsi"/>
                <w:color w:val="000000"/>
                <w:sz w:val="20"/>
                <w:szCs w:val="20"/>
              </w:rPr>
              <w:t>MŠ v ORP Ostrava</w:t>
            </w:r>
          </w:p>
          <w:p w14:paraId="09220609" w14:textId="77777777" w:rsidR="000E7284" w:rsidRDefault="000E7284" w:rsidP="00B4750A">
            <w:pPr>
              <w:spacing w:after="0" w:line="240" w:lineRule="auto"/>
              <w:rPr>
                <w:rFonts w:cstheme="minorHAnsi"/>
                <w:color w:val="000000"/>
                <w:sz w:val="20"/>
                <w:szCs w:val="20"/>
              </w:rPr>
            </w:pPr>
          </w:p>
          <w:p w14:paraId="539377FD" w14:textId="77777777" w:rsidR="000E7284" w:rsidRPr="00BF5D88" w:rsidRDefault="000E7284" w:rsidP="00B4750A">
            <w:pPr>
              <w:spacing w:after="0" w:line="240" w:lineRule="auto"/>
              <w:rPr>
                <w:rFonts w:eastAsia="Times New Roman" w:cstheme="minorHAnsi"/>
                <w:sz w:val="20"/>
                <w:szCs w:val="20"/>
                <w:lang w:eastAsia="cs-CZ"/>
              </w:rPr>
            </w:pPr>
            <w:r w:rsidRPr="00303908">
              <w:rPr>
                <w:rFonts w:ascii="Calibri" w:eastAsia="Times New Roman" w:hAnsi="Calibri" w:cs="Calibri"/>
                <w:sz w:val="20"/>
                <w:szCs w:val="20"/>
                <w:lang w:eastAsia="cs-CZ"/>
              </w:rPr>
              <w:t xml:space="preserve">Podrobnější informace viz Příloha č. 2, str. </w:t>
            </w:r>
            <w:r w:rsidR="00303908" w:rsidRPr="00303908">
              <w:rPr>
                <w:rFonts w:ascii="Calibri" w:eastAsia="Times New Roman" w:hAnsi="Calibri" w:cs="Calibri"/>
                <w:sz w:val="20"/>
                <w:szCs w:val="20"/>
                <w:lang w:eastAsia="cs-CZ"/>
              </w:rPr>
              <w:t>13</w:t>
            </w:r>
            <w:r w:rsidRPr="00303908">
              <w:rPr>
                <w:rFonts w:ascii="Calibri" w:eastAsia="Times New Roman" w:hAnsi="Calibri" w:cs="Calibri"/>
                <w:sz w:val="20"/>
                <w:szCs w:val="20"/>
                <w:lang w:eastAsia="cs-CZ"/>
              </w:rPr>
              <w:t xml:space="preserve">, řádek č. </w:t>
            </w:r>
            <w:r w:rsidR="00303908" w:rsidRPr="00303908">
              <w:rPr>
                <w:rFonts w:ascii="Calibri" w:eastAsia="Times New Roman" w:hAnsi="Calibri" w:cs="Calibri"/>
                <w:sz w:val="20"/>
                <w:szCs w:val="20"/>
                <w:lang w:eastAsia="cs-CZ"/>
              </w:rPr>
              <w:t>47</w:t>
            </w:r>
            <w:r w:rsidRPr="00303908">
              <w:rPr>
                <w:rFonts w:ascii="Calibri" w:eastAsia="Times New Roman" w:hAnsi="Calibri" w:cs="Calibri"/>
                <w:sz w:val="20"/>
                <w:szCs w:val="20"/>
                <w:lang w:eastAsia="cs-CZ"/>
              </w:rPr>
              <w:t>.</w:t>
            </w:r>
          </w:p>
        </w:tc>
        <w:tc>
          <w:tcPr>
            <w:tcW w:w="1135" w:type="dxa"/>
            <w:vAlign w:val="center"/>
          </w:tcPr>
          <w:p w14:paraId="5B6F13BA" w14:textId="16416FE7" w:rsidR="000E7284" w:rsidRPr="00F55B1D"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4F54B936" w14:textId="1D09CCD2" w:rsidR="000E7284" w:rsidRPr="00F55B1D"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498" w:type="dxa"/>
            <w:vAlign w:val="center"/>
          </w:tcPr>
          <w:p w14:paraId="458314C3" w14:textId="77777777" w:rsidR="000E7284" w:rsidRDefault="000E7284"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6A15EE1F" w14:textId="50C059C0" w:rsidR="000E7284" w:rsidRPr="00F55B1D"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078" w:type="dxa"/>
            <w:vAlign w:val="center"/>
          </w:tcPr>
          <w:p w14:paraId="665D18C4" w14:textId="77F00701" w:rsidR="000E7284" w:rsidRPr="00F55B1D" w:rsidRDefault="000E7284"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Financování pozic školní</w:t>
            </w:r>
            <w:r>
              <w:rPr>
                <w:rFonts w:eastAsia="Times New Roman" w:cstheme="minorHAnsi"/>
                <w:sz w:val="20"/>
                <w:szCs w:val="20"/>
                <w:lang w:eastAsia="cs-CZ"/>
              </w:rPr>
              <w:t>c</w:t>
            </w:r>
            <w:r w:rsidRPr="00B915FE">
              <w:rPr>
                <w:rFonts w:eastAsia="Times New Roman" w:cstheme="minorHAnsi"/>
                <w:sz w:val="20"/>
                <w:szCs w:val="20"/>
                <w:lang w:eastAsia="cs-CZ"/>
              </w:rPr>
              <w:t xml:space="preserve">h </w:t>
            </w:r>
            <w:r>
              <w:rPr>
                <w:rFonts w:eastAsia="Times New Roman" w:cstheme="minorHAnsi"/>
                <w:sz w:val="20"/>
                <w:szCs w:val="20"/>
                <w:lang w:eastAsia="cs-CZ"/>
              </w:rPr>
              <w:t>speciálních pedagogů</w:t>
            </w:r>
            <w:r w:rsidRPr="00B915FE">
              <w:rPr>
                <w:rFonts w:eastAsia="Times New Roman" w:cstheme="minorHAnsi"/>
                <w:sz w:val="20"/>
                <w:szCs w:val="20"/>
                <w:lang w:eastAsia="cs-CZ"/>
              </w:rPr>
              <w:t xml:space="preserve"> MŠ z prostředků OP JAK, výzva Šablony OP JAK II. </w:t>
            </w:r>
          </w:p>
        </w:tc>
        <w:tc>
          <w:tcPr>
            <w:tcW w:w="1339" w:type="dxa"/>
            <w:vAlign w:val="center"/>
          </w:tcPr>
          <w:p w14:paraId="1C8C08F2" w14:textId="7CC352B2" w:rsidR="000E7284" w:rsidRPr="00F55B1D" w:rsidRDefault="000E7284"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433FFB6A" w14:textId="30A0B005" w:rsidR="000E7284" w:rsidRPr="00F55B1D" w:rsidRDefault="000E7284"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1F8D6C49" w14:textId="77777777" w:rsidR="000E7284" w:rsidRPr="00B915FE" w:rsidRDefault="000E7284" w:rsidP="00B4750A">
            <w:pPr>
              <w:spacing w:after="0" w:line="240" w:lineRule="auto"/>
              <w:rPr>
                <w:rFonts w:cstheme="minorHAnsi"/>
                <w:color w:val="000000"/>
                <w:sz w:val="20"/>
                <w:szCs w:val="20"/>
              </w:rPr>
            </w:pPr>
            <w:r>
              <w:rPr>
                <w:rFonts w:cstheme="minorHAnsi"/>
                <w:color w:val="000000"/>
                <w:sz w:val="20"/>
                <w:szCs w:val="20"/>
              </w:rPr>
              <w:t>342 635</w:t>
            </w:r>
            <w:r w:rsidRPr="00B915FE">
              <w:rPr>
                <w:rFonts w:cstheme="minorHAnsi"/>
                <w:color w:val="000000"/>
                <w:sz w:val="20"/>
                <w:szCs w:val="20"/>
              </w:rPr>
              <w:t xml:space="preserve"> Kč</w:t>
            </w:r>
          </w:p>
          <w:p w14:paraId="089CE0A3" w14:textId="0F7FF667" w:rsidR="000E7284" w:rsidRPr="00F55B1D" w:rsidRDefault="000E7284"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0E7284" w:rsidRPr="00936BFE" w14:paraId="19FFCE23" w14:textId="77777777" w:rsidTr="000C4EC4">
        <w:trPr>
          <w:trHeight w:val="464"/>
          <w:jc w:val="center"/>
        </w:trPr>
        <w:tc>
          <w:tcPr>
            <w:tcW w:w="378" w:type="dxa"/>
            <w:vAlign w:val="center"/>
          </w:tcPr>
          <w:p w14:paraId="49E3ADBF" w14:textId="2FD00698"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072" w:type="dxa"/>
            <w:vAlign w:val="center"/>
          </w:tcPr>
          <w:p w14:paraId="3E8D43B1" w14:textId="50195C65" w:rsidR="000E7284" w:rsidRPr="00F55B1D" w:rsidRDefault="000E7284" w:rsidP="00B4750A">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Hrazené pozice sociálních pedagogů MŠ v rámci projektů zjednodušeného vykazování – Šablony OP JAK II – MŠ</w:t>
            </w:r>
          </w:p>
        </w:tc>
        <w:tc>
          <w:tcPr>
            <w:tcW w:w="1501" w:type="dxa"/>
            <w:vAlign w:val="center"/>
          </w:tcPr>
          <w:p w14:paraId="60155236" w14:textId="77777777" w:rsidR="000E7284" w:rsidRDefault="000E7284" w:rsidP="00B4750A">
            <w:pPr>
              <w:spacing w:after="0" w:line="240" w:lineRule="auto"/>
              <w:rPr>
                <w:rFonts w:cstheme="minorHAnsi"/>
                <w:color w:val="000000"/>
                <w:sz w:val="20"/>
                <w:szCs w:val="20"/>
              </w:rPr>
            </w:pPr>
            <w:r>
              <w:rPr>
                <w:rFonts w:cstheme="minorHAnsi"/>
                <w:color w:val="000000"/>
                <w:sz w:val="20"/>
                <w:szCs w:val="20"/>
              </w:rPr>
              <w:t>MŠ v ORP Ostrava</w:t>
            </w:r>
          </w:p>
          <w:p w14:paraId="2CFFBD42" w14:textId="77777777" w:rsidR="000E7284" w:rsidRDefault="000E7284" w:rsidP="00B4750A">
            <w:pPr>
              <w:spacing w:after="0" w:line="240" w:lineRule="auto"/>
              <w:rPr>
                <w:rFonts w:cstheme="minorHAnsi"/>
                <w:color w:val="000000"/>
                <w:sz w:val="20"/>
                <w:szCs w:val="20"/>
              </w:rPr>
            </w:pPr>
          </w:p>
          <w:p w14:paraId="4C6AA5D5" w14:textId="5C391624" w:rsidR="000E7284" w:rsidRPr="00F55B1D" w:rsidRDefault="000E7284" w:rsidP="00B4750A">
            <w:pPr>
              <w:spacing w:after="0" w:line="240" w:lineRule="auto"/>
              <w:rPr>
                <w:rFonts w:ascii="Calibri" w:eastAsia="Times New Roman" w:hAnsi="Calibri" w:cs="Calibri"/>
                <w:sz w:val="20"/>
                <w:szCs w:val="20"/>
                <w:lang w:eastAsia="cs-CZ"/>
              </w:rPr>
            </w:pPr>
            <w:r w:rsidRPr="00D37CE5">
              <w:rPr>
                <w:rFonts w:ascii="Calibri" w:eastAsia="Times New Roman" w:hAnsi="Calibri" w:cs="Calibri"/>
                <w:sz w:val="20"/>
                <w:szCs w:val="20"/>
                <w:lang w:eastAsia="cs-CZ"/>
              </w:rPr>
              <w:t xml:space="preserve">Podrobnější informace viz Příloha č. 2, str. </w:t>
            </w:r>
            <w:r w:rsidR="00D37CE5" w:rsidRPr="00D37CE5">
              <w:rPr>
                <w:rFonts w:ascii="Calibri" w:eastAsia="Times New Roman" w:hAnsi="Calibri" w:cs="Calibri"/>
                <w:sz w:val="20"/>
                <w:szCs w:val="20"/>
                <w:lang w:eastAsia="cs-CZ"/>
              </w:rPr>
              <w:t>13</w:t>
            </w:r>
            <w:r w:rsidRPr="00D37CE5">
              <w:rPr>
                <w:rFonts w:ascii="Calibri" w:eastAsia="Times New Roman" w:hAnsi="Calibri" w:cs="Calibri"/>
                <w:sz w:val="20"/>
                <w:szCs w:val="20"/>
                <w:lang w:eastAsia="cs-CZ"/>
              </w:rPr>
              <w:t xml:space="preserve">, řádek č. </w:t>
            </w:r>
            <w:r w:rsidR="00D37CE5" w:rsidRPr="00D37CE5">
              <w:rPr>
                <w:rFonts w:ascii="Calibri" w:eastAsia="Times New Roman" w:hAnsi="Calibri" w:cs="Calibri"/>
                <w:sz w:val="20"/>
                <w:szCs w:val="20"/>
                <w:lang w:eastAsia="cs-CZ"/>
              </w:rPr>
              <w:t>48</w:t>
            </w:r>
            <w:r w:rsidRPr="00D37CE5">
              <w:rPr>
                <w:rFonts w:ascii="Calibri" w:eastAsia="Times New Roman" w:hAnsi="Calibri" w:cs="Calibri"/>
                <w:sz w:val="20"/>
                <w:szCs w:val="20"/>
                <w:lang w:eastAsia="cs-CZ"/>
              </w:rPr>
              <w:t>.</w:t>
            </w:r>
          </w:p>
        </w:tc>
        <w:tc>
          <w:tcPr>
            <w:tcW w:w="1135" w:type="dxa"/>
            <w:vAlign w:val="center"/>
          </w:tcPr>
          <w:p w14:paraId="3268AFA0" w14:textId="4E35D1C0" w:rsidR="000E7284" w:rsidRPr="00F55B1D"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75265F65" w14:textId="3BE2B214" w:rsidR="000E7284" w:rsidRPr="00F55B1D"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498" w:type="dxa"/>
            <w:vAlign w:val="center"/>
          </w:tcPr>
          <w:p w14:paraId="76BBF628" w14:textId="77777777" w:rsidR="000E7284" w:rsidRDefault="000E7284"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5C269076" w14:textId="23DF6475" w:rsidR="000E7284" w:rsidRPr="00F55B1D"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078" w:type="dxa"/>
            <w:vAlign w:val="center"/>
          </w:tcPr>
          <w:p w14:paraId="4E80F8ED" w14:textId="25B91B64" w:rsidR="000E7284" w:rsidRPr="00F55B1D" w:rsidRDefault="000E7284"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 xml:space="preserve">Financování pozic </w:t>
            </w:r>
            <w:r>
              <w:rPr>
                <w:rFonts w:eastAsia="Times New Roman" w:cstheme="minorHAnsi"/>
                <w:sz w:val="20"/>
                <w:szCs w:val="20"/>
                <w:lang w:eastAsia="cs-CZ"/>
              </w:rPr>
              <w:t>sociálních</w:t>
            </w:r>
            <w:r w:rsidRPr="00B915FE">
              <w:rPr>
                <w:rFonts w:eastAsia="Times New Roman" w:cstheme="minorHAnsi"/>
                <w:sz w:val="20"/>
                <w:szCs w:val="20"/>
                <w:lang w:eastAsia="cs-CZ"/>
              </w:rPr>
              <w:t xml:space="preserve"> </w:t>
            </w:r>
            <w:r>
              <w:rPr>
                <w:rFonts w:eastAsia="Times New Roman" w:cstheme="minorHAnsi"/>
                <w:sz w:val="20"/>
                <w:szCs w:val="20"/>
                <w:lang w:eastAsia="cs-CZ"/>
              </w:rPr>
              <w:t>pedagogů</w:t>
            </w:r>
            <w:r w:rsidRPr="00B915FE">
              <w:rPr>
                <w:rFonts w:eastAsia="Times New Roman" w:cstheme="minorHAnsi"/>
                <w:sz w:val="20"/>
                <w:szCs w:val="20"/>
                <w:lang w:eastAsia="cs-CZ"/>
              </w:rPr>
              <w:t> MŠ z prostředků OP JAK, výzva Šablony OP JAK II</w:t>
            </w:r>
            <w:r>
              <w:rPr>
                <w:rFonts w:eastAsia="Times New Roman" w:cstheme="minorHAnsi"/>
                <w:sz w:val="20"/>
                <w:szCs w:val="20"/>
                <w:lang w:eastAsia="cs-CZ"/>
              </w:rPr>
              <w:t xml:space="preserve"> </w:t>
            </w:r>
            <w:r>
              <w:rPr>
                <w:rFonts w:ascii="Calibri" w:eastAsia="Times New Roman" w:hAnsi="Calibri" w:cs="Calibri"/>
                <w:sz w:val="20"/>
                <w:szCs w:val="20"/>
                <w:lang w:eastAsia="cs-CZ"/>
              </w:rPr>
              <w:t xml:space="preserve">v MŠ v ORP Ostrava. </w:t>
            </w:r>
          </w:p>
        </w:tc>
        <w:tc>
          <w:tcPr>
            <w:tcW w:w="1339" w:type="dxa"/>
            <w:vAlign w:val="center"/>
          </w:tcPr>
          <w:p w14:paraId="44DA71D1" w14:textId="0005CDA5" w:rsidR="000E7284" w:rsidRPr="00F55B1D" w:rsidRDefault="000E7284"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0B4D30FA" w14:textId="4609A5B3" w:rsidR="000E7284" w:rsidRPr="00F55B1D" w:rsidRDefault="000E7284"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ANO</w:t>
            </w:r>
          </w:p>
        </w:tc>
        <w:tc>
          <w:tcPr>
            <w:tcW w:w="1214" w:type="dxa"/>
            <w:vAlign w:val="center"/>
          </w:tcPr>
          <w:p w14:paraId="1371E019" w14:textId="77777777" w:rsidR="000E7284" w:rsidRPr="00B915FE" w:rsidRDefault="000E7284" w:rsidP="00B4750A">
            <w:pPr>
              <w:spacing w:after="0" w:line="240" w:lineRule="auto"/>
              <w:rPr>
                <w:rFonts w:cstheme="minorHAnsi"/>
                <w:color w:val="000000"/>
                <w:sz w:val="20"/>
                <w:szCs w:val="20"/>
              </w:rPr>
            </w:pPr>
            <w:r>
              <w:rPr>
                <w:rFonts w:cstheme="minorHAnsi"/>
                <w:color w:val="000000"/>
                <w:sz w:val="20"/>
                <w:szCs w:val="20"/>
              </w:rPr>
              <w:t>276 129</w:t>
            </w:r>
            <w:r w:rsidRPr="00B915FE">
              <w:rPr>
                <w:rFonts w:cstheme="minorHAnsi"/>
                <w:color w:val="000000"/>
                <w:sz w:val="20"/>
                <w:szCs w:val="20"/>
              </w:rPr>
              <w:t xml:space="preserve"> Kč</w:t>
            </w:r>
          </w:p>
          <w:p w14:paraId="2B5C9654" w14:textId="12AEEAD6" w:rsidR="000E7284" w:rsidRPr="00F55B1D" w:rsidRDefault="000E7284" w:rsidP="00B4750A">
            <w:pPr>
              <w:spacing w:after="0" w:line="240" w:lineRule="auto"/>
              <w:rPr>
                <w:rFonts w:ascii="Calibri" w:eastAsia="Times New Roman" w:hAnsi="Calibri" w:cs="Calibri"/>
                <w:sz w:val="20"/>
                <w:szCs w:val="20"/>
                <w:lang w:eastAsia="cs-CZ"/>
              </w:rPr>
            </w:pPr>
            <w:r w:rsidRPr="00B915FE">
              <w:rPr>
                <w:rFonts w:eastAsia="Times New Roman" w:cstheme="minorHAnsi"/>
                <w:sz w:val="20"/>
                <w:szCs w:val="20"/>
                <w:lang w:eastAsia="cs-CZ"/>
              </w:rPr>
              <w:t>OP JAK</w:t>
            </w:r>
          </w:p>
        </w:tc>
      </w:tr>
      <w:tr w:rsidR="000E7284" w:rsidRPr="00936BFE" w14:paraId="558ABF23" w14:textId="77777777" w:rsidTr="000C4EC4">
        <w:trPr>
          <w:trHeight w:val="464"/>
          <w:jc w:val="center"/>
        </w:trPr>
        <w:tc>
          <w:tcPr>
            <w:tcW w:w="378" w:type="dxa"/>
            <w:vAlign w:val="center"/>
          </w:tcPr>
          <w:p w14:paraId="32E281FD" w14:textId="4CDD1D87" w:rsidR="000E7284" w:rsidRPr="00BA2FD1" w:rsidRDefault="000E7284" w:rsidP="00B4750A">
            <w:pPr>
              <w:spacing w:after="0" w:line="240" w:lineRule="auto"/>
              <w:rPr>
                <w:rFonts w:eastAsia="Times New Roman" w:cstheme="minorHAnsi"/>
                <w:sz w:val="20"/>
                <w:szCs w:val="20"/>
                <w:lang w:eastAsia="cs-CZ"/>
              </w:rPr>
            </w:pPr>
            <w:r>
              <w:rPr>
                <w:rFonts w:eastAsia="Times New Roman" w:cstheme="minorHAnsi"/>
                <w:sz w:val="20"/>
                <w:szCs w:val="20"/>
                <w:lang w:eastAsia="cs-CZ"/>
              </w:rPr>
              <w:t>5</w:t>
            </w:r>
          </w:p>
        </w:tc>
        <w:tc>
          <w:tcPr>
            <w:tcW w:w="2072" w:type="dxa"/>
            <w:vAlign w:val="center"/>
          </w:tcPr>
          <w:p w14:paraId="36A1833A" w14:textId="0C6E5040" w:rsidR="000E7284" w:rsidRPr="00BA2FD1" w:rsidRDefault="000E7284" w:rsidP="00B4750A">
            <w:pPr>
              <w:spacing w:after="0" w:line="240" w:lineRule="auto"/>
              <w:rPr>
                <w:rFonts w:eastAsia="Times New Roman" w:cstheme="minorHAnsi"/>
                <w:sz w:val="20"/>
                <w:szCs w:val="20"/>
                <w:lang w:eastAsia="cs-CZ"/>
              </w:rPr>
            </w:pPr>
            <w:r>
              <w:rPr>
                <w:rFonts w:cstheme="minorHAnsi"/>
                <w:color w:val="000000"/>
                <w:sz w:val="20"/>
                <w:szCs w:val="20"/>
              </w:rPr>
              <w:t>Hrazené pozice dvojjazyčných asistentů v rámci projektů zjednodušeného vykazování – Šablony OP JAK II</w:t>
            </w:r>
          </w:p>
        </w:tc>
        <w:tc>
          <w:tcPr>
            <w:tcW w:w="1501" w:type="dxa"/>
            <w:vAlign w:val="center"/>
          </w:tcPr>
          <w:p w14:paraId="1CB65200" w14:textId="77777777" w:rsidR="000E7284" w:rsidRDefault="000E7284" w:rsidP="00B4750A">
            <w:pPr>
              <w:spacing w:after="0" w:line="240" w:lineRule="auto"/>
              <w:rPr>
                <w:rFonts w:cstheme="minorHAnsi"/>
                <w:color w:val="000000"/>
                <w:sz w:val="20"/>
                <w:szCs w:val="20"/>
              </w:rPr>
            </w:pPr>
            <w:r>
              <w:rPr>
                <w:rFonts w:cstheme="minorHAnsi"/>
                <w:color w:val="000000"/>
                <w:sz w:val="20"/>
                <w:szCs w:val="20"/>
              </w:rPr>
              <w:t>MŠ v ORP Ostrava</w:t>
            </w:r>
          </w:p>
          <w:p w14:paraId="19749515" w14:textId="77777777" w:rsidR="000E7284" w:rsidRDefault="000E7284" w:rsidP="00B4750A">
            <w:pPr>
              <w:spacing w:after="0" w:line="240" w:lineRule="auto"/>
              <w:rPr>
                <w:rFonts w:cstheme="minorHAnsi"/>
                <w:color w:val="000000"/>
                <w:sz w:val="20"/>
                <w:szCs w:val="20"/>
              </w:rPr>
            </w:pPr>
          </w:p>
          <w:p w14:paraId="6D342A60" w14:textId="3B3BCB99" w:rsidR="000E7284" w:rsidRPr="00BA2FD1" w:rsidRDefault="000E7284" w:rsidP="00B4750A">
            <w:pPr>
              <w:spacing w:after="0" w:line="240" w:lineRule="auto"/>
              <w:rPr>
                <w:rFonts w:eastAsia="Times New Roman" w:cstheme="minorHAnsi"/>
                <w:sz w:val="20"/>
                <w:szCs w:val="20"/>
                <w:lang w:eastAsia="cs-CZ"/>
              </w:rPr>
            </w:pPr>
            <w:r w:rsidRPr="00886E5D">
              <w:rPr>
                <w:rFonts w:ascii="Calibri" w:eastAsia="Times New Roman" w:hAnsi="Calibri" w:cs="Calibri"/>
                <w:sz w:val="20"/>
                <w:szCs w:val="20"/>
                <w:lang w:eastAsia="cs-CZ"/>
              </w:rPr>
              <w:t xml:space="preserve">Podrobnější informace viz Příloha č. 2, str. </w:t>
            </w:r>
            <w:r w:rsidR="00886E5D" w:rsidRPr="00886E5D">
              <w:rPr>
                <w:rFonts w:ascii="Calibri" w:eastAsia="Times New Roman" w:hAnsi="Calibri" w:cs="Calibri"/>
                <w:sz w:val="20"/>
                <w:szCs w:val="20"/>
                <w:lang w:eastAsia="cs-CZ"/>
              </w:rPr>
              <w:t>13</w:t>
            </w:r>
            <w:r w:rsidRPr="00886E5D">
              <w:rPr>
                <w:rFonts w:ascii="Calibri" w:eastAsia="Times New Roman" w:hAnsi="Calibri" w:cs="Calibri"/>
                <w:sz w:val="20"/>
                <w:szCs w:val="20"/>
                <w:lang w:eastAsia="cs-CZ"/>
              </w:rPr>
              <w:t xml:space="preserve">, řádek č. </w:t>
            </w:r>
            <w:r w:rsidR="00886E5D" w:rsidRPr="00886E5D">
              <w:rPr>
                <w:rFonts w:ascii="Calibri" w:eastAsia="Times New Roman" w:hAnsi="Calibri" w:cs="Calibri"/>
                <w:sz w:val="20"/>
                <w:szCs w:val="20"/>
                <w:lang w:eastAsia="cs-CZ"/>
              </w:rPr>
              <w:t>49</w:t>
            </w:r>
            <w:r w:rsidRPr="00886E5D">
              <w:rPr>
                <w:rFonts w:ascii="Calibri" w:eastAsia="Times New Roman" w:hAnsi="Calibri" w:cs="Calibri"/>
                <w:sz w:val="20"/>
                <w:szCs w:val="20"/>
                <w:lang w:eastAsia="cs-CZ"/>
              </w:rPr>
              <w:t>.</w:t>
            </w:r>
          </w:p>
        </w:tc>
        <w:tc>
          <w:tcPr>
            <w:tcW w:w="1135" w:type="dxa"/>
            <w:vAlign w:val="center"/>
          </w:tcPr>
          <w:p w14:paraId="054A8AB5" w14:textId="09EFAEDC" w:rsidR="000E7284" w:rsidRPr="00BA2FD1" w:rsidRDefault="000E7284"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135" w:type="dxa"/>
            <w:vAlign w:val="center"/>
          </w:tcPr>
          <w:p w14:paraId="17B7EF8A" w14:textId="531A0A7A" w:rsidR="000E7284" w:rsidRPr="00BA2FD1" w:rsidRDefault="000E7284"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498" w:type="dxa"/>
            <w:vAlign w:val="center"/>
          </w:tcPr>
          <w:p w14:paraId="0680E532" w14:textId="77777777" w:rsidR="000E7284" w:rsidRDefault="000E7284"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066D33F0" w14:textId="19E56078" w:rsidR="000E7284" w:rsidRPr="00BA2FD1" w:rsidRDefault="000E7284"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3078" w:type="dxa"/>
            <w:vAlign w:val="center"/>
          </w:tcPr>
          <w:p w14:paraId="266E3782" w14:textId="532414CF" w:rsidR="000E7284" w:rsidRPr="00BA2FD1" w:rsidRDefault="000E7284" w:rsidP="00B4750A">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 xml:space="preserve">Financování pozic </w:t>
            </w:r>
            <w:r>
              <w:rPr>
                <w:rFonts w:eastAsia="Times New Roman" w:cstheme="minorHAnsi"/>
                <w:sz w:val="20"/>
                <w:szCs w:val="20"/>
                <w:lang w:eastAsia="cs-CZ"/>
              </w:rPr>
              <w:t>dvojjazyčných asistentů</w:t>
            </w:r>
            <w:r w:rsidRPr="00B915FE">
              <w:rPr>
                <w:rFonts w:eastAsia="Times New Roman" w:cstheme="minorHAnsi"/>
                <w:sz w:val="20"/>
                <w:szCs w:val="20"/>
                <w:lang w:eastAsia="cs-CZ"/>
              </w:rPr>
              <w:t> MŠ z prostředků OP JAK, výzva Šablony OP JAK II</w:t>
            </w:r>
            <w:r>
              <w:rPr>
                <w:rFonts w:eastAsia="Times New Roman" w:cstheme="minorHAnsi"/>
                <w:sz w:val="20"/>
                <w:szCs w:val="20"/>
                <w:lang w:eastAsia="cs-CZ"/>
              </w:rPr>
              <w:t xml:space="preserve"> </w:t>
            </w:r>
            <w:r>
              <w:rPr>
                <w:rFonts w:ascii="Calibri" w:eastAsia="Times New Roman" w:hAnsi="Calibri" w:cs="Calibri"/>
                <w:sz w:val="20"/>
                <w:szCs w:val="20"/>
                <w:lang w:eastAsia="cs-CZ"/>
              </w:rPr>
              <w:t xml:space="preserve">v MŠ v ORP Ostrava. </w:t>
            </w:r>
          </w:p>
        </w:tc>
        <w:tc>
          <w:tcPr>
            <w:tcW w:w="1339" w:type="dxa"/>
            <w:vAlign w:val="center"/>
          </w:tcPr>
          <w:p w14:paraId="6D544E57" w14:textId="55916CE3" w:rsidR="000E7284" w:rsidRPr="00BA2FD1" w:rsidRDefault="000E7284" w:rsidP="00B4750A">
            <w:pPr>
              <w:spacing w:after="0" w:line="240" w:lineRule="auto"/>
              <w:rPr>
                <w:rFonts w:eastAsia="Times New Roman" w:cstheme="minorHAns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564E50D2" w14:textId="113925C9" w:rsidR="000E7284" w:rsidRPr="00BA2FD1" w:rsidRDefault="000E7284" w:rsidP="00B4750A">
            <w:pPr>
              <w:spacing w:after="0" w:line="240" w:lineRule="auto"/>
              <w:rPr>
                <w:rFonts w:eastAsia="Times New Roman" w:cstheme="minorHAnsi"/>
                <w:sz w:val="20"/>
                <w:szCs w:val="20"/>
                <w:lang w:eastAsia="cs-CZ"/>
              </w:rPr>
            </w:pPr>
            <w:r w:rsidRPr="00B915FE">
              <w:rPr>
                <w:rFonts w:eastAsia="Times New Roman" w:cstheme="minorHAnsi"/>
                <w:sz w:val="20"/>
                <w:szCs w:val="20"/>
                <w:lang w:eastAsia="cs-CZ"/>
              </w:rPr>
              <w:t>ANO</w:t>
            </w:r>
          </w:p>
        </w:tc>
        <w:tc>
          <w:tcPr>
            <w:tcW w:w="1214" w:type="dxa"/>
            <w:vAlign w:val="center"/>
          </w:tcPr>
          <w:p w14:paraId="2706256E" w14:textId="77777777"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640 668 Kč</w:t>
            </w:r>
          </w:p>
          <w:p w14:paraId="157F73D0" w14:textId="31D6B4F8" w:rsidR="000E7284" w:rsidRPr="00BA2FD1" w:rsidRDefault="000E7284" w:rsidP="00B4750A">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0E7284" w:rsidRPr="00936BFE" w14:paraId="114B26E8" w14:textId="77777777" w:rsidTr="000C4EC4">
        <w:trPr>
          <w:trHeight w:val="464"/>
          <w:jc w:val="center"/>
        </w:trPr>
        <w:tc>
          <w:tcPr>
            <w:tcW w:w="378" w:type="dxa"/>
            <w:vAlign w:val="center"/>
          </w:tcPr>
          <w:p w14:paraId="4AE18F64" w14:textId="2A4DE900"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072" w:type="dxa"/>
            <w:vAlign w:val="center"/>
          </w:tcPr>
          <w:p w14:paraId="4A46C56C" w14:textId="56B88ADA" w:rsidR="000E7284" w:rsidRDefault="000E7284" w:rsidP="00B4750A">
            <w:pPr>
              <w:spacing w:after="0" w:line="240" w:lineRule="auto"/>
              <w:rPr>
                <w:rFonts w:ascii="Calibri" w:eastAsia="Times New Roman" w:hAnsi="Calibri" w:cs="Calibri"/>
                <w:sz w:val="20"/>
                <w:szCs w:val="20"/>
                <w:lang w:eastAsia="cs-CZ"/>
              </w:rPr>
            </w:pPr>
            <w:r>
              <w:rPr>
                <w:rFonts w:cstheme="minorHAnsi"/>
                <w:color w:val="000000"/>
                <w:sz w:val="20"/>
                <w:szCs w:val="20"/>
              </w:rPr>
              <w:t>Vzdělávání pracovníků ve vzdělávání financované v rámci projektů zjednodušeného vykazování – Šablony OP JAK II – MŠ</w:t>
            </w:r>
          </w:p>
        </w:tc>
        <w:tc>
          <w:tcPr>
            <w:tcW w:w="1501" w:type="dxa"/>
            <w:vAlign w:val="center"/>
          </w:tcPr>
          <w:p w14:paraId="0940DD3E" w14:textId="77777777" w:rsidR="000E7284" w:rsidRDefault="000E7284" w:rsidP="00B4750A">
            <w:pPr>
              <w:spacing w:after="0" w:line="240" w:lineRule="auto"/>
              <w:rPr>
                <w:rFonts w:cstheme="minorHAnsi"/>
                <w:color w:val="000000"/>
                <w:sz w:val="20"/>
                <w:szCs w:val="20"/>
              </w:rPr>
            </w:pPr>
            <w:r>
              <w:rPr>
                <w:rFonts w:cstheme="minorHAnsi"/>
                <w:color w:val="000000"/>
                <w:sz w:val="20"/>
                <w:szCs w:val="20"/>
              </w:rPr>
              <w:t>MŠ v ORP Ostrava</w:t>
            </w:r>
          </w:p>
          <w:p w14:paraId="18745910" w14:textId="77777777" w:rsidR="000E7284" w:rsidRDefault="000E7284" w:rsidP="00B4750A">
            <w:pPr>
              <w:spacing w:after="0" w:line="240" w:lineRule="auto"/>
              <w:rPr>
                <w:rFonts w:cstheme="minorHAnsi"/>
                <w:color w:val="000000"/>
                <w:sz w:val="20"/>
                <w:szCs w:val="20"/>
              </w:rPr>
            </w:pPr>
          </w:p>
          <w:p w14:paraId="18108EC3" w14:textId="364DD1A7" w:rsidR="000E7284" w:rsidRDefault="000E7284" w:rsidP="00B4750A">
            <w:pPr>
              <w:spacing w:after="0" w:line="240" w:lineRule="auto"/>
              <w:rPr>
                <w:rFonts w:ascii="Calibri" w:eastAsia="Times New Roman" w:hAnsi="Calibri" w:cs="Calibri"/>
                <w:sz w:val="20"/>
                <w:szCs w:val="20"/>
                <w:lang w:eastAsia="cs-CZ"/>
              </w:rPr>
            </w:pPr>
            <w:r w:rsidRPr="003B3A00">
              <w:rPr>
                <w:rFonts w:ascii="Calibri" w:eastAsia="Times New Roman" w:hAnsi="Calibri" w:cs="Calibri"/>
                <w:sz w:val="20"/>
                <w:szCs w:val="20"/>
                <w:lang w:eastAsia="cs-CZ"/>
              </w:rPr>
              <w:t xml:space="preserve">Podrobnější informace viz Příloha č. 2, str. </w:t>
            </w:r>
            <w:r w:rsidR="00A372BC" w:rsidRPr="003B3A00">
              <w:rPr>
                <w:rFonts w:ascii="Calibri" w:eastAsia="Times New Roman" w:hAnsi="Calibri" w:cs="Calibri"/>
                <w:sz w:val="20"/>
                <w:szCs w:val="20"/>
                <w:lang w:eastAsia="cs-CZ"/>
              </w:rPr>
              <w:t>13</w:t>
            </w:r>
            <w:r w:rsidRPr="003B3A00">
              <w:rPr>
                <w:rFonts w:ascii="Calibri" w:eastAsia="Times New Roman" w:hAnsi="Calibri" w:cs="Calibri"/>
                <w:sz w:val="20"/>
                <w:szCs w:val="20"/>
                <w:lang w:eastAsia="cs-CZ"/>
              </w:rPr>
              <w:t>-</w:t>
            </w:r>
            <w:r w:rsidR="003B3A00" w:rsidRPr="003B3A00">
              <w:rPr>
                <w:rFonts w:ascii="Calibri" w:eastAsia="Times New Roman" w:hAnsi="Calibri" w:cs="Calibri"/>
                <w:sz w:val="20"/>
                <w:szCs w:val="20"/>
                <w:lang w:eastAsia="cs-CZ"/>
              </w:rPr>
              <w:t>1</w:t>
            </w:r>
            <w:r w:rsidR="0063310A">
              <w:rPr>
                <w:rFonts w:ascii="Calibri" w:eastAsia="Times New Roman" w:hAnsi="Calibri" w:cs="Calibri"/>
                <w:sz w:val="20"/>
                <w:szCs w:val="20"/>
                <w:lang w:eastAsia="cs-CZ"/>
              </w:rPr>
              <w:t>8</w:t>
            </w:r>
            <w:r w:rsidRPr="003B3A00">
              <w:rPr>
                <w:rFonts w:ascii="Calibri" w:eastAsia="Times New Roman" w:hAnsi="Calibri" w:cs="Calibri"/>
                <w:sz w:val="20"/>
                <w:szCs w:val="20"/>
                <w:lang w:eastAsia="cs-CZ"/>
              </w:rPr>
              <w:t xml:space="preserve">, řádky č. </w:t>
            </w:r>
            <w:r w:rsidR="00C074E0" w:rsidRPr="003B3A00">
              <w:rPr>
                <w:rFonts w:ascii="Calibri" w:eastAsia="Times New Roman" w:hAnsi="Calibri" w:cs="Calibri"/>
                <w:sz w:val="20"/>
                <w:szCs w:val="20"/>
                <w:lang w:eastAsia="cs-CZ"/>
              </w:rPr>
              <w:t>50</w:t>
            </w:r>
            <w:r w:rsidRPr="003B3A00">
              <w:rPr>
                <w:rFonts w:ascii="Calibri" w:eastAsia="Times New Roman" w:hAnsi="Calibri" w:cs="Calibri"/>
                <w:sz w:val="20"/>
                <w:szCs w:val="20"/>
                <w:lang w:eastAsia="cs-CZ"/>
              </w:rPr>
              <w:t>-</w:t>
            </w:r>
            <w:r w:rsidR="003B3A00" w:rsidRPr="003B3A00">
              <w:rPr>
                <w:rFonts w:ascii="Calibri" w:eastAsia="Times New Roman" w:hAnsi="Calibri" w:cs="Calibri"/>
                <w:sz w:val="20"/>
                <w:szCs w:val="20"/>
                <w:lang w:eastAsia="cs-CZ"/>
              </w:rPr>
              <w:t>89</w:t>
            </w:r>
            <w:r w:rsidRPr="003B3A00">
              <w:rPr>
                <w:rFonts w:ascii="Calibri" w:eastAsia="Times New Roman" w:hAnsi="Calibri" w:cs="Calibri"/>
                <w:sz w:val="20"/>
                <w:szCs w:val="20"/>
                <w:lang w:eastAsia="cs-CZ"/>
              </w:rPr>
              <w:t>.</w:t>
            </w:r>
          </w:p>
        </w:tc>
        <w:tc>
          <w:tcPr>
            <w:tcW w:w="1135" w:type="dxa"/>
            <w:vAlign w:val="center"/>
          </w:tcPr>
          <w:p w14:paraId="4E41901A" w14:textId="66FA9DA5"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4442174D" w14:textId="11B89AA8"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498" w:type="dxa"/>
            <w:vAlign w:val="center"/>
          </w:tcPr>
          <w:p w14:paraId="30C596E6" w14:textId="77777777" w:rsidR="000E7284" w:rsidRDefault="000E7284"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3684C75B" w14:textId="273ACF19" w:rsidR="000E7284" w:rsidRDefault="000E7284"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078" w:type="dxa"/>
            <w:vAlign w:val="center"/>
          </w:tcPr>
          <w:p w14:paraId="1EE0B47E" w14:textId="0A604C9E" w:rsidR="000E7284" w:rsidRPr="00D132EF"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339" w:type="dxa"/>
            <w:vAlign w:val="center"/>
          </w:tcPr>
          <w:p w14:paraId="2D7915B9" w14:textId="4D65E5AE" w:rsidR="000E7284" w:rsidRDefault="000E7284" w:rsidP="00B4750A">
            <w:pPr>
              <w:spacing w:after="0" w:line="240" w:lineRule="auto"/>
              <w:rPr>
                <w:rFonts w:ascii="Calibri" w:eastAsia="Times New Roman" w:hAnsi="Calibri" w:cs="Calibri"/>
                <w:sz w:val="20"/>
                <w:szCs w:val="20"/>
                <w:lang w:eastAsia="cs-CZ"/>
              </w:rPr>
            </w:pPr>
            <w:r w:rsidRPr="001640D3">
              <w:rPr>
                <w:rFonts w:ascii="Calibri" w:eastAsia="Times New Roman" w:hAnsi="Calibri" w:cs="Calibri"/>
                <w:sz w:val="20"/>
                <w:szCs w:val="20"/>
                <w:lang w:eastAsia="cs-CZ"/>
              </w:rPr>
              <w:t>Počet podpořených pracovníků ve vzdělávání, škol</w:t>
            </w:r>
          </w:p>
        </w:tc>
        <w:tc>
          <w:tcPr>
            <w:tcW w:w="972" w:type="dxa"/>
            <w:vAlign w:val="center"/>
          </w:tcPr>
          <w:p w14:paraId="19432CC8" w14:textId="1839587E"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2CADD3C1" w14:textId="77777777" w:rsidR="000E7284" w:rsidRDefault="000E7284" w:rsidP="00B4750A">
            <w:pPr>
              <w:spacing w:after="0" w:line="240" w:lineRule="auto"/>
              <w:rPr>
                <w:rFonts w:ascii="Calibri" w:hAnsi="Calibri" w:cs="Calibri"/>
                <w:color w:val="000000"/>
                <w:sz w:val="20"/>
                <w:szCs w:val="20"/>
              </w:rPr>
            </w:pPr>
            <w:r>
              <w:rPr>
                <w:rFonts w:ascii="Calibri" w:hAnsi="Calibri" w:cs="Calibri"/>
                <w:color w:val="000000"/>
                <w:sz w:val="20"/>
                <w:szCs w:val="20"/>
              </w:rPr>
              <w:t>1 424 544 Kč</w:t>
            </w:r>
          </w:p>
          <w:p w14:paraId="4119AE93" w14:textId="23A15F2B" w:rsidR="000E7284" w:rsidRDefault="000E7284"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C4EC4" w:rsidRPr="00936BFE" w14:paraId="59AA398B" w14:textId="77777777" w:rsidTr="000C4EC4">
        <w:trPr>
          <w:trHeight w:val="464"/>
          <w:jc w:val="center"/>
        </w:trPr>
        <w:tc>
          <w:tcPr>
            <w:tcW w:w="378" w:type="dxa"/>
            <w:vAlign w:val="center"/>
          </w:tcPr>
          <w:p w14:paraId="0B203C2B" w14:textId="09F07C85"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072" w:type="dxa"/>
            <w:tcBorders>
              <w:bottom w:val="single" w:sz="4" w:space="0" w:color="auto"/>
            </w:tcBorders>
            <w:shd w:val="clear" w:color="auto" w:fill="FFFFFF" w:themeFill="background1"/>
            <w:vAlign w:val="center"/>
          </w:tcPr>
          <w:p w14:paraId="6EB105B3" w14:textId="55D2DA21"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programech/výzvách na podporu rozvoje kvality školství, talentmanagementu, bilingvního vzdělávání*</w:t>
            </w:r>
          </w:p>
        </w:tc>
        <w:tc>
          <w:tcPr>
            <w:tcW w:w="1501" w:type="dxa"/>
            <w:tcBorders>
              <w:bottom w:val="single" w:sz="4" w:space="0" w:color="auto"/>
            </w:tcBorders>
            <w:shd w:val="clear" w:color="auto" w:fill="FFFFFF" w:themeFill="background1"/>
            <w:vAlign w:val="center"/>
          </w:tcPr>
          <w:p w14:paraId="59421B3D" w14:textId="77777777"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581BE8F2" w14:textId="77777777" w:rsidR="005120EF" w:rsidRDefault="005120EF" w:rsidP="005120EF">
            <w:pPr>
              <w:spacing w:after="0" w:line="240" w:lineRule="auto"/>
              <w:rPr>
                <w:rFonts w:ascii="Calibri" w:eastAsia="Times New Roman" w:hAnsi="Calibri" w:cs="Calibri"/>
                <w:sz w:val="20"/>
                <w:szCs w:val="20"/>
                <w:lang w:eastAsia="cs-CZ"/>
              </w:rPr>
            </w:pPr>
          </w:p>
          <w:p w14:paraId="18349A31" w14:textId="41C47A6F"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1135" w:type="dxa"/>
            <w:tcBorders>
              <w:bottom w:val="single" w:sz="4" w:space="0" w:color="auto"/>
            </w:tcBorders>
            <w:shd w:val="clear" w:color="auto" w:fill="FFFFFF" w:themeFill="background1"/>
            <w:vAlign w:val="center"/>
          </w:tcPr>
          <w:p w14:paraId="350C0E83" w14:textId="0C11183C"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tcBorders>
              <w:bottom w:val="single" w:sz="4" w:space="0" w:color="auto"/>
            </w:tcBorders>
            <w:shd w:val="clear" w:color="auto" w:fill="FFFFFF" w:themeFill="background1"/>
            <w:vAlign w:val="center"/>
          </w:tcPr>
          <w:p w14:paraId="2A9580B9" w14:textId="2CA43A1C"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498" w:type="dxa"/>
            <w:tcBorders>
              <w:bottom w:val="single" w:sz="4" w:space="0" w:color="auto"/>
            </w:tcBorders>
            <w:shd w:val="clear" w:color="auto" w:fill="FFFFFF" w:themeFill="background1"/>
            <w:vAlign w:val="center"/>
          </w:tcPr>
          <w:p w14:paraId="3184DD38" w14:textId="77777777" w:rsidR="00B26EEE" w:rsidRDefault="00B26EEE" w:rsidP="00B26EE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51278BC1" w14:textId="77777777" w:rsidR="00B26EEE" w:rsidRDefault="00B26EEE" w:rsidP="00B26EEE">
            <w:pPr>
              <w:spacing w:after="0" w:line="240" w:lineRule="auto"/>
              <w:rPr>
                <w:rFonts w:eastAsia="Times New Roman" w:cstheme="minorHAnsi"/>
                <w:sz w:val="20"/>
                <w:szCs w:val="20"/>
                <w:lang w:eastAsia="cs-CZ"/>
              </w:rPr>
            </w:pPr>
          </w:p>
          <w:p w14:paraId="4477F779" w14:textId="75293FDB" w:rsidR="005120EF" w:rsidRDefault="00B26EEE" w:rsidP="00B26EEE">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31.08.2027</w:t>
            </w:r>
          </w:p>
        </w:tc>
        <w:tc>
          <w:tcPr>
            <w:tcW w:w="3078" w:type="dxa"/>
            <w:tcBorders>
              <w:bottom w:val="single" w:sz="4" w:space="0" w:color="auto"/>
            </w:tcBorders>
            <w:shd w:val="clear" w:color="auto" w:fill="FFFFFF" w:themeFill="background1"/>
            <w:vAlign w:val="center"/>
          </w:tcPr>
          <w:p w14:paraId="495DB49F" w14:textId="1AD3259A" w:rsidR="005120EF" w:rsidRPr="00D132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MŠ/jiných subjektů podpořené v dotačních programech/výzvách z rozpočtu SMO podporují rozvoj kvality školství, talentmanagementu, bilingvní vzdělávání v ostravských MŠ nebo prostřednictvím vzdělávacích subjektů, které realizují aktivity pro MŠ. Všechny tyto projekty se týkají vzdělávání dětí v MŠ, mají na ně přímý dopad a umožňují hrazení vzdělávacích </w:t>
            </w:r>
            <w:r>
              <w:rPr>
                <w:rFonts w:ascii="Calibri" w:eastAsia="Times New Roman" w:hAnsi="Calibri" w:cs="Calibri"/>
                <w:sz w:val="20"/>
                <w:szCs w:val="20"/>
                <w:lang w:eastAsia="cs-CZ"/>
              </w:rPr>
              <w:lastRenderedPageBreak/>
              <w:t>aktivit, pomůcek a vzdělávání pedagogů. Z programů/výzev lze hradit též supervizi a mentoring pro ředitele a pedagogy</w:t>
            </w:r>
            <w:r w:rsidR="00293AE9">
              <w:rPr>
                <w:rFonts w:ascii="Calibri" w:eastAsia="Times New Roman" w:hAnsi="Calibri" w:cs="Calibri"/>
                <w:sz w:val="20"/>
                <w:szCs w:val="20"/>
                <w:lang w:eastAsia="cs-CZ"/>
              </w:rPr>
              <w:t>.</w:t>
            </w:r>
          </w:p>
        </w:tc>
        <w:tc>
          <w:tcPr>
            <w:tcW w:w="1339" w:type="dxa"/>
            <w:tcBorders>
              <w:bottom w:val="single" w:sz="4" w:space="0" w:color="auto"/>
            </w:tcBorders>
            <w:shd w:val="clear" w:color="auto" w:fill="FFFFFF" w:themeFill="background1"/>
            <w:vAlign w:val="center"/>
          </w:tcPr>
          <w:p w14:paraId="2AE72589" w14:textId="4F40042B"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Počet podpořených škol</w:t>
            </w:r>
          </w:p>
        </w:tc>
        <w:tc>
          <w:tcPr>
            <w:tcW w:w="972" w:type="dxa"/>
            <w:tcBorders>
              <w:bottom w:val="single" w:sz="4" w:space="0" w:color="auto"/>
            </w:tcBorders>
            <w:shd w:val="clear" w:color="auto" w:fill="FFFFFF" w:themeFill="background1"/>
            <w:vAlign w:val="center"/>
          </w:tcPr>
          <w:p w14:paraId="0097B038" w14:textId="48514E54"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shd w:val="clear" w:color="auto" w:fill="FFFFFF" w:themeFill="background1"/>
            <w:vAlign w:val="center"/>
          </w:tcPr>
          <w:p w14:paraId="3C868A29" w14:textId="77777777"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565017B4" w14:textId="106F108D" w:rsidR="005120EF" w:rsidRDefault="005120EF" w:rsidP="005120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EE5F2C" w:rsidRPr="00936BFE" w14:paraId="6F7D8A5F" w14:textId="77777777" w:rsidTr="000C4EC4">
        <w:trPr>
          <w:trHeight w:val="464"/>
          <w:jc w:val="center"/>
        </w:trPr>
        <w:tc>
          <w:tcPr>
            <w:tcW w:w="378" w:type="dxa"/>
            <w:vAlign w:val="center"/>
          </w:tcPr>
          <w:p w14:paraId="49DC5B50" w14:textId="3E325712" w:rsidR="00EE5F2C" w:rsidRDefault="00EE5F2C"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072" w:type="dxa"/>
            <w:vAlign w:val="center"/>
          </w:tcPr>
          <w:p w14:paraId="25A7FABC" w14:textId="784F8131" w:rsidR="00EE5F2C" w:rsidRDefault="00EE5F2C" w:rsidP="002F5E56">
            <w:pPr>
              <w:spacing w:after="0" w:line="240" w:lineRule="auto"/>
              <w:rPr>
                <w:rFonts w:cstheme="minorHAnsi"/>
                <w:color w:val="000000"/>
                <w:sz w:val="20"/>
                <w:szCs w:val="20"/>
              </w:rPr>
            </w:pPr>
            <w:r>
              <w:rPr>
                <w:rFonts w:ascii="Calibri" w:eastAsia="Times New Roman" w:hAnsi="Calibri" w:cs="Calibri"/>
                <w:sz w:val="20"/>
                <w:szCs w:val="20"/>
                <w:lang w:eastAsia="cs-CZ"/>
              </w:rPr>
              <w:t>Uvádějící učitelé v MŠ</w:t>
            </w:r>
          </w:p>
        </w:tc>
        <w:tc>
          <w:tcPr>
            <w:tcW w:w="1501" w:type="dxa"/>
            <w:vAlign w:val="center"/>
          </w:tcPr>
          <w:p w14:paraId="384ABCA3" w14:textId="5B58B97F" w:rsidR="00EE5F2C" w:rsidRDefault="00EE5F2C" w:rsidP="002F5E56">
            <w:pPr>
              <w:spacing w:after="0" w:line="240" w:lineRule="auto"/>
              <w:rPr>
                <w:rFonts w:cstheme="minorHAnsi"/>
                <w:color w:val="000000"/>
                <w:sz w:val="20"/>
                <w:szCs w:val="20"/>
              </w:rPr>
            </w:pPr>
            <w:r>
              <w:rPr>
                <w:rFonts w:ascii="Calibri" w:eastAsia="Times New Roman" w:hAnsi="Calibri" w:cs="Calibri"/>
                <w:sz w:val="20"/>
                <w:szCs w:val="20"/>
                <w:lang w:eastAsia="cs-CZ"/>
              </w:rPr>
              <w:t>MŠ v ORP Ostrava</w:t>
            </w:r>
          </w:p>
        </w:tc>
        <w:tc>
          <w:tcPr>
            <w:tcW w:w="1135" w:type="dxa"/>
            <w:vAlign w:val="center"/>
          </w:tcPr>
          <w:p w14:paraId="263397DA" w14:textId="712369B9" w:rsidR="00EE5F2C" w:rsidRDefault="00EE5F2C"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5" w:type="dxa"/>
            <w:vAlign w:val="center"/>
          </w:tcPr>
          <w:p w14:paraId="2455497C" w14:textId="52D3095C" w:rsidR="00EE5F2C" w:rsidRDefault="00EE5F2C"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 MŠ</w:t>
            </w:r>
          </w:p>
        </w:tc>
        <w:tc>
          <w:tcPr>
            <w:tcW w:w="1498" w:type="dxa"/>
            <w:vAlign w:val="center"/>
          </w:tcPr>
          <w:p w14:paraId="76F0D1DE" w14:textId="7452E3C0" w:rsidR="00EE5F2C" w:rsidRDefault="00EE5F2C"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078" w:type="dxa"/>
            <w:vAlign w:val="center"/>
          </w:tcPr>
          <w:p w14:paraId="0EF9BD64" w14:textId="77777777" w:rsidR="00EE5F2C" w:rsidRDefault="00EE5F2C" w:rsidP="00175EB9">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 xml:space="preserve"> – personální podpora školy. </w:t>
            </w:r>
          </w:p>
          <w:p w14:paraId="0FB017DB" w14:textId="39731EBC" w:rsidR="00EE5F2C" w:rsidRDefault="00EE5F2C"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9A12C0">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9A12C0">
              <w:rPr>
                <w:rFonts w:ascii="Calibri" w:eastAsia="Times New Roman" w:hAnsi="Calibri" w:cs="Calibri"/>
                <w:sz w:val="20"/>
                <w:szCs w:val="20"/>
                <w:lang w:eastAsia="cs-CZ"/>
              </w:rPr>
              <w:t xml:space="preserve"> důležitost</w:t>
            </w:r>
            <w:r>
              <w:rPr>
                <w:rFonts w:ascii="Calibri" w:eastAsia="Times New Roman" w:hAnsi="Calibri" w:cs="Calibri"/>
                <w:sz w:val="20"/>
                <w:szCs w:val="20"/>
                <w:lang w:eastAsia="cs-CZ"/>
              </w:rPr>
              <w:t>i</w:t>
            </w:r>
            <w:r w:rsidRPr="009A12C0">
              <w:rPr>
                <w:rFonts w:ascii="Calibri" w:eastAsia="Times New Roman" w:hAnsi="Calibri" w:cs="Calibri"/>
                <w:sz w:val="20"/>
                <w:szCs w:val="20"/>
                <w:lang w:eastAsia="cs-CZ"/>
              </w:rPr>
              <w:t xml:space="preserve"> role uvádějícího učitele pro začínajícího učitele. Bude definován standard pedagoga pro předškolní vzdělávání. Dále se účastníci seznámí s vedením profesního portfolia a jeho důležitosti pro pojmenování silných i slabých stránek učitele. Součástí budou také praktické ukázky používání zpětné vazby popisným jazykem (nikoli hodnotícím). Cílem </w:t>
            </w:r>
            <w:r>
              <w:rPr>
                <w:rFonts w:ascii="Calibri" w:eastAsia="Times New Roman" w:hAnsi="Calibri" w:cs="Calibri"/>
                <w:sz w:val="20"/>
                <w:szCs w:val="20"/>
                <w:lang w:eastAsia="cs-CZ"/>
              </w:rPr>
              <w:t>Vzdělávací aktivity</w:t>
            </w:r>
            <w:r w:rsidRPr="009A12C0">
              <w:rPr>
                <w:rFonts w:ascii="Calibri" w:eastAsia="Times New Roman" w:hAnsi="Calibri" w:cs="Calibri"/>
                <w:sz w:val="20"/>
                <w:szCs w:val="20"/>
                <w:lang w:eastAsia="cs-CZ"/>
              </w:rPr>
              <w:t xml:space="preserve"> bude také získat návrhy k podpoře začínajícího učitele v získávání a rozšiřování profesních kompetencí. </w:t>
            </w:r>
          </w:p>
        </w:tc>
        <w:tc>
          <w:tcPr>
            <w:tcW w:w="1339" w:type="dxa"/>
            <w:vAlign w:val="center"/>
          </w:tcPr>
          <w:p w14:paraId="718FD6BE" w14:textId="0C12191F" w:rsidR="00EE5F2C" w:rsidRDefault="00EE5F2C" w:rsidP="002F5E56">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r>
              <w:rPr>
                <w:rFonts w:ascii="Calibri" w:eastAsia="Times New Roman" w:hAnsi="Calibri" w:cs="Calibri"/>
                <w:sz w:val="20"/>
                <w:szCs w:val="20"/>
                <w:lang w:eastAsia="cs-CZ"/>
              </w:rPr>
              <w:t>, škol</w:t>
            </w:r>
          </w:p>
        </w:tc>
        <w:tc>
          <w:tcPr>
            <w:tcW w:w="972" w:type="dxa"/>
            <w:vAlign w:val="center"/>
          </w:tcPr>
          <w:p w14:paraId="362E1AFB" w14:textId="0116DE80" w:rsidR="00EE5F2C" w:rsidRDefault="00EE5F2C" w:rsidP="002F5E5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vAlign w:val="center"/>
          </w:tcPr>
          <w:p w14:paraId="21CDCEA6" w14:textId="0FC53679" w:rsidR="00EE5F2C" w:rsidRDefault="00EE5F2C" w:rsidP="002F5E56">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Nelze určit</w:t>
            </w:r>
          </w:p>
        </w:tc>
      </w:tr>
      <w:tr w:rsidR="00EE5F2C" w:rsidRPr="00936BFE" w14:paraId="29365A41" w14:textId="77777777" w:rsidTr="000C4EC4">
        <w:trPr>
          <w:trHeight w:val="464"/>
          <w:jc w:val="center"/>
        </w:trPr>
        <w:tc>
          <w:tcPr>
            <w:tcW w:w="378" w:type="dxa"/>
            <w:vAlign w:val="center"/>
          </w:tcPr>
          <w:p w14:paraId="2DAF9DA8" w14:textId="28CBB495" w:rsidR="00EE5F2C" w:rsidRDefault="00EE5F2C"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072" w:type="dxa"/>
            <w:tcBorders>
              <w:bottom w:val="single" w:sz="4" w:space="0" w:color="auto"/>
            </w:tcBorders>
            <w:vAlign w:val="center"/>
          </w:tcPr>
          <w:p w14:paraId="453FFF50" w14:textId="4C3FCB08" w:rsidR="00EE5F2C" w:rsidRDefault="00EE5F2C"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rozvoje finanční gramotnosti</w:t>
            </w:r>
          </w:p>
        </w:tc>
        <w:tc>
          <w:tcPr>
            <w:tcW w:w="1501" w:type="dxa"/>
            <w:tcBorders>
              <w:bottom w:val="single" w:sz="4" w:space="0" w:color="auto"/>
            </w:tcBorders>
            <w:vAlign w:val="center"/>
          </w:tcPr>
          <w:p w14:paraId="43326C44" w14:textId="72C75B9F" w:rsidR="00EE5F2C" w:rsidRDefault="00EE5F2C"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35" w:type="dxa"/>
            <w:tcBorders>
              <w:bottom w:val="single" w:sz="4" w:space="0" w:color="auto"/>
            </w:tcBorders>
            <w:vAlign w:val="center"/>
          </w:tcPr>
          <w:p w14:paraId="00703C22" w14:textId="20B0EE72" w:rsidR="00EE5F2C" w:rsidRDefault="00EE5F2C" w:rsidP="00B4750A">
            <w:pPr>
              <w:spacing w:after="0" w:line="240" w:lineRule="auto"/>
              <w:rPr>
                <w:rFonts w:ascii="Calibri" w:eastAsia="Times New Roman" w:hAnsi="Calibri" w:cs="Calibri"/>
                <w:sz w:val="20"/>
                <w:szCs w:val="20"/>
                <w:lang w:eastAsia="cs-CZ"/>
              </w:rPr>
            </w:pPr>
            <w:r w:rsidRPr="006A7DEF">
              <w:rPr>
                <w:rFonts w:ascii="Calibri" w:eastAsia="Times New Roman" w:hAnsi="Calibri" w:cs="Calibri"/>
                <w:sz w:val="20"/>
                <w:szCs w:val="20"/>
                <w:lang w:eastAsia="cs-CZ"/>
              </w:rPr>
              <w:t>MS!C, DOV, MSVK, banky, VŠB, OSU</w:t>
            </w:r>
          </w:p>
        </w:tc>
        <w:tc>
          <w:tcPr>
            <w:tcW w:w="1135" w:type="dxa"/>
            <w:tcBorders>
              <w:bottom w:val="single" w:sz="4" w:space="0" w:color="auto"/>
            </w:tcBorders>
            <w:vAlign w:val="center"/>
          </w:tcPr>
          <w:p w14:paraId="6CBF8624" w14:textId="3F1A8DF0" w:rsidR="00EE5F2C" w:rsidRDefault="00EE5F2C"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 MŠ</w:t>
            </w:r>
          </w:p>
        </w:tc>
        <w:tc>
          <w:tcPr>
            <w:tcW w:w="1498" w:type="dxa"/>
            <w:tcBorders>
              <w:bottom w:val="single" w:sz="4" w:space="0" w:color="auto"/>
            </w:tcBorders>
            <w:vAlign w:val="center"/>
          </w:tcPr>
          <w:p w14:paraId="0A8A1037" w14:textId="133A664C" w:rsidR="00EE5F2C" w:rsidRDefault="00EE5F2C" w:rsidP="0091381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078" w:type="dxa"/>
            <w:tcBorders>
              <w:bottom w:val="single" w:sz="4" w:space="0" w:color="auto"/>
            </w:tcBorders>
            <w:vAlign w:val="center"/>
          </w:tcPr>
          <w:p w14:paraId="6D9CB3AB" w14:textId="569C0C14" w:rsidR="00EE5F2C" w:rsidRPr="00D132EF" w:rsidRDefault="00EE5F2C" w:rsidP="00B4750A">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339" w:type="dxa"/>
            <w:tcBorders>
              <w:bottom w:val="single" w:sz="4" w:space="0" w:color="auto"/>
            </w:tcBorders>
          </w:tcPr>
          <w:p w14:paraId="2FA58EF9" w14:textId="727E6915" w:rsidR="00EE5F2C" w:rsidRDefault="00EE5F2C" w:rsidP="00B4750A">
            <w:pPr>
              <w:spacing w:after="0" w:line="240" w:lineRule="auto"/>
              <w:rPr>
                <w:rFonts w:ascii="Calibri" w:eastAsia="Times New Roman" w:hAnsi="Calibri" w:cs="Calibri"/>
                <w:sz w:val="20"/>
                <w:szCs w:val="20"/>
                <w:lang w:eastAsia="cs-CZ"/>
              </w:rPr>
            </w:pPr>
            <w:r w:rsidRPr="00926CE4">
              <w:rPr>
                <w:rFonts w:ascii="Calibri" w:eastAsia="Times New Roman" w:hAnsi="Calibri" w:cs="Calibri"/>
                <w:sz w:val="20"/>
                <w:szCs w:val="20"/>
                <w:lang w:eastAsia="cs-CZ"/>
              </w:rPr>
              <w:t>Počet podpořených pracovníků ve vzdělávání, škol</w:t>
            </w:r>
          </w:p>
        </w:tc>
        <w:tc>
          <w:tcPr>
            <w:tcW w:w="972" w:type="dxa"/>
            <w:tcBorders>
              <w:bottom w:val="single" w:sz="4" w:space="0" w:color="auto"/>
            </w:tcBorders>
            <w:vAlign w:val="center"/>
          </w:tcPr>
          <w:p w14:paraId="7D6AB700" w14:textId="6422AC93" w:rsidR="00EE5F2C" w:rsidRDefault="00EE5F2C"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tcBorders>
              <w:bottom w:val="single" w:sz="4" w:space="0" w:color="auto"/>
            </w:tcBorders>
            <w:vAlign w:val="center"/>
          </w:tcPr>
          <w:p w14:paraId="01FB8552" w14:textId="3256CE6F" w:rsidR="00EE5F2C" w:rsidRDefault="00EE5F2C" w:rsidP="00B4750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EE5F2C" w:rsidRPr="00936BFE" w14:paraId="708C7C02" w14:textId="77777777" w:rsidTr="000C4EC4">
        <w:trPr>
          <w:trHeight w:val="464"/>
          <w:jc w:val="center"/>
        </w:trPr>
        <w:tc>
          <w:tcPr>
            <w:tcW w:w="378" w:type="dxa"/>
            <w:tcBorders>
              <w:bottom w:val="single" w:sz="4" w:space="0" w:color="auto"/>
            </w:tcBorders>
            <w:shd w:val="clear" w:color="auto" w:fill="FFFFFF" w:themeFill="background1"/>
            <w:vAlign w:val="center"/>
          </w:tcPr>
          <w:p w14:paraId="0CF08F6A" w14:textId="74D03755" w:rsidR="00EE5F2C"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10</w:t>
            </w:r>
          </w:p>
        </w:tc>
        <w:tc>
          <w:tcPr>
            <w:tcW w:w="2072" w:type="dxa"/>
            <w:shd w:val="clear" w:color="auto" w:fill="auto"/>
            <w:vAlign w:val="center"/>
          </w:tcPr>
          <w:p w14:paraId="03BA8BE9" w14:textId="23E7A180" w:rsidR="00EE5F2C" w:rsidRPr="00F55B1D" w:rsidRDefault="00EE5F2C" w:rsidP="00175EB9">
            <w:pPr>
              <w:spacing w:after="0" w:line="240" w:lineRule="auto"/>
              <w:rPr>
                <w:rFonts w:ascii="Calibri" w:eastAsia="Times New Roman" w:hAnsi="Calibri" w:cs="Calibri"/>
                <w:sz w:val="20"/>
                <w:szCs w:val="20"/>
                <w:lang w:eastAsia="cs-CZ"/>
              </w:rPr>
            </w:pPr>
            <w:r w:rsidRPr="00923576">
              <w:rPr>
                <w:rFonts w:ascii="Calibri" w:eastAsia="Times New Roman" w:hAnsi="Calibri" w:cs="Calibri"/>
                <w:sz w:val="20"/>
                <w:szCs w:val="20"/>
                <w:lang w:eastAsia="cs-CZ"/>
              </w:rPr>
              <w:t>Didaktika výuky šachů pro pedagogy, včetně pedagogů volného času (družiny)</w:t>
            </w:r>
          </w:p>
        </w:tc>
        <w:tc>
          <w:tcPr>
            <w:tcW w:w="1501" w:type="dxa"/>
            <w:shd w:val="clear" w:color="auto" w:fill="auto"/>
            <w:vAlign w:val="center"/>
          </w:tcPr>
          <w:p w14:paraId="2696182D" w14:textId="05A4CEF1"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ZŠ, SVČ, ŠD, ŠK v ORP Ostrava </w:t>
            </w:r>
          </w:p>
        </w:tc>
        <w:tc>
          <w:tcPr>
            <w:tcW w:w="1135" w:type="dxa"/>
            <w:shd w:val="clear" w:color="auto" w:fill="auto"/>
            <w:vAlign w:val="center"/>
          </w:tcPr>
          <w:p w14:paraId="672A4878" w14:textId="0603D7F6"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 SVČ Korunka, pedagogové</w:t>
            </w:r>
          </w:p>
        </w:tc>
        <w:tc>
          <w:tcPr>
            <w:tcW w:w="1135" w:type="dxa"/>
            <w:shd w:val="clear" w:color="auto" w:fill="auto"/>
            <w:vAlign w:val="center"/>
          </w:tcPr>
          <w:p w14:paraId="5C2B006E" w14:textId="50A63F9F"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pedagogové</w:t>
            </w:r>
          </w:p>
        </w:tc>
        <w:tc>
          <w:tcPr>
            <w:tcW w:w="1498" w:type="dxa"/>
            <w:shd w:val="clear" w:color="auto" w:fill="auto"/>
            <w:vAlign w:val="center"/>
          </w:tcPr>
          <w:p w14:paraId="6C8207A6" w14:textId="79BEEF26"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078" w:type="dxa"/>
            <w:shd w:val="clear" w:color="auto" w:fill="auto"/>
            <w:vAlign w:val="center"/>
          </w:tcPr>
          <w:p w14:paraId="536C6EF4" w14:textId="136D08D3"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339" w:type="dxa"/>
            <w:shd w:val="clear" w:color="auto" w:fill="auto"/>
          </w:tcPr>
          <w:p w14:paraId="01E96607" w14:textId="472566CA" w:rsidR="00EE5F2C" w:rsidRPr="00F55B1D" w:rsidRDefault="00EE5F2C" w:rsidP="00175EB9">
            <w:pPr>
              <w:spacing w:after="0" w:line="240" w:lineRule="auto"/>
              <w:rPr>
                <w:rFonts w:ascii="Calibri" w:eastAsia="Times New Roman" w:hAnsi="Calibri" w:cs="Calibri"/>
                <w:sz w:val="20"/>
                <w:szCs w:val="20"/>
                <w:lang w:eastAsia="cs-CZ"/>
              </w:rPr>
            </w:pPr>
            <w:r w:rsidRPr="00926CE4">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71FBD6C8" w14:textId="70EB2D8F"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14" w:type="dxa"/>
            <w:shd w:val="clear" w:color="auto" w:fill="auto"/>
            <w:vAlign w:val="center"/>
          </w:tcPr>
          <w:p w14:paraId="656BB85C" w14:textId="6F381B55" w:rsidR="00EE5F2C" w:rsidRPr="00F55B1D" w:rsidRDefault="00EE5F2C" w:rsidP="00175EB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tc>
      </w:tr>
    </w:tbl>
    <w:p w14:paraId="33A5EFD5" w14:textId="77777777" w:rsidR="007F492E" w:rsidRDefault="007F492E" w:rsidP="007F492E">
      <w:pPr>
        <w:spacing w:after="0"/>
      </w:pPr>
    </w:p>
    <w:p w14:paraId="64AE8E0A" w14:textId="77777777" w:rsidR="000C4EC4" w:rsidRPr="004D06C9" w:rsidRDefault="000C4EC4" w:rsidP="000C4EC4">
      <w:pPr>
        <w:sectPr w:rsidR="000C4EC4" w:rsidRPr="004D06C9" w:rsidSect="000C4EC4">
          <w:pgSz w:w="16838" w:h="11906" w:orient="landscape"/>
          <w:pgMar w:top="1896" w:right="1560" w:bottom="1417" w:left="1417" w:header="708" w:footer="708" w:gutter="0"/>
          <w:cols w:space="708"/>
          <w:docGrid w:linePitch="360"/>
        </w:sectPr>
      </w:pPr>
      <w:r>
        <w:t>*</w:t>
      </w:r>
      <w:r w:rsidRPr="004D06C9">
        <w:t xml:space="preserve"> </w:t>
      </w:r>
      <w:r>
        <w:t>nelze předem určit výši podpory, podpořené školy nebo jejich množství, výzvy 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1"/>
        <w:gridCol w:w="2489"/>
        <w:gridCol w:w="977"/>
        <w:gridCol w:w="1515"/>
        <w:gridCol w:w="1235"/>
        <w:gridCol w:w="1053"/>
        <w:gridCol w:w="2867"/>
        <w:gridCol w:w="1327"/>
        <w:gridCol w:w="972"/>
        <w:gridCol w:w="1503"/>
      </w:tblGrid>
      <w:tr w:rsidR="00467765" w:rsidRPr="00936BFE" w14:paraId="0FEE7F9F" w14:textId="77777777" w:rsidTr="00BB49D3">
        <w:trPr>
          <w:trHeight w:val="268"/>
          <w:jc w:val="center"/>
        </w:trPr>
        <w:tc>
          <w:tcPr>
            <w:tcW w:w="14319" w:type="dxa"/>
            <w:gridSpan w:val="10"/>
            <w:shd w:val="clear" w:color="auto" w:fill="00ADD0"/>
            <w:vAlign w:val="center"/>
          </w:tcPr>
          <w:p w14:paraId="716A23DB" w14:textId="18D1F3FD" w:rsidR="00467765" w:rsidRPr="00936BFE" w:rsidRDefault="00576D3E" w:rsidP="00576D3E">
            <w:pPr>
              <w:pStyle w:val="Nadpis2"/>
              <w:rPr>
                <w:rFonts w:eastAsia="Times New Roman"/>
                <w:sz w:val="20"/>
                <w:szCs w:val="20"/>
                <w:lang w:eastAsia="cs-CZ"/>
              </w:rPr>
            </w:pPr>
            <w:bookmarkStart w:id="34" w:name="_Toc204325311"/>
            <w:r>
              <w:rPr>
                <w:rFonts w:eastAsia="Times New Roman"/>
                <w:lang w:eastAsia="cs-CZ"/>
              </w:rPr>
              <w:lastRenderedPageBreak/>
              <w:t>A</w:t>
            </w:r>
            <w:r w:rsidR="00467765" w:rsidRPr="00936BFE">
              <w:rPr>
                <w:rFonts w:eastAsia="Times New Roman"/>
                <w:lang w:eastAsia="cs-CZ"/>
              </w:rPr>
              <w:t xml:space="preserve">ktivity </w:t>
            </w:r>
            <w:r w:rsidR="00467765">
              <w:rPr>
                <w:rFonts w:eastAsia="Times New Roman"/>
                <w:lang w:eastAsia="cs-CZ"/>
              </w:rPr>
              <w:t>spolupráce–</w:t>
            </w:r>
            <w:r w:rsidR="00467765" w:rsidRPr="00936BFE">
              <w:rPr>
                <w:rFonts w:eastAsia="Times New Roman"/>
                <w:lang w:eastAsia="cs-CZ"/>
              </w:rPr>
              <w:t xml:space="preserve"> SC </w:t>
            </w:r>
            <w:r w:rsidR="00467765">
              <w:rPr>
                <w:rFonts w:eastAsia="Times New Roman"/>
                <w:lang w:eastAsia="cs-CZ"/>
              </w:rPr>
              <w:t>B</w:t>
            </w:r>
            <w:r w:rsidR="00467765" w:rsidRPr="00936BFE">
              <w:rPr>
                <w:rFonts w:eastAsia="Times New Roman"/>
                <w:lang w:eastAsia="cs-CZ"/>
              </w:rPr>
              <w:t>.</w:t>
            </w:r>
            <w:r w:rsidR="00467765">
              <w:rPr>
                <w:rFonts w:eastAsia="Times New Roman"/>
                <w:lang w:eastAsia="cs-CZ"/>
              </w:rPr>
              <w:t>1</w:t>
            </w:r>
            <w:bookmarkEnd w:id="34"/>
          </w:p>
        </w:tc>
      </w:tr>
      <w:tr w:rsidR="003F5A51" w:rsidRPr="00936BFE" w14:paraId="06B0113E" w14:textId="77777777" w:rsidTr="008E441E">
        <w:trPr>
          <w:trHeight w:val="552"/>
          <w:jc w:val="center"/>
        </w:trPr>
        <w:tc>
          <w:tcPr>
            <w:tcW w:w="381" w:type="dxa"/>
            <w:shd w:val="clear" w:color="auto" w:fill="00ADD0"/>
            <w:vAlign w:val="center"/>
            <w:hideMark/>
          </w:tcPr>
          <w:p w14:paraId="4DFC9FA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489" w:type="dxa"/>
            <w:shd w:val="clear" w:color="auto" w:fill="00ADD0"/>
            <w:vAlign w:val="center"/>
            <w:hideMark/>
          </w:tcPr>
          <w:p w14:paraId="6F866F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977" w:type="dxa"/>
            <w:shd w:val="clear" w:color="auto" w:fill="00ADD0"/>
            <w:vAlign w:val="center"/>
            <w:hideMark/>
          </w:tcPr>
          <w:p w14:paraId="1369242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15" w:type="dxa"/>
            <w:shd w:val="clear" w:color="auto" w:fill="00ADD0"/>
            <w:vAlign w:val="center"/>
            <w:hideMark/>
          </w:tcPr>
          <w:p w14:paraId="439BFEB3" w14:textId="568B9C4D" w:rsidR="003B6B48"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235" w:type="dxa"/>
            <w:shd w:val="clear" w:color="auto" w:fill="00ADD0"/>
            <w:vAlign w:val="center"/>
            <w:hideMark/>
          </w:tcPr>
          <w:p w14:paraId="5286E46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3" w:type="dxa"/>
            <w:shd w:val="clear" w:color="auto" w:fill="00ADD0"/>
            <w:vAlign w:val="center"/>
            <w:hideMark/>
          </w:tcPr>
          <w:p w14:paraId="29A34E4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867" w:type="dxa"/>
            <w:shd w:val="clear" w:color="auto" w:fill="00ADD0"/>
            <w:vAlign w:val="center"/>
            <w:hideMark/>
          </w:tcPr>
          <w:p w14:paraId="78FEF2C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27" w:type="dxa"/>
            <w:shd w:val="clear" w:color="auto" w:fill="00ADD0"/>
            <w:vAlign w:val="center"/>
            <w:hideMark/>
          </w:tcPr>
          <w:p w14:paraId="67B589B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A7163B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03" w:type="dxa"/>
            <w:shd w:val="clear" w:color="auto" w:fill="00ADD0"/>
            <w:vAlign w:val="center"/>
            <w:hideMark/>
          </w:tcPr>
          <w:p w14:paraId="6E7B6BD4"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B0C01DC" w14:textId="0FE4987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F5A51" w:rsidRPr="00936BFE" w14:paraId="65E92F33" w14:textId="77777777" w:rsidTr="008E441E">
        <w:trPr>
          <w:trHeight w:val="464"/>
          <w:jc w:val="center"/>
        </w:trPr>
        <w:tc>
          <w:tcPr>
            <w:tcW w:w="381" w:type="dxa"/>
            <w:vAlign w:val="center"/>
            <w:hideMark/>
          </w:tcPr>
          <w:p w14:paraId="2B923378" w14:textId="77777777"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489" w:type="dxa"/>
            <w:vAlign w:val="center"/>
            <w:hideMark/>
          </w:tcPr>
          <w:p w14:paraId="22CD420F" w14:textId="66BC6FF5"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Oblastní koordinátor/metodik podpory nadání</w:t>
            </w:r>
          </w:p>
        </w:tc>
        <w:tc>
          <w:tcPr>
            <w:tcW w:w="977" w:type="dxa"/>
            <w:vAlign w:val="center"/>
            <w:hideMark/>
          </w:tcPr>
          <w:p w14:paraId="2EB70F43" w14:textId="77777777" w:rsidR="00FB1478"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76C0D85" w14:textId="318F16AA" w:rsidR="003E4189" w:rsidRPr="00936BFE" w:rsidRDefault="003E4189"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515" w:type="dxa"/>
            <w:vAlign w:val="center"/>
            <w:hideMark/>
          </w:tcPr>
          <w:p w14:paraId="474F7983" w14:textId="2314A75B"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Dolní oblast VÍTKOVICE</w:t>
            </w:r>
            <w:r w:rsidR="004014FA" w:rsidRPr="0064125E">
              <w:rPr>
                <w:rFonts w:ascii="Calibri" w:eastAsia="Times New Roman" w:hAnsi="Calibri" w:cs="Calibri"/>
                <w:sz w:val="20"/>
                <w:szCs w:val="20"/>
                <w:lang w:eastAsia="cs-CZ"/>
              </w:rPr>
              <w:t>, NPI ČR</w:t>
            </w:r>
          </w:p>
        </w:tc>
        <w:tc>
          <w:tcPr>
            <w:tcW w:w="1235" w:type="dxa"/>
            <w:vAlign w:val="center"/>
            <w:hideMark/>
          </w:tcPr>
          <w:p w14:paraId="4EF57A65" w14:textId="391A7205"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Koordinátoři nadání </w:t>
            </w:r>
            <w:r w:rsidR="00FB1478" w:rsidRPr="0064125E">
              <w:rPr>
                <w:rFonts w:ascii="Calibri" w:eastAsia="Times New Roman" w:hAnsi="Calibri" w:cs="Calibri"/>
                <w:sz w:val="20"/>
                <w:szCs w:val="20"/>
                <w:lang w:eastAsia="cs-CZ"/>
              </w:rPr>
              <w:t>MŠ,</w:t>
            </w:r>
            <w:r w:rsidR="006C4CF9">
              <w:rPr>
                <w:rFonts w:ascii="Calibri" w:eastAsia="Times New Roman" w:hAnsi="Calibri" w:cs="Calibri"/>
                <w:sz w:val="20"/>
                <w:szCs w:val="20"/>
                <w:lang w:eastAsia="cs-CZ"/>
              </w:rPr>
              <w:t xml:space="preserve"> pracovníci škol zabývající se podporou nadání a talentu u dětí</w:t>
            </w:r>
          </w:p>
        </w:tc>
        <w:tc>
          <w:tcPr>
            <w:tcW w:w="1053" w:type="dxa"/>
            <w:vAlign w:val="center"/>
            <w:hideMark/>
          </w:tcPr>
          <w:p w14:paraId="5B320CB3" w14:textId="7875C61B" w:rsidR="00FB1478" w:rsidRPr="0064125E" w:rsidRDefault="00B27BC7"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hideMark/>
          </w:tcPr>
          <w:p w14:paraId="2A1E08B8" w14:textId="061B9100" w:rsidR="00FB1478" w:rsidRPr="0064125E" w:rsidRDefault="00FB1478"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Financování pozice oblastního koordinátora/metodika podpory nadání pro MŠ/ZŠ v ORP Ostrava. Rozvoj identifikace a podpory nadání v MŠ a ZŠ</w:t>
            </w:r>
            <w:r w:rsidR="00FF0A12" w:rsidRPr="0064125E">
              <w:rPr>
                <w:rFonts w:ascii="Calibri" w:eastAsia="Times New Roman" w:hAnsi="Calibri" w:cs="Calibri"/>
                <w:sz w:val="20"/>
                <w:szCs w:val="20"/>
                <w:lang w:eastAsia="cs-CZ"/>
              </w:rPr>
              <w:t xml:space="preserve">. </w:t>
            </w:r>
          </w:p>
        </w:tc>
        <w:tc>
          <w:tcPr>
            <w:tcW w:w="1327" w:type="dxa"/>
            <w:vAlign w:val="center"/>
            <w:hideMark/>
          </w:tcPr>
          <w:p w14:paraId="5D413E94" w14:textId="725C1221"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 xml:space="preserve">Počet zapojených </w:t>
            </w:r>
            <w:r w:rsidR="00BD10A9">
              <w:rPr>
                <w:rFonts w:ascii="Calibri" w:eastAsia="Times New Roman" w:hAnsi="Calibri" w:cs="Calibri"/>
                <w:sz w:val="20"/>
                <w:szCs w:val="20"/>
                <w:lang w:eastAsia="cs-CZ"/>
              </w:rPr>
              <w:t>pracovníků ve vzdělávání</w:t>
            </w:r>
            <w:r w:rsidR="00BD41DE">
              <w:rPr>
                <w:rFonts w:ascii="Calibri" w:eastAsia="Times New Roman" w:hAnsi="Calibri" w:cs="Calibri"/>
                <w:sz w:val="20"/>
                <w:szCs w:val="20"/>
                <w:lang w:eastAsia="cs-CZ"/>
              </w:rPr>
              <w:t xml:space="preserve">, počet podpořených škol </w:t>
            </w:r>
          </w:p>
        </w:tc>
        <w:tc>
          <w:tcPr>
            <w:tcW w:w="972" w:type="dxa"/>
            <w:vAlign w:val="center"/>
            <w:hideMark/>
          </w:tcPr>
          <w:p w14:paraId="2B0A9566" w14:textId="62474F3D"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ANO</w:t>
            </w:r>
          </w:p>
        </w:tc>
        <w:tc>
          <w:tcPr>
            <w:tcW w:w="1503" w:type="dxa"/>
            <w:vAlign w:val="center"/>
            <w:hideMark/>
          </w:tcPr>
          <w:p w14:paraId="50123788" w14:textId="7A016879" w:rsidR="00FB1478" w:rsidRPr="0064125E" w:rsidRDefault="0064125E" w:rsidP="00FB1478">
            <w:pPr>
              <w:spacing w:after="0" w:line="240" w:lineRule="auto"/>
              <w:rPr>
                <w:rFonts w:ascii="Calibri" w:eastAsia="Times New Roman" w:hAnsi="Calibri" w:cs="Calibri"/>
                <w:sz w:val="20"/>
                <w:szCs w:val="20"/>
                <w:lang w:eastAsia="cs-CZ"/>
              </w:rPr>
            </w:pPr>
            <w:r w:rsidRPr="0064125E">
              <w:rPr>
                <w:rFonts w:ascii="Calibri" w:eastAsia="Times New Roman" w:hAnsi="Calibri" w:cs="Calibri"/>
                <w:sz w:val="20"/>
                <w:szCs w:val="20"/>
                <w:lang w:eastAsia="cs-CZ"/>
              </w:rPr>
              <w:t>Nelze určit</w:t>
            </w:r>
            <w:r>
              <w:rPr>
                <w:rFonts w:ascii="Calibri" w:eastAsia="Times New Roman" w:hAnsi="Calibri" w:cs="Calibri"/>
                <w:sz w:val="20"/>
                <w:szCs w:val="20"/>
                <w:lang w:eastAsia="cs-CZ"/>
              </w:rPr>
              <w:t>, bude financováno vícezdrojově</w:t>
            </w:r>
          </w:p>
        </w:tc>
      </w:tr>
      <w:tr w:rsidR="003F5A51" w:rsidRPr="00936BFE" w14:paraId="74EBCDA9" w14:textId="77777777" w:rsidTr="008E441E">
        <w:trPr>
          <w:trHeight w:val="464"/>
          <w:jc w:val="center"/>
        </w:trPr>
        <w:tc>
          <w:tcPr>
            <w:tcW w:w="381" w:type="dxa"/>
            <w:vAlign w:val="center"/>
          </w:tcPr>
          <w:p w14:paraId="3DC4ACB7" w14:textId="77777777"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489" w:type="dxa"/>
            <w:vAlign w:val="center"/>
          </w:tcPr>
          <w:p w14:paraId="3D22C59E" w14:textId="2FC271D6"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Sdílený logoped v ORP Ostrava</w:t>
            </w:r>
          </w:p>
        </w:tc>
        <w:tc>
          <w:tcPr>
            <w:tcW w:w="977" w:type="dxa"/>
            <w:vAlign w:val="center"/>
          </w:tcPr>
          <w:p w14:paraId="7A040FC4" w14:textId="25D0F0A4"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08DDDC73" w14:textId="1352495A" w:rsidR="00FB1478" w:rsidRPr="00936BFE" w:rsidRDefault="008C4638" w:rsidP="008C4638">
            <w:pPr>
              <w:spacing w:after="0" w:line="240" w:lineRule="auto"/>
              <w:rPr>
                <w:rFonts w:ascii="Calibri" w:eastAsia="Times New Roman" w:hAnsi="Calibri" w:cs="Calibri"/>
                <w:color w:val="FF0000"/>
                <w:sz w:val="20"/>
                <w:szCs w:val="20"/>
                <w:lang w:eastAsia="cs-CZ"/>
              </w:rPr>
            </w:pPr>
            <w:r w:rsidRPr="008C4638">
              <w:rPr>
                <w:rFonts w:ascii="Calibri" w:eastAsia="Times New Roman" w:hAnsi="Calibri" w:cs="Calibri"/>
                <w:sz w:val="20"/>
                <w:szCs w:val="20"/>
                <w:lang w:eastAsia="cs-CZ"/>
              </w:rPr>
              <w:t>X</w:t>
            </w:r>
          </w:p>
        </w:tc>
        <w:tc>
          <w:tcPr>
            <w:tcW w:w="1235" w:type="dxa"/>
            <w:vAlign w:val="center"/>
          </w:tcPr>
          <w:p w14:paraId="425EE033" w14:textId="683CB8D0" w:rsidR="00FB1478" w:rsidRPr="00936BFE" w:rsidRDefault="00FB1478"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žáci</w:t>
            </w:r>
          </w:p>
        </w:tc>
        <w:tc>
          <w:tcPr>
            <w:tcW w:w="1053" w:type="dxa"/>
            <w:vAlign w:val="center"/>
          </w:tcPr>
          <w:p w14:paraId="42D3FCB1" w14:textId="39AA370B" w:rsidR="00FB1478" w:rsidRPr="00936BFE" w:rsidRDefault="00B27BC7"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5991F940" w14:textId="12392B6C" w:rsidR="00FB1478" w:rsidRPr="00936BFE" w:rsidRDefault="0064125E"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pozice sdíleného logopeda pro MŠ/ZŠ v ORP Ostrava</w:t>
            </w:r>
            <w:r w:rsidR="00F3300D">
              <w:rPr>
                <w:rFonts w:ascii="Calibri" w:eastAsia="Times New Roman" w:hAnsi="Calibri" w:cs="Calibri"/>
                <w:sz w:val="20"/>
                <w:szCs w:val="20"/>
                <w:lang w:eastAsia="cs-CZ"/>
              </w:rPr>
              <w:t xml:space="preserve"> a jeho působení ve školách, intervence u dětí, žáků.</w:t>
            </w:r>
          </w:p>
        </w:tc>
        <w:tc>
          <w:tcPr>
            <w:tcW w:w="1327" w:type="dxa"/>
            <w:vAlign w:val="center"/>
          </w:tcPr>
          <w:p w14:paraId="5013FC1E" w14:textId="0684E8C9" w:rsidR="00FB1478" w:rsidRPr="00F3300D" w:rsidRDefault="00F3300D" w:rsidP="00FB1478">
            <w:pPr>
              <w:spacing w:after="0" w:line="240" w:lineRule="auto"/>
              <w:rPr>
                <w:rFonts w:ascii="Calibri" w:eastAsia="Times New Roman" w:hAnsi="Calibri" w:cs="Calibri"/>
                <w:sz w:val="20"/>
                <w:szCs w:val="20"/>
                <w:lang w:eastAsia="cs-CZ"/>
              </w:rPr>
            </w:pPr>
            <w:r w:rsidRPr="00F3300D">
              <w:rPr>
                <w:rFonts w:ascii="Calibri" w:eastAsia="Times New Roman" w:hAnsi="Calibri" w:cs="Calibri"/>
                <w:sz w:val="20"/>
                <w:szCs w:val="20"/>
                <w:lang w:eastAsia="cs-CZ"/>
              </w:rPr>
              <w:t>Počet zapojených škol</w:t>
            </w:r>
            <w:r w:rsidR="008C0579">
              <w:rPr>
                <w:rFonts w:ascii="Calibri" w:eastAsia="Times New Roman" w:hAnsi="Calibri" w:cs="Calibri"/>
                <w:sz w:val="20"/>
                <w:szCs w:val="20"/>
                <w:lang w:eastAsia="cs-CZ"/>
              </w:rPr>
              <w:t xml:space="preserve">, počet podpořených </w:t>
            </w:r>
            <w:r w:rsidR="001C02D0">
              <w:rPr>
                <w:rFonts w:ascii="Calibri" w:eastAsia="Times New Roman" w:hAnsi="Calibri" w:cs="Calibri"/>
                <w:sz w:val="20"/>
                <w:szCs w:val="20"/>
                <w:lang w:eastAsia="cs-CZ"/>
              </w:rPr>
              <w:t>dětí</w:t>
            </w:r>
          </w:p>
        </w:tc>
        <w:tc>
          <w:tcPr>
            <w:tcW w:w="972" w:type="dxa"/>
            <w:vAlign w:val="center"/>
          </w:tcPr>
          <w:p w14:paraId="29BBEC02" w14:textId="1187671C" w:rsidR="00FB1478" w:rsidRPr="00F3300D" w:rsidRDefault="00F3300D" w:rsidP="00FB1478">
            <w:pPr>
              <w:spacing w:after="0" w:line="240" w:lineRule="auto"/>
              <w:rPr>
                <w:rFonts w:ascii="Calibri" w:eastAsia="Times New Roman" w:hAnsi="Calibri" w:cs="Calibri"/>
                <w:sz w:val="20"/>
                <w:szCs w:val="20"/>
                <w:lang w:eastAsia="cs-CZ"/>
              </w:rPr>
            </w:pPr>
            <w:r w:rsidRPr="00F3300D">
              <w:rPr>
                <w:rFonts w:ascii="Calibri" w:eastAsia="Times New Roman" w:hAnsi="Calibri" w:cs="Calibri"/>
                <w:sz w:val="20"/>
                <w:szCs w:val="20"/>
                <w:lang w:eastAsia="cs-CZ"/>
              </w:rPr>
              <w:t>ANO</w:t>
            </w:r>
          </w:p>
        </w:tc>
        <w:tc>
          <w:tcPr>
            <w:tcW w:w="1503" w:type="dxa"/>
            <w:vAlign w:val="center"/>
          </w:tcPr>
          <w:p w14:paraId="2959CBCA" w14:textId="52391A8C" w:rsidR="00FB1478" w:rsidRPr="00936BFE" w:rsidRDefault="00F3300D" w:rsidP="00FB147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tc>
      </w:tr>
      <w:tr w:rsidR="003B6D1C" w:rsidRPr="00936BFE" w14:paraId="3B303DD3" w14:textId="77777777" w:rsidTr="003B6D1C">
        <w:trPr>
          <w:trHeight w:val="464"/>
          <w:jc w:val="center"/>
        </w:trPr>
        <w:tc>
          <w:tcPr>
            <w:tcW w:w="381" w:type="dxa"/>
            <w:vAlign w:val="center"/>
          </w:tcPr>
          <w:p w14:paraId="041715DD" w14:textId="318C53E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489" w:type="dxa"/>
            <w:vAlign w:val="center"/>
          </w:tcPr>
          <w:p w14:paraId="04AE790F" w14:textId="1B10D59E" w:rsidR="003B6D1C" w:rsidRPr="00752763"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977" w:type="dxa"/>
            <w:vAlign w:val="center"/>
          </w:tcPr>
          <w:p w14:paraId="3466E9A6" w14:textId="6FDFBFC6" w:rsidR="003B6D1C" w:rsidRPr="00752763"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6B1E5DCB" w14:textId="6AAEA6C4" w:rsidR="003B6D1C" w:rsidRPr="00752763"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5" w:type="dxa"/>
            <w:vAlign w:val="center"/>
          </w:tcPr>
          <w:p w14:paraId="444FFF1D" w14:textId="2A59A565"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07012272" w14:textId="4BFADBE4"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zřizovatelé </w:t>
            </w:r>
          </w:p>
        </w:tc>
        <w:tc>
          <w:tcPr>
            <w:tcW w:w="1053" w:type="dxa"/>
            <w:vAlign w:val="center"/>
          </w:tcPr>
          <w:p w14:paraId="51931FE4" w14:textId="0D6EF93E"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143B5BAD" w14:textId="57ED7DC9" w:rsidR="003B6D1C" w:rsidRPr="003850BF"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PHmax a jeho dopad na financování škol, principy výpočtu PHmax, jeho vliv na organizaci výuky a možnosti optimalizace rozdělení ped. úvazků. Diskuse ohledně aktuálních změn ve financování škol, včetně rozpočtových omezení, možností čerpání finančních prostředků a strategií pro efektivní využití zdrojů.</w:t>
            </w:r>
          </w:p>
        </w:tc>
        <w:tc>
          <w:tcPr>
            <w:tcW w:w="1327" w:type="dxa"/>
            <w:vAlign w:val="center"/>
          </w:tcPr>
          <w:p w14:paraId="4438BA43" w14:textId="7864EA34" w:rsidR="003B6D1C" w:rsidRPr="007F2542"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F4E81F1" w14:textId="309F532D" w:rsidR="003B6D1C"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ANO</w:t>
            </w:r>
          </w:p>
        </w:tc>
        <w:tc>
          <w:tcPr>
            <w:tcW w:w="1503" w:type="dxa"/>
            <w:vAlign w:val="center"/>
          </w:tcPr>
          <w:p w14:paraId="6B46BBBD" w14:textId="77777777"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139D2C10" w14:textId="77777777" w:rsidR="003B6D1C" w:rsidRPr="007F2542" w:rsidRDefault="003B6D1C" w:rsidP="003B6D1C">
            <w:pPr>
              <w:spacing w:after="0" w:line="240" w:lineRule="auto"/>
              <w:rPr>
                <w:rFonts w:ascii="Calibri" w:eastAsia="Times New Roman" w:hAnsi="Calibri" w:cs="Calibri"/>
                <w:sz w:val="20"/>
                <w:szCs w:val="20"/>
                <w:lang w:eastAsia="cs-CZ"/>
              </w:rPr>
            </w:pPr>
          </w:p>
          <w:p w14:paraId="11DBE015" w14:textId="358DFF28"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B6D1C" w:rsidRPr="00936BFE" w14:paraId="0C9B7422" w14:textId="77777777" w:rsidTr="003B6D1C">
        <w:trPr>
          <w:trHeight w:val="464"/>
          <w:jc w:val="center"/>
        </w:trPr>
        <w:tc>
          <w:tcPr>
            <w:tcW w:w="381" w:type="dxa"/>
            <w:vAlign w:val="center"/>
          </w:tcPr>
          <w:p w14:paraId="153DBEF6" w14:textId="7AD61F64"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489" w:type="dxa"/>
            <w:vAlign w:val="center"/>
          </w:tcPr>
          <w:p w14:paraId="7CD3B2DD" w14:textId="73BF61D4" w:rsidR="003B6D1C" w:rsidRPr="00936BFE" w:rsidRDefault="003B6D1C" w:rsidP="003B6D1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977" w:type="dxa"/>
            <w:vAlign w:val="center"/>
          </w:tcPr>
          <w:p w14:paraId="6081BDC5" w14:textId="1018F5DC" w:rsidR="003B6D1C" w:rsidRPr="00936BFE" w:rsidRDefault="003B6D1C" w:rsidP="003B6D1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6C5A2793" w14:textId="500FEE8D" w:rsidR="003B6D1C" w:rsidRPr="00936BFE" w:rsidRDefault="003B6D1C" w:rsidP="003B6D1C">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235" w:type="dxa"/>
            <w:vAlign w:val="center"/>
          </w:tcPr>
          <w:p w14:paraId="1C8622A1" w14:textId="13E0B012"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59AD19A7" w14:textId="60EB2904" w:rsidR="003B6D1C" w:rsidRPr="00936BFE"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053" w:type="dxa"/>
            <w:vAlign w:val="center"/>
          </w:tcPr>
          <w:p w14:paraId="7440B9B8" w14:textId="753C099C"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7221D0E3" w14:textId="53ACE731"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3850BF">
              <w:rPr>
                <w:rFonts w:ascii="Calibri" w:eastAsia="Times New Roman" w:hAnsi="Calibri" w:cs="Calibri"/>
                <w:sz w:val="20"/>
                <w:szCs w:val="20"/>
                <w:lang w:eastAsia="cs-CZ"/>
              </w:rPr>
              <w:t xml:space="preserve"> na aktuální téma/témata z oblasti školské legislativy.</w:t>
            </w:r>
          </w:p>
        </w:tc>
        <w:tc>
          <w:tcPr>
            <w:tcW w:w="1327" w:type="dxa"/>
            <w:vAlign w:val="center"/>
          </w:tcPr>
          <w:p w14:paraId="165776D9" w14:textId="235F5EAE" w:rsidR="003B6D1C" w:rsidRPr="00936BFE" w:rsidRDefault="003B6D1C" w:rsidP="003B6D1C">
            <w:pPr>
              <w:spacing w:after="0" w:line="240" w:lineRule="auto"/>
              <w:rPr>
                <w:rFonts w:ascii="Calibri" w:eastAsia="Times New Roman" w:hAnsi="Calibri" w:cs="Calibri"/>
                <w:color w:val="FF0000"/>
                <w:sz w:val="20"/>
                <w:szCs w:val="20"/>
                <w:lang w:eastAsia="cs-CZ"/>
              </w:rPr>
            </w:pPr>
            <w:r w:rsidRPr="007450BB">
              <w:rPr>
                <w:rFonts w:ascii="Calibri" w:eastAsia="Times New Roman" w:hAnsi="Calibri" w:cs="Calibri"/>
                <w:sz w:val="20"/>
                <w:szCs w:val="20"/>
                <w:lang w:eastAsia="cs-CZ"/>
              </w:rPr>
              <w:t xml:space="preserve">Počet zapojených pracovníků ve vzdělávání, </w:t>
            </w:r>
            <w:r w:rsidRPr="007450BB">
              <w:rPr>
                <w:rFonts w:ascii="Calibri" w:eastAsia="Times New Roman" w:hAnsi="Calibri" w:cs="Calibri"/>
                <w:sz w:val="20"/>
                <w:szCs w:val="20"/>
                <w:lang w:eastAsia="cs-CZ"/>
              </w:rPr>
              <w:lastRenderedPageBreak/>
              <w:t xml:space="preserve">počet podpořených škol </w:t>
            </w:r>
          </w:p>
        </w:tc>
        <w:tc>
          <w:tcPr>
            <w:tcW w:w="972" w:type="dxa"/>
            <w:vAlign w:val="center"/>
          </w:tcPr>
          <w:p w14:paraId="34772957" w14:textId="0CBBB000" w:rsidR="003B6D1C" w:rsidRPr="00936BFE" w:rsidRDefault="003B6D1C" w:rsidP="003B6D1C">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175BA6DA" w14:textId="77777777"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321CAB2C" w14:textId="77777777" w:rsidR="003B6D1C" w:rsidRPr="007F2542" w:rsidRDefault="003B6D1C" w:rsidP="003B6D1C">
            <w:pPr>
              <w:spacing w:after="0" w:line="240" w:lineRule="auto"/>
              <w:rPr>
                <w:rFonts w:ascii="Calibri" w:eastAsia="Times New Roman" w:hAnsi="Calibri" w:cs="Calibri"/>
                <w:sz w:val="20"/>
                <w:szCs w:val="20"/>
                <w:lang w:eastAsia="cs-CZ"/>
              </w:rPr>
            </w:pPr>
          </w:p>
          <w:p w14:paraId="5A79C585" w14:textId="23827D78" w:rsidR="003B6D1C" w:rsidRPr="00936BFE"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MAP, SMO, obce a města v ORP Ostrava</w:t>
            </w:r>
          </w:p>
        </w:tc>
      </w:tr>
      <w:tr w:rsidR="003B6D1C" w:rsidRPr="00936BFE" w14:paraId="75B14DDC" w14:textId="77777777" w:rsidTr="003B6D1C">
        <w:trPr>
          <w:trHeight w:val="464"/>
          <w:jc w:val="center"/>
        </w:trPr>
        <w:tc>
          <w:tcPr>
            <w:tcW w:w="381" w:type="dxa"/>
            <w:vAlign w:val="center"/>
          </w:tcPr>
          <w:p w14:paraId="42C2F6A5" w14:textId="44DA48F6"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489" w:type="dxa"/>
            <w:vAlign w:val="center"/>
          </w:tcPr>
          <w:p w14:paraId="4C7CFDEB" w14:textId="5671DA65"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977" w:type="dxa"/>
            <w:vAlign w:val="center"/>
          </w:tcPr>
          <w:p w14:paraId="72260260" w14:textId="68D428D5" w:rsidR="003B6D1C" w:rsidRPr="00936BFE" w:rsidRDefault="003B6D1C" w:rsidP="003B6D1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15" w:type="dxa"/>
            <w:vAlign w:val="center"/>
          </w:tcPr>
          <w:p w14:paraId="37360D32" w14:textId="2E2F72E9" w:rsidR="003B6D1C" w:rsidRPr="00936BFE" w:rsidRDefault="003B6D1C" w:rsidP="003B6D1C">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235" w:type="dxa"/>
            <w:vAlign w:val="center"/>
          </w:tcPr>
          <w:p w14:paraId="6D580DF6" w14:textId="064347B5"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Pracovníci ve vzdělávání – MŠ/ZŠ,</w:t>
            </w:r>
          </w:p>
          <w:p w14:paraId="2FA4F56E" w14:textId="661C94D8" w:rsidR="003B6D1C" w:rsidRPr="00936BFE"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053" w:type="dxa"/>
            <w:vAlign w:val="center"/>
          </w:tcPr>
          <w:p w14:paraId="4B836BE5" w14:textId="73C94FFB"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0BCF0E01" w14:textId="7FAEDA39"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327" w:type="dxa"/>
            <w:vAlign w:val="center"/>
          </w:tcPr>
          <w:p w14:paraId="2158FFBA" w14:textId="0DAAE24A" w:rsidR="003B6D1C" w:rsidRPr="00936BFE" w:rsidRDefault="003B6D1C" w:rsidP="003B6D1C">
            <w:pPr>
              <w:spacing w:after="0" w:line="240" w:lineRule="auto"/>
              <w:rPr>
                <w:rFonts w:ascii="Calibri" w:eastAsia="Times New Roman" w:hAnsi="Calibri" w:cs="Calibri"/>
                <w:color w:val="FF0000"/>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E57415C" w14:textId="31126026" w:rsidR="003B6D1C" w:rsidRPr="00936BFE" w:rsidRDefault="003B6D1C" w:rsidP="003B6D1C">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28FF631B" w14:textId="77777777"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889B95B" w14:textId="77777777" w:rsidR="003B6D1C" w:rsidRPr="007F2542" w:rsidRDefault="003B6D1C" w:rsidP="003B6D1C">
            <w:pPr>
              <w:spacing w:after="0" w:line="240" w:lineRule="auto"/>
              <w:rPr>
                <w:rFonts w:ascii="Calibri" w:eastAsia="Times New Roman" w:hAnsi="Calibri" w:cs="Calibri"/>
                <w:sz w:val="20"/>
                <w:szCs w:val="20"/>
                <w:lang w:eastAsia="cs-CZ"/>
              </w:rPr>
            </w:pPr>
          </w:p>
          <w:p w14:paraId="24734881" w14:textId="60143990" w:rsidR="003B6D1C" w:rsidRPr="00936BFE"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B6D1C" w:rsidRPr="00936BFE" w14:paraId="036617FD" w14:textId="77777777" w:rsidTr="003B6D1C">
        <w:trPr>
          <w:trHeight w:val="464"/>
          <w:jc w:val="center"/>
        </w:trPr>
        <w:tc>
          <w:tcPr>
            <w:tcW w:w="381" w:type="dxa"/>
            <w:vAlign w:val="center"/>
          </w:tcPr>
          <w:p w14:paraId="2E04D853" w14:textId="4D1217D4"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489" w:type="dxa"/>
            <w:vAlign w:val="center"/>
          </w:tcPr>
          <w:p w14:paraId="0AEBB51B" w14:textId="397095B5"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Podpora manažerských schopností vedení škol a školských zařízení </w:t>
            </w:r>
          </w:p>
        </w:tc>
        <w:tc>
          <w:tcPr>
            <w:tcW w:w="977" w:type="dxa"/>
            <w:vAlign w:val="center"/>
          </w:tcPr>
          <w:p w14:paraId="0F8F9531" w14:textId="43D722E9"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125B3E1D" w14:textId="426B0562" w:rsidR="003B6D1C" w:rsidRPr="00936BFE" w:rsidRDefault="003B6D1C" w:rsidP="003B6D1C">
            <w:pPr>
              <w:spacing w:after="0" w:line="240" w:lineRule="auto"/>
              <w:rPr>
                <w:rFonts w:ascii="Calibri" w:eastAsia="Times New Roman" w:hAnsi="Calibri" w:cs="Calibri"/>
                <w:color w:val="FF0000"/>
                <w:sz w:val="20"/>
                <w:szCs w:val="20"/>
                <w:lang w:eastAsia="cs-CZ"/>
              </w:rPr>
            </w:pPr>
            <w:r w:rsidRPr="002A6DE0">
              <w:rPr>
                <w:rFonts w:ascii="Calibri" w:eastAsia="Times New Roman" w:hAnsi="Calibri" w:cs="Calibri"/>
                <w:sz w:val="20"/>
                <w:szCs w:val="20"/>
                <w:lang w:eastAsia="cs-CZ"/>
              </w:rPr>
              <w:t>Hubatka Consulting</w:t>
            </w:r>
          </w:p>
        </w:tc>
        <w:tc>
          <w:tcPr>
            <w:tcW w:w="1235" w:type="dxa"/>
            <w:vAlign w:val="center"/>
          </w:tcPr>
          <w:p w14:paraId="516A92AF" w14:textId="52AC98F4" w:rsidR="003B6D1C" w:rsidRPr="00936BFE"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w:t>
            </w:r>
            <w:r w:rsidRPr="007F254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ředitelé </w:t>
            </w:r>
            <w:r w:rsidRPr="007F2542">
              <w:rPr>
                <w:rFonts w:ascii="Calibri" w:eastAsia="Times New Roman" w:hAnsi="Calibri" w:cs="Calibri"/>
                <w:sz w:val="20"/>
                <w:szCs w:val="20"/>
                <w:lang w:eastAsia="cs-CZ"/>
              </w:rPr>
              <w:t>MŠ/ZŠ</w:t>
            </w:r>
          </w:p>
        </w:tc>
        <w:tc>
          <w:tcPr>
            <w:tcW w:w="1053" w:type="dxa"/>
            <w:vAlign w:val="center"/>
          </w:tcPr>
          <w:p w14:paraId="5004213F" w14:textId="77A4E980"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497C3F7C" w14:textId="702E4746" w:rsidR="003B6D1C" w:rsidRPr="00936BF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4E4279">
              <w:rPr>
                <w:rFonts w:ascii="Calibri" w:eastAsia="Times New Roman" w:hAnsi="Calibri" w:cs="Calibri"/>
                <w:sz w:val="20"/>
                <w:szCs w:val="20"/>
                <w:lang w:eastAsia="cs-CZ"/>
              </w:rPr>
              <w:t xml:space="preserve"> systematické a správné vedení lidí a týmů</w:t>
            </w:r>
            <w:r>
              <w:rPr>
                <w:rFonts w:ascii="Calibri" w:eastAsia="Times New Roman" w:hAnsi="Calibri" w:cs="Calibri"/>
                <w:sz w:val="20"/>
                <w:szCs w:val="20"/>
                <w:lang w:eastAsia="cs-CZ"/>
              </w:rPr>
              <w:t>. N</w:t>
            </w:r>
            <w:r w:rsidRPr="004E4279">
              <w:rPr>
                <w:rFonts w:ascii="Calibri" w:eastAsia="Times New Roman" w:hAnsi="Calibri" w:cs="Calibri"/>
                <w:sz w:val="20"/>
                <w:szCs w:val="20"/>
                <w:lang w:eastAsia="cs-CZ"/>
              </w:rPr>
              <w:t xml:space="preserve">ejlepší ředitelé jsou nejen dobrými lídry, ale současně tuto dovednost systematicky pěstují u sebe i u svých spolupracovníků. </w:t>
            </w:r>
            <w:r>
              <w:rPr>
                <w:rFonts w:ascii="Calibri" w:eastAsia="Times New Roman" w:hAnsi="Calibri" w:cs="Calibri"/>
                <w:sz w:val="20"/>
                <w:szCs w:val="20"/>
                <w:lang w:eastAsia="cs-CZ"/>
              </w:rPr>
              <w:t>Vzdělávací aktivita</w:t>
            </w:r>
            <w:r w:rsidRPr="004E4279">
              <w:rPr>
                <w:rFonts w:ascii="Calibri" w:eastAsia="Times New Roman" w:hAnsi="Calibri" w:cs="Calibri"/>
                <w:sz w:val="20"/>
                <w:szCs w:val="20"/>
                <w:lang w:eastAsia="cs-CZ"/>
              </w:rPr>
              <w:t xml:space="preserve"> se zabývá rovněž náročnými a problémovými situacemi spojenými s vedením lidí</w:t>
            </w:r>
            <w:r>
              <w:rPr>
                <w:rFonts w:ascii="Calibri" w:eastAsia="Times New Roman" w:hAnsi="Calibri" w:cs="Calibri"/>
                <w:sz w:val="20"/>
                <w:szCs w:val="20"/>
                <w:lang w:eastAsia="cs-CZ"/>
              </w:rPr>
              <w:t xml:space="preserve">, leadershipem, náročnou a krizovou komunikací apod. </w:t>
            </w:r>
          </w:p>
        </w:tc>
        <w:tc>
          <w:tcPr>
            <w:tcW w:w="1327" w:type="dxa"/>
            <w:vAlign w:val="center"/>
          </w:tcPr>
          <w:p w14:paraId="3E9C55EF" w14:textId="7CC34EF6"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E997C28" w14:textId="3E1ED72F" w:rsidR="003B6D1C" w:rsidRPr="00174100" w:rsidRDefault="003B6D1C" w:rsidP="003B6D1C">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1BA0B042" w14:textId="11A1CA46"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 xml:space="preserve"> tis. Kč</w:t>
            </w:r>
          </w:p>
          <w:p w14:paraId="7E96A126" w14:textId="77777777" w:rsidR="003B6D1C" w:rsidRPr="007F2542" w:rsidRDefault="003B6D1C" w:rsidP="003B6D1C">
            <w:pPr>
              <w:spacing w:after="0" w:line="240" w:lineRule="auto"/>
              <w:rPr>
                <w:rFonts w:ascii="Calibri" w:eastAsia="Times New Roman" w:hAnsi="Calibri" w:cs="Calibri"/>
                <w:sz w:val="20"/>
                <w:szCs w:val="20"/>
                <w:lang w:eastAsia="cs-CZ"/>
              </w:rPr>
            </w:pPr>
          </w:p>
          <w:p w14:paraId="313CC534" w14:textId="02F12268" w:rsidR="003B6D1C" w:rsidRPr="00936BFE"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B6D1C" w:rsidRPr="00936BFE" w14:paraId="55DDF504" w14:textId="77777777" w:rsidTr="003B6D1C">
        <w:trPr>
          <w:trHeight w:val="464"/>
          <w:jc w:val="center"/>
        </w:trPr>
        <w:tc>
          <w:tcPr>
            <w:tcW w:w="381" w:type="dxa"/>
            <w:vAlign w:val="center"/>
          </w:tcPr>
          <w:p w14:paraId="00AE44EB" w14:textId="22A125BD"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489" w:type="dxa"/>
            <w:vAlign w:val="center"/>
          </w:tcPr>
          <w:p w14:paraId="38969EFF" w14:textId="5E4A110B"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Selfmanagement krizových situací</w:t>
            </w:r>
          </w:p>
        </w:tc>
        <w:tc>
          <w:tcPr>
            <w:tcW w:w="977" w:type="dxa"/>
            <w:vAlign w:val="center"/>
          </w:tcPr>
          <w:p w14:paraId="055E7C40" w14:textId="0427FCB2"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14D15980" w14:textId="0A76EB50"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235" w:type="dxa"/>
            <w:vAlign w:val="center"/>
          </w:tcPr>
          <w:p w14:paraId="3E634A75" w14:textId="22A461CB"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MŠ</w:t>
            </w:r>
          </w:p>
        </w:tc>
        <w:tc>
          <w:tcPr>
            <w:tcW w:w="1053" w:type="dxa"/>
            <w:vAlign w:val="center"/>
          </w:tcPr>
          <w:p w14:paraId="022C44DF" w14:textId="44910DB0"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775AD4BB" w14:textId="37AE5A49" w:rsidR="003B6D1C" w:rsidRDefault="003B6D1C" w:rsidP="003B6D1C">
            <w:pPr>
              <w:spacing w:after="0" w:line="240" w:lineRule="auto"/>
              <w:rPr>
                <w:rFonts w:ascii="Calibri" w:eastAsia="Times New Roman" w:hAnsi="Calibri" w:cs="Calibri"/>
                <w:sz w:val="20"/>
                <w:szCs w:val="20"/>
                <w:lang w:eastAsia="cs-CZ"/>
              </w:rPr>
            </w:pPr>
            <w:r w:rsidRPr="000F5EE6">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 xml:space="preserve">vzdělávací aktivity je </w:t>
            </w:r>
            <w:r w:rsidRPr="000F5EE6">
              <w:rPr>
                <w:rFonts w:ascii="Calibri" w:eastAsia="Times New Roman" w:hAnsi="Calibri" w:cs="Calibri"/>
                <w:sz w:val="20"/>
                <w:szCs w:val="20"/>
                <w:lang w:eastAsia="cs-CZ"/>
              </w:rPr>
              <w:t xml:space="preserve">předání základních znalostí a dovedností v oblasti </w:t>
            </w:r>
            <w:r>
              <w:rPr>
                <w:rFonts w:ascii="Calibri" w:eastAsia="Times New Roman" w:hAnsi="Calibri" w:cs="Calibri"/>
                <w:sz w:val="20"/>
                <w:szCs w:val="20"/>
                <w:lang w:eastAsia="cs-CZ"/>
              </w:rPr>
              <w:t>b</w:t>
            </w:r>
            <w:r w:rsidRPr="000F5EE6">
              <w:rPr>
                <w:rFonts w:ascii="Calibri" w:eastAsia="Times New Roman" w:hAnsi="Calibri" w:cs="Calibri"/>
                <w:sz w:val="20"/>
                <w:szCs w:val="20"/>
                <w:lang w:eastAsia="cs-CZ"/>
              </w:rPr>
              <w:t>ranné výchovy</w:t>
            </w:r>
            <w:r>
              <w:rPr>
                <w:rFonts w:ascii="Calibri" w:eastAsia="Times New Roman" w:hAnsi="Calibri" w:cs="Calibri"/>
                <w:sz w:val="20"/>
                <w:szCs w:val="20"/>
                <w:lang w:eastAsia="cs-CZ"/>
              </w:rPr>
              <w:t xml:space="preserve"> s možnými dílčími tematickými okruhy </w:t>
            </w:r>
            <w:r w:rsidRPr="000F5EE6">
              <w:rPr>
                <w:rFonts w:ascii="Calibri" w:eastAsia="Times New Roman" w:hAnsi="Calibri" w:cs="Calibri"/>
                <w:sz w:val="20"/>
                <w:szCs w:val="20"/>
                <w:lang w:eastAsia="cs-CZ"/>
              </w:rPr>
              <w:t>zaměřen</w:t>
            </w:r>
            <w:r>
              <w:rPr>
                <w:rFonts w:ascii="Calibri" w:eastAsia="Times New Roman" w:hAnsi="Calibri" w:cs="Calibri"/>
                <w:sz w:val="20"/>
                <w:szCs w:val="20"/>
                <w:lang w:eastAsia="cs-CZ"/>
              </w:rPr>
              <w:t>ými např.</w:t>
            </w:r>
            <w:r w:rsidRPr="000F5EE6">
              <w:rPr>
                <w:rFonts w:ascii="Calibri" w:eastAsia="Times New Roman" w:hAnsi="Calibri" w:cs="Calibri"/>
                <w:sz w:val="20"/>
                <w:szCs w:val="20"/>
                <w:lang w:eastAsia="cs-CZ"/>
              </w:rPr>
              <w:t xml:space="preserve"> na </w:t>
            </w:r>
            <w:r>
              <w:rPr>
                <w:rFonts w:ascii="Calibri" w:eastAsia="Times New Roman" w:hAnsi="Calibri" w:cs="Calibri"/>
                <w:sz w:val="20"/>
                <w:szCs w:val="20"/>
                <w:lang w:eastAsia="cs-CZ"/>
              </w:rPr>
              <w:t>d</w:t>
            </w:r>
            <w:r w:rsidRPr="000F5EE6">
              <w:rPr>
                <w:rFonts w:ascii="Calibri" w:eastAsia="Times New Roman" w:hAnsi="Calibri" w:cs="Calibri"/>
                <w:sz w:val="20"/>
                <w:szCs w:val="20"/>
                <w:lang w:eastAsia="cs-CZ"/>
              </w:rPr>
              <w:t xml:space="preserve">igitální technologie a jejich aplikace v praxi, </w:t>
            </w:r>
            <w:r>
              <w:rPr>
                <w:rFonts w:ascii="Calibri" w:eastAsia="Times New Roman" w:hAnsi="Calibri" w:cs="Calibri"/>
                <w:sz w:val="20"/>
                <w:szCs w:val="20"/>
                <w:lang w:eastAsia="cs-CZ"/>
              </w:rPr>
              <w:t>m</w:t>
            </w:r>
            <w:r w:rsidRPr="000F5EE6">
              <w:rPr>
                <w:rFonts w:ascii="Calibri" w:eastAsia="Times New Roman" w:hAnsi="Calibri" w:cs="Calibri"/>
                <w:sz w:val="20"/>
                <w:szCs w:val="20"/>
                <w:lang w:eastAsia="cs-CZ"/>
              </w:rPr>
              <w:t xml:space="preserve">ediální a informační gramotnost, </w:t>
            </w:r>
            <w:r>
              <w:rPr>
                <w:rFonts w:ascii="Calibri" w:eastAsia="Times New Roman" w:hAnsi="Calibri" w:cs="Calibri"/>
                <w:sz w:val="20"/>
                <w:szCs w:val="20"/>
                <w:lang w:eastAsia="cs-CZ"/>
              </w:rPr>
              <w:t>k</w:t>
            </w:r>
            <w:r w:rsidRPr="000F5EE6">
              <w:rPr>
                <w:rFonts w:ascii="Calibri" w:eastAsia="Times New Roman" w:hAnsi="Calibri" w:cs="Calibri"/>
                <w:sz w:val="20"/>
                <w:szCs w:val="20"/>
                <w:lang w:eastAsia="cs-CZ"/>
              </w:rPr>
              <w:t xml:space="preserve">yberbezpečnost, </w:t>
            </w:r>
            <w:r>
              <w:rPr>
                <w:rFonts w:ascii="Calibri" w:eastAsia="Times New Roman" w:hAnsi="Calibri" w:cs="Calibri"/>
                <w:sz w:val="20"/>
                <w:szCs w:val="20"/>
                <w:lang w:eastAsia="cs-CZ"/>
              </w:rPr>
              <w:t>s</w:t>
            </w:r>
            <w:r w:rsidRPr="000F5EE6">
              <w:rPr>
                <w:rFonts w:ascii="Calibri" w:eastAsia="Times New Roman" w:hAnsi="Calibri" w:cs="Calibri"/>
                <w:sz w:val="20"/>
                <w:szCs w:val="20"/>
                <w:lang w:eastAsia="cs-CZ"/>
              </w:rPr>
              <w:t xml:space="preserve">ebeobrana, </w:t>
            </w:r>
            <w:r>
              <w:rPr>
                <w:rFonts w:ascii="Calibri" w:eastAsia="Times New Roman" w:hAnsi="Calibri" w:cs="Calibri"/>
                <w:sz w:val="20"/>
                <w:szCs w:val="20"/>
                <w:lang w:eastAsia="cs-CZ"/>
              </w:rPr>
              <w:t>z</w:t>
            </w:r>
            <w:r w:rsidRPr="000F5EE6">
              <w:rPr>
                <w:rFonts w:ascii="Calibri" w:eastAsia="Times New Roman" w:hAnsi="Calibri" w:cs="Calibri"/>
                <w:sz w:val="20"/>
                <w:szCs w:val="20"/>
                <w:lang w:eastAsia="cs-CZ"/>
              </w:rPr>
              <w:t xml:space="preserve">áklady přežití v přírodě a orientace v mapách a </w:t>
            </w:r>
            <w:r>
              <w:rPr>
                <w:rFonts w:ascii="Calibri" w:eastAsia="Times New Roman" w:hAnsi="Calibri" w:cs="Calibri"/>
                <w:sz w:val="20"/>
                <w:szCs w:val="20"/>
                <w:lang w:eastAsia="cs-CZ"/>
              </w:rPr>
              <w:t>p</w:t>
            </w:r>
            <w:r w:rsidRPr="000F5EE6">
              <w:rPr>
                <w:rFonts w:ascii="Calibri" w:eastAsia="Times New Roman" w:hAnsi="Calibri" w:cs="Calibri"/>
                <w:sz w:val="20"/>
                <w:szCs w:val="20"/>
                <w:lang w:eastAsia="cs-CZ"/>
              </w:rPr>
              <w:t>rvní pomoc.</w:t>
            </w:r>
          </w:p>
        </w:tc>
        <w:tc>
          <w:tcPr>
            <w:tcW w:w="1327" w:type="dxa"/>
            <w:vAlign w:val="center"/>
          </w:tcPr>
          <w:p w14:paraId="72A01334" w14:textId="3A4FC18C"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20D99D2" w14:textId="7AFD5775" w:rsidR="003B6D1C" w:rsidRPr="00174100" w:rsidRDefault="003B6D1C" w:rsidP="003B6D1C">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3F99C98B" w14:textId="07F74BE6"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7F2542">
              <w:rPr>
                <w:rFonts w:ascii="Calibri" w:eastAsia="Times New Roman" w:hAnsi="Calibri" w:cs="Calibri"/>
                <w:sz w:val="20"/>
                <w:szCs w:val="20"/>
                <w:lang w:eastAsia="cs-CZ"/>
              </w:rPr>
              <w:t xml:space="preserve"> tis. Kč</w:t>
            </w:r>
          </w:p>
          <w:p w14:paraId="09D5B80F" w14:textId="77777777" w:rsidR="003B6D1C" w:rsidRPr="007F2542" w:rsidRDefault="003B6D1C" w:rsidP="003B6D1C">
            <w:pPr>
              <w:spacing w:after="0" w:line="240" w:lineRule="auto"/>
              <w:rPr>
                <w:rFonts w:ascii="Calibri" w:eastAsia="Times New Roman" w:hAnsi="Calibri" w:cs="Calibri"/>
                <w:sz w:val="20"/>
                <w:szCs w:val="20"/>
                <w:lang w:eastAsia="cs-CZ"/>
              </w:rPr>
            </w:pPr>
          </w:p>
          <w:p w14:paraId="5ED2BE5E" w14:textId="77C1A221" w:rsidR="003B6D1C" w:rsidRPr="007F2542"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3B6D1C" w:rsidRPr="00936BFE" w14:paraId="133CB05A" w14:textId="77777777" w:rsidTr="003B6D1C">
        <w:trPr>
          <w:trHeight w:val="464"/>
          <w:jc w:val="center"/>
        </w:trPr>
        <w:tc>
          <w:tcPr>
            <w:tcW w:w="381" w:type="dxa"/>
            <w:vAlign w:val="center"/>
          </w:tcPr>
          <w:p w14:paraId="3F912319" w14:textId="574F01DF"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w:t>
            </w:r>
          </w:p>
        </w:tc>
        <w:tc>
          <w:tcPr>
            <w:tcW w:w="2489" w:type="dxa"/>
            <w:vAlign w:val="center"/>
          </w:tcPr>
          <w:p w14:paraId="3DFC43B5" w14:textId="2DCEF63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z oblasti informatiky a moderních technologií</w:t>
            </w:r>
          </w:p>
        </w:tc>
        <w:tc>
          <w:tcPr>
            <w:tcW w:w="977" w:type="dxa"/>
            <w:vAlign w:val="center"/>
          </w:tcPr>
          <w:p w14:paraId="74835856"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25E837A" w14:textId="77777777" w:rsidR="00F71D26" w:rsidRDefault="00F71D26" w:rsidP="003B6D1C">
            <w:pPr>
              <w:spacing w:after="0" w:line="240" w:lineRule="auto"/>
              <w:rPr>
                <w:rFonts w:ascii="Calibri" w:eastAsia="Times New Roman" w:hAnsi="Calibri" w:cs="Calibri"/>
                <w:sz w:val="20"/>
                <w:szCs w:val="20"/>
                <w:lang w:eastAsia="cs-CZ"/>
              </w:rPr>
            </w:pPr>
          </w:p>
          <w:p w14:paraId="11BE577D" w14:textId="1A0286A8" w:rsidR="00F71D26" w:rsidRDefault="00F71D26"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735608B1" w14:textId="77777777" w:rsidR="003B6D1C" w:rsidRPr="0061639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w:t>
            </w:r>
            <w:r w:rsidRPr="00616392">
              <w:rPr>
                <w:rFonts w:ascii="Calibri" w:eastAsia="Times New Roman" w:hAnsi="Calibri" w:cs="Calibri"/>
                <w:sz w:val="20"/>
                <w:szCs w:val="20"/>
                <w:lang w:eastAsia="cs-CZ"/>
              </w:rPr>
              <w:t xml:space="preserve"> UP Olomouc, </w:t>
            </w:r>
          </w:p>
          <w:p w14:paraId="4E2F1CFE" w14:textId="469874A6" w:rsidR="003B6D1C" w:rsidRPr="002A6DE0" w:rsidRDefault="003B6D1C" w:rsidP="003B6D1C">
            <w:pPr>
              <w:spacing w:after="0" w:line="240" w:lineRule="auto"/>
              <w:rPr>
                <w:rFonts w:ascii="Calibri" w:eastAsia="Times New Roman" w:hAnsi="Calibri" w:cs="Calibri"/>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w:t>
            </w:r>
            <w:r>
              <w:rPr>
                <w:rFonts w:ascii="Calibri" w:eastAsia="Times New Roman" w:hAnsi="Calibri" w:cs="Calibri"/>
                <w:sz w:val="20"/>
                <w:szCs w:val="20"/>
                <w:lang w:eastAsia="cs-CZ"/>
              </w:rPr>
              <w:t xml:space="preserve"> </w:t>
            </w:r>
            <w:r w:rsidRPr="00616392">
              <w:rPr>
                <w:rFonts w:ascii="Calibri" w:eastAsia="Times New Roman" w:hAnsi="Calibri" w:cs="Calibri"/>
                <w:sz w:val="20"/>
                <w:szCs w:val="20"/>
                <w:lang w:eastAsia="cs-CZ"/>
              </w:rPr>
              <w:t>O</w:t>
            </w:r>
            <w:r>
              <w:rPr>
                <w:rFonts w:ascii="Calibri" w:eastAsia="Times New Roman" w:hAnsi="Calibri" w:cs="Calibri"/>
                <w:sz w:val="20"/>
                <w:szCs w:val="20"/>
                <w:lang w:eastAsia="cs-CZ"/>
              </w:rPr>
              <w:t>S</w:t>
            </w:r>
            <w:r w:rsidRPr="00616392">
              <w:rPr>
                <w:rFonts w:ascii="Calibri" w:eastAsia="Times New Roman" w:hAnsi="Calibri" w:cs="Calibri"/>
                <w:sz w:val="20"/>
                <w:szCs w:val="20"/>
                <w:lang w:eastAsia="cs-CZ"/>
              </w:rPr>
              <w:t>U</w:t>
            </w:r>
          </w:p>
        </w:tc>
        <w:tc>
          <w:tcPr>
            <w:tcW w:w="1235" w:type="dxa"/>
            <w:vAlign w:val="center"/>
          </w:tcPr>
          <w:p w14:paraId="00781A2A" w14:textId="16E85811"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A90613A" w14:textId="6803C8FE"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2FEEA8BE" w14:textId="7B68F9D6" w:rsidR="003B6D1C" w:rsidRDefault="003B6D1C" w:rsidP="003B6D1C">
            <w:pPr>
              <w:spacing w:after="0" w:line="240" w:lineRule="auto"/>
              <w:rPr>
                <w:rFonts w:ascii="Calibri" w:eastAsia="Times New Roman" w:hAnsi="Calibri" w:cs="Calibri"/>
                <w:sz w:val="20"/>
                <w:szCs w:val="20"/>
                <w:lang w:eastAsia="cs-CZ"/>
              </w:rPr>
            </w:pPr>
            <w:r w:rsidRPr="00D55C45">
              <w:rPr>
                <w:rFonts w:ascii="Calibri" w:eastAsia="Times New Roman" w:hAnsi="Calibri" w:cs="Calibri"/>
                <w:sz w:val="20"/>
                <w:szCs w:val="20"/>
                <w:lang w:eastAsia="cs-CZ"/>
              </w:rPr>
              <w:t>Vzdělávací aktivity v oblasti informatiky</w:t>
            </w:r>
            <w:r>
              <w:rPr>
                <w:rFonts w:ascii="Calibri" w:eastAsia="Times New Roman" w:hAnsi="Calibri" w:cs="Calibri"/>
                <w:sz w:val="20"/>
                <w:szCs w:val="20"/>
                <w:lang w:eastAsia="cs-CZ"/>
              </w:rPr>
              <w:t xml:space="preserve"> a využívání moderních technologií</w:t>
            </w:r>
            <w:r w:rsidRPr="00D55C45">
              <w:rPr>
                <w:rFonts w:ascii="Calibri" w:eastAsia="Times New Roman" w:hAnsi="Calibri" w:cs="Calibri"/>
                <w:sz w:val="20"/>
                <w:szCs w:val="20"/>
                <w:lang w:eastAsia="cs-CZ"/>
              </w:rPr>
              <w:t xml:space="preserve">, např. Canva, úprava fotografií, videí, prezentací, práce s (bezplatným) softwarem pro využití v multimediálním klubu/kroužku, k propagaci školy, model DiGCompEdu, </w:t>
            </w:r>
            <w:r w:rsidRPr="00D55C45">
              <w:rPr>
                <w:rFonts w:ascii="Calibri" w:hAnsi="Calibri" w:cs="Calibri"/>
                <w:sz w:val="20"/>
                <w:szCs w:val="20"/>
              </w:rPr>
              <w:t>integrace obsahu klíčové kompetence digitální do ŠVP</w:t>
            </w:r>
            <w:r>
              <w:rPr>
                <w:rFonts w:ascii="Calibri" w:hAnsi="Calibri" w:cs="Calibri"/>
                <w:sz w:val="20"/>
                <w:szCs w:val="20"/>
              </w:rPr>
              <w:t>, využití AI a aplikací s AI</w:t>
            </w:r>
            <w:r w:rsidRPr="00D55C45">
              <w:rPr>
                <w:rFonts w:ascii="Calibri" w:eastAsia="Times New Roman" w:hAnsi="Calibri" w:cs="Calibri"/>
                <w:sz w:val="20"/>
                <w:szCs w:val="20"/>
                <w:lang w:eastAsia="cs-CZ"/>
              </w:rPr>
              <w:t xml:space="preserve"> a</w:t>
            </w:r>
            <w:r>
              <w:rPr>
                <w:rFonts w:ascii="Calibri" w:eastAsia="Times New Roman" w:hAnsi="Calibri" w:cs="Calibri"/>
                <w:sz w:val="20"/>
                <w:szCs w:val="20"/>
                <w:lang w:eastAsia="cs-CZ"/>
              </w:rPr>
              <w:t>j.</w:t>
            </w:r>
          </w:p>
        </w:tc>
        <w:tc>
          <w:tcPr>
            <w:tcW w:w="1327" w:type="dxa"/>
            <w:vAlign w:val="center"/>
          </w:tcPr>
          <w:p w14:paraId="71CC489D" w14:textId="22D1CB0D"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50AB173" w14:textId="39C5E483"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EA2EB7D"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6465521" w14:textId="4D120FCF" w:rsidR="003B6D1C" w:rsidRPr="007F2542" w:rsidRDefault="003B6D1C" w:rsidP="003B6D1C">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3B6D1C" w:rsidRPr="00936BFE" w14:paraId="635297AD" w14:textId="77777777" w:rsidTr="003B6D1C">
        <w:trPr>
          <w:trHeight w:val="464"/>
          <w:jc w:val="center"/>
        </w:trPr>
        <w:tc>
          <w:tcPr>
            <w:tcW w:w="381" w:type="dxa"/>
            <w:vAlign w:val="center"/>
          </w:tcPr>
          <w:p w14:paraId="2D5ED7DA" w14:textId="7BC1785E"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489" w:type="dxa"/>
            <w:vAlign w:val="center"/>
          </w:tcPr>
          <w:p w14:paraId="2A8B8224" w14:textId="7DBA4656"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novým RVP PV/ZV</w:t>
            </w:r>
          </w:p>
        </w:tc>
        <w:tc>
          <w:tcPr>
            <w:tcW w:w="977" w:type="dxa"/>
            <w:vAlign w:val="center"/>
          </w:tcPr>
          <w:p w14:paraId="450C5E8B" w14:textId="125551E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0693CE92" w14:textId="6905FA2E"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v ORP Ostrava</w:t>
            </w:r>
          </w:p>
        </w:tc>
        <w:tc>
          <w:tcPr>
            <w:tcW w:w="1235" w:type="dxa"/>
            <w:vAlign w:val="center"/>
          </w:tcPr>
          <w:p w14:paraId="6F6862DF" w14:textId="3D31144A"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2A5E8D2" w14:textId="3B72F71C"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01E171AC" w14:textId="623F0E7E" w:rsidR="003B6D1C" w:rsidRDefault="003B6D1C" w:rsidP="003B6D1C">
            <w:pPr>
              <w:spacing w:after="0" w:line="240" w:lineRule="auto"/>
              <w:rPr>
                <w:rFonts w:ascii="Calibri" w:eastAsia="Times New Roman" w:hAnsi="Calibri" w:cs="Calibri"/>
                <w:sz w:val="20"/>
                <w:szCs w:val="20"/>
                <w:lang w:eastAsia="cs-CZ"/>
              </w:rPr>
            </w:pPr>
            <w:r w:rsidRPr="00DF5D0C">
              <w:rPr>
                <w:rFonts w:ascii="Calibri" w:eastAsia="Times New Roman" w:hAnsi="Calibri" w:cs="Calibri"/>
                <w:sz w:val="20"/>
                <w:szCs w:val="20"/>
                <w:lang w:eastAsia="cs-CZ"/>
              </w:rPr>
              <w:t>Seznámení se s novými RVP PV a ZV, vytvoření nového ŠVP</w:t>
            </w:r>
            <w:r>
              <w:rPr>
                <w:rFonts w:ascii="Calibri" w:eastAsia="Times New Roman" w:hAnsi="Calibri" w:cs="Calibri"/>
                <w:sz w:val="20"/>
                <w:szCs w:val="20"/>
                <w:lang w:eastAsia="cs-CZ"/>
              </w:rPr>
              <w:t xml:space="preserve">. </w:t>
            </w:r>
            <w:r w:rsidRPr="008A6AB6">
              <w:rPr>
                <w:rFonts w:ascii="Calibri" w:eastAsia="Times New Roman" w:hAnsi="Calibri" w:cs="Calibri"/>
                <w:sz w:val="20"/>
                <w:szCs w:val="20"/>
                <w:lang w:eastAsia="cs-CZ"/>
              </w:rPr>
              <w:t xml:space="preserve">Vzdělávací aktivity poskytované NPI ČR v rámci projektu </w:t>
            </w:r>
            <w:r>
              <w:rPr>
                <w:rFonts w:ascii="Calibri" w:eastAsia="Times New Roman" w:hAnsi="Calibri" w:cs="Calibri"/>
                <w:sz w:val="20"/>
                <w:szCs w:val="20"/>
                <w:lang w:eastAsia="cs-CZ"/>
              </w:rPr>
              <w:t>P</w:t>
            </w:r>
            <w:r w:rsidRPr="008A6AB6">
              <w:rPr>
                <w:rFonts w:ascii="Calibri" w:eastAsia="Times New Roman" w:hAnsi="Calibri" w:cs="Calibri"/>
                <w:sz w:val="20"/>
                <w:szCs w:val="20"/>
                <w:lang w:eastAsia="cs-CZ"/>
              </w:rPr>
              <w:t>odpora kurikulární práce škol</w:t>
            </w:r>
            <w:r>
              <w:rPr>
                <w:rFonts w:ascii="Calibri" w:eastAsia="Times New Roman" w:hAnsi="Calibri" w:cs="Calibri"/>
                <w:sz w:val="20"/>
                <w:szCs w:val="20"/>
                <w:lang w:eastAsia="cs-CZ"/>
              </w:rPr>
              <w:t>.</w:t>
            </w:r>
          </w:p>
        </w:tc>
        <w:tc>
          <w:tcPr>
            <w:tcW w:w="1327" w:type="dxa"/>
            <w:vAlign w:val="center"/>
          </w:tcPr>
          <w:p w14:paraId="40D27B7F" w14:textId="4AE1645B"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65D890D4" w14:textId="2358DB61"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0042118"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Zdarma</w:t>
            </w:r>
          </w:p>
          <w:p w14:paraId="4038EFC1" w14:textId="79B53198"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r>
      <w:tr w:rsidR="003B6D1C" w:rsidRPr="00936BFE" w14:paraId="0141A417" w14:textId="77777777" w:rsidTr="003B6D1C">
        <w:trPr>
          <w:trHeight w:val="464"/>
          <w:jc w:val="center"/>
        </w:trPr>
        <w:tc>
          <w:tcPr>
            <w:tcW w:w="381" w:type="dxa"/>
            <w:tcBorders>
              <w:bottom w:val="single" w:sz="4" w:space="0" w:color="auto"/>
            </w:tcBorders>
            <w:vAlign w:val="center"/>
          </w:tcPr>
          <w:p w14:paraId="018D6735" w14:textId="22A80C3F"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489" w:type="dxa"/>
            <w:tcBorders>
              <w:bottom w:val="single" w:sz="4" w:space="0" w:color="auto"/>
            </w:tcBorders>
            <w:vAlign w:val="center"/>
          </w:tcPr>
          <w:p w14:paraId="28BD1966" w14:textId="6D6BD371"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v oblasti přírodních věd</w:t>
            </w:r>
          </w:p>
        </w:tc>
        <w:tc>
          <w:tcPr>
            <w:tcW w:w="977" w:type="dxa"/>
            <w:tcBorders>
              <w:bottom w:val="single" w:sz="4" w:space="0" w:color="auto"/>
            </w:tcBorders>
            <w:vAlign w:val="center"/>
          </w:tcPr>
          <w:p w14:paraId="798419EC" w14:textId="5C9B9594"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tcBorders>
              <w:bottom w:val="single" w:sz="4" w:space="0" w:color="auto"/>
            </w:tcBorders>
            <w:vAlign w:val="center"/>
          </w:tcPr>
          <w:p w14:paraId="5BE35D18" w14:textId="57C62E99"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Elixír do škol, DOV, OSU, VŠB-TUO</w:t>
            </w:r>
          </w:p>
        </w:tc>
        <w:tc>
          <w:tcPr>
            <w:tcW w:w="1235" w:type="dxa"/>
            <w:tcBorders>
              <w:bottom w:val="single" w:sz="4" w:space="0" w:color="auto"/>
            </w:tcBorders>
            <w:vAlign w:val="center"/>
          </w:tcPr>
          <w:p w14:paraId="3C774899" w14:textId="68F689A2"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tcBorders>
              <w:bottom w:val="single" w:sz="4" w:space="0" w:color="auto"/>
            </w:tcBorders>
            <w:vAlign w:val="center"/>
          </w:tcPr>
          <w:p w14:paraId="4728D81E" w14:textId="4D9D1BA9"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tcBorders>
              <w:bottom w:val="single" w:sz="4" w:space="0" w:color="auto"/>
            </w:tcBorders>
            <w:vAlign w:val="center"/>
          </w:tcPr>
          <w:p w14:paraId="04F7DC21" w14:textId="307CF20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pedagogy MŠ z oblasti přírodních věd – fyzika, chemie, digitální oblast, fyzikální a chemické pokusy pro nejmenší aj.  </w:t>
            </w:r>
          </w:p>
        </w:tc>
        <w:tc>
          <w:tcPr>
            <w:tcW w:w="1327" w:type="dxa"/>
            <w:tcBorders>
              <w:bottom w:val="single" w:sz="4" w:space="0" w:color="auto"/>
            </w:tcBorders>
            <w:vAlign w:val="center"/>
          </w:tcPr>
          <w:p w14:paraId="33C4A0AD" w14:textId="2DD9F20F"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tcBorders>
              <w:bottom w:val="single" w:sz="4" w:space="0" w:color="auto"/>
            </w:tcBorders>
            <w:vAlign w:val="center"/>
          </w:tcPr>
          <w:p w14:paraId="1954D9A7" w14:textId="39F04904"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tcBorders>
              <w:bottom w:val="single" w:sz="4" w:space="0" w:color="auto"/>
            </w:tcBorders>
            <w:vAlign w:val="center"/>
          </w:tcPr>
          <w:p w14:paraId="522DFBE3" w14:textId="77777777"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492520B6" w14:textId="77777777" w:rsidR="003B6D1C" w:rsidRDefault="003B6D1C" w:rsidP="003B6D1C">
            <w:pPr>
              <w:spacing w:after="0" w:line="240" w:lineRule="auto"/>
              <w:rPr>
                <w:rFonts w:ascii="Calibri" w:eastAsia="Times New Roman" w:hAnsi="Calibri" w:cs="Calibri"/>
                <w:sz w:val="20"/>
                <w:szCs w:val="20"/>
                <w:lang w:eastAsia="cs-CZ"/>
              </w:rPr>
            </w:pPr>
          </w:p>
          <w:p w14:paraId="672E961C" w14:textId="546CFFB9" w:rsidR="003B6D1C" w:rsidRPr="007F2542" w:rsidRDefault="003B6D1C" w:rsidP="003B6D1C">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 xml:space="preserve">MAP, OP JAK, </w:t>
            </w:r>
            <w:r w:rsidR="00F71D26">
              <w:rPr>
                <w:rFonts w:ascii="Calibri" w:eastAsia="Times New Roman" w:hAnsi="Calibri" w:cs="Calibri"/>
                <w:sz w:val="20"/>
                <w:szCs w:val="20"/>
                <w:lang w:eastAsia="cs-CZ"/>
              </w:rPr>
              <w:t xml:space="preserve">školy – </w:t>
            </w:r>
            <w:r w:rsidRPr="00FD0A85">
              <w:rPr>
                <w:rFonts w:ascii="Calibri" w:eastAsia="Times New Roman" w:hAnsi="Calibri" w:cs="Calibri"/>
                <w:sz w:val="20"/>
                <w:szCs w:val="20"/>
                <w:lang w:eastAsia="cs-CZ"/>
              </w:rPr>
              <w:t>ONIV</w:t>
            </w:r>
          </w:p>
        </w:tc>
      </w:tr>
      <w:tr w:rsidR="003B6D1C" w:rsidRPr="00936BFE" w14:paraId="7AAF8B4D" w14:textId="77777777" w:rsidTr="003B6D1C">
        <w:trPr>
          <w:trHeight w:val="464"/>
          <w:jc w:val="center"/>
        </w:trPr>
        <w:tc>
          <w:tcPr>
            <w:tcW w:w="381" w:type="dxa"/>
            <w:shd w:val="clear" w:color="auto" w:fill="auto"/>
            <w:vAlign w:val="center"/>
          </w:tcPr>
          <w:p w14:paraId="6AAB0076" w14:textId="7953758A"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489" w:type="dxa"/>
            <w:shd w:val="clear" w:color="auto" w:fill="auto"/>
            <w:vAlign w:val="center"/>
          </w:tcPr>
          <w:p w14:paraId="3D3DA8ED" w14:textId="792AB1EE"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AI a aplikací využívajících AI v předškolním vzdělávání</w:t>
            </w:r>
          </w:p>
        </w:tc>
        <w:tc>
          <w:tcPr>
            <w:tcW w:w="977" w:type="dxa"/>
            <w:shd w:val="clear" w:color="auto" w:fill="auto"/>
            <w:vAlign w:val="center"/>
          </w:tcPr>
          <w:p w14:paraId="018661D2" w14:textId="6585CC53"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shd w:val="clear" w:color="auto" w:fill="auto"/>
            <w:vAlign w:val="center"/>
          </w:tcPr>
          <w:p w14:paraId="1B6360FA" w14:textId="53218C00"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TietoEVRY, AI dětem</w:t>
            </w:r>
          </w:p>
        </w:tc>
        <w:tc>
          <w:tcPr>
            <w:tcW w:w="1235" w:type="dxa"/>
            <w:shd w:val="clear" w:color="auto" w:fill="auto"/>
            <w:vAlign w:val="center"/>
          </w:tcPr>
          <w:p w14:paraId="4E8C0653" w14:textId="12F4CCA4"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shd w:val="clear" w:color="auto" w:fill="auto"/>
            <w:vAlign w:val="center"/>
          </w:tcPr>
          <w:p w14:paraId="6CDB89A2" w14:textId="342DA401"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shd w:val="clear" w:color="auto" w:fill="auto"/>
            <w:vAlign w:val="center"/>
          </w:tcPr>
          <w:p w14:paraId="3D3C0E87" w14:textId="5EA61B4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osvětlující zaměstnancům v předškolním vzdělání možnosti využití AI například v přípravě na výuku, přípravě výukových materiálů, rozborům, inspiracím, ověřování, zjednodušení pedagogické i nepedagogické práce v MŠ. </w:t>
            </w:r>
          </w:p>
        </w:tc>
        <w:tc>
          <w:tcPr>
            <w:tcW w:w="1327" w:type="dxa"/>
            <w:shd w:val="clear" w:color="auto" w:fill="auto"/>
            <w:vAlign w:val="center"/>
          </w:tcPr>
          <w:p w14:paraId="4406227D" w14:textId="20D9D92A"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shd w:val="clear" w:color="auto" w:fill="auto"/>
            <w:vAlign w:val="center"/>
          </w:tcPr>
          <w:p w14:paraId="3A660042" w14:textId="7CD35AB0"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shd w:val="clear" w:color="auto" w:fill="auto"/>
            <w:vAlign w:val="center"/>
          </w:tcPr>
          <w:p w14:paraId="035CD30D" w14:textId="09FF5D8E"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1B19427C" w14:textId="77777777" w:rsidR="003B6D1C" w:rsidRDefault="003B6D1C" w:rsidP="003B6D1C">
            <w:pPr>
              <w:spacing w:after="0" w:line="240" w:lineRule="auto"/>
              <w:rPr>
                <w:rFonts w:ascii="Calibri" w:eastAsia="Times New Roman" w:hAnsi="Calibri" w:cs="Calibri"/>
                <w:sz w:val="20"/>
                <w:szCs w:val="20"/>
                <w:lang w:eastAsia="cs-CZ"/>
              </w:rPr>
            </w:pPr>
          </w:p>
          <w:p w14:paraId="7624BE90" w14:textId="749B4D0C" w:rsidR="003B6D1C" w:rsidRPr="007F2542" w:rsidRDefault="003B6D1C" w:rsidP="003B6D1C">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3B6D1C" w:rsidRPr="00936BFE" w14:paraId="6D00260A" w14:textId="77777777" w:rsidTr="003B6D1C">
        <w:trPr>
          <w:trHeight w:val="464"/>
          <w:jc w:val="center"/>
        </w:trPr>
        <w:tc>
          <w:tcPr>
            <w:tcW w:w="381" w:type="dxa"/>
            <w:vAlign w:val="center"/>
          </w:tcPr>
          <w:p w14:paraId="2179D32F" w14:textId="1F9EF8C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12</w:t>
            </w:r>
          </w:p>
        </w:tc>
        <w:tc>
          <w:tcPr>
            <w:tcW w:w="2489" w:type="dxa"/>
            <w:vAlign w:val="center"/>
          </w:tcPr>
          <w:p w14:paraId="59A7767C" w14:textId="474966F4" w:rsidR="003B6D1C" w:rsidRPr="002C115B" w:rsidRDefault="003B6D1C" w:rsidP="003B6D1C">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Vzdělávací aktivity k rozvoji čtenářské a m</w:t>
            </w:r>
            <w:r w:rsidRPr="002C115B">
              <w:rPr>
                <w:rFonts w:ascii="Calibri" w:hAnsi="Calibri" w:cs="Calibri"/>
                <w:color w:val="000000"/>
                <w:sz w:val="20"/>
                <w:szCs w:val="20"/>
              </w:rPr>
              <w:t>atematick</w:t>
            </w:r>
            <w:r>
              <w:rPr>
                <w:rFonts w:ascii="Calibri" w:hAnsi="Calibri" w:cs="Calibri"/>
                <w:color w:val="000000"/>
                <w:sz w:val="20"/>
                <w:szCs w:val="20"/>
              </w:rPr>
              <w:t>é</w:t>
            </w:r>
            <w:r w:rsidRPr="002C115B">
              <w:rPr>
                <w:rFonts w:ascii="Calibri" w:hAnsi="Calibri" w:cs="Calibri"/>
                <w:color w:val="000000"/>
                <w:sz w:val="20"/>
                <w:szCs w:val="20"/>
              </w:rPr>
              <w:t xml:space="preserve"> gramotnost</w:t>
            </w:r>
            <w:r>
              <w:rPr>
                <w:rFonts w:ascii="Calibri" w:hAnsi="Calibri" w:cs="Calibri"/>
                <w:color w:val="000000"/>
                <w:sz w:val="20"/>
                <w:szCs w:val="20"/>
              </w:rPr>
              <w:t>i</w:t>
            </w:r>
            <w:r w:rsidRPr="002C115B">
              <w:rPr>
                <w:rFonts w:ascii="Calibri" w:hAnsi="Calibri" w:cs="Calibri"/>
                <w:color w:val="000000"/>
                <w:sz w:val="20"/>
                <w:szCs w:val="20"/>
              </w:rPr>
              <w:t xml:space="preserve"> </w:t>
            </w:r>
          </w:p>
        </w:tc>
        <w:tc>
          <w:tcPr>
            <w:tcW w:w="977" w:type="dxa"/>
            <w:vAlign w:val="center"/>
          </w:tcPr>
          <w:p w14:paraId="087946AC" w14:textId="6EE9440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2F98DCDF" w14:textId="370FE776" w:rsidR="003B6D1C" w:rsidRPr="00F45FF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 Moravskoslezská vědecká knihovna</w:t>
            </w:r>
          </w:p>
        </w:tc>
        <w:tc>
          <w:tcPr>
            <w:tcW w:w="1235" w:type="dxa"/>
            <w:vAlign w:val="center"/>
          </w:tcPr>
          <w:p w14:paraId="165E2D2F" w14:textId="28F3DD44"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35F81334" w14:textId="632A5B63"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09059566" w14:textId="2A61722D"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osvětlující metody a postupy</w:t>
            </w:r>
            <w:r w:rsidRPr="003B2756">
              <w:rPr>
                <w:rFonts w:ascii="Calibri" w:eastAsia="Times New Roman" w:hAnsi="Calibri" w:cs="Calibri"/>
                <w:sz w:val="20"/>
                <w:szCs w:val="20"/>
                <w:lang w:eastAsia="cs-CZ"/>
              </w:rPr>
              <w:t xml:space="preserve"> rozvoj</w:t>
            </w:r>
            <w:r>
              <w:rPr>
                <w:rFonts w:ascii="Calibri" w:eastAsia="Times New Roman" w:hAnsi="Calibri" w:cs="Calibri"/>
                <w:sz w:val="20"/>
                <w:szCs w:val="20"/>
                <w:lang w:eastAsia="cs-CZ"/>
              </w:rPr>
              <w:t>e čtenářské a matematické gramotnosti u dětí předškolního věku</w:t>
            </w:r>
            <w:r w:rsidRPr="003B2756">
              <w:rPr>
                <w:rFonts w:ascii="Calibri" w:eastAsia="Times New Roman" w:hAnsi="Calibri" w:cs="Calibri"/>
                <w:sz w:val="20"/>
                <w:szCs w:val="20"/>
                <w:lang w:eastAsia="cs-CZ"/>
              </w:rPr>
              <w:t xml:space="preserve"> dle nového RVP, s využitím moderních didaktických metod aj.</w:t>
            </w:r>
          </w:p>
        </w:tc>
        <w:tc>
          <w:tcPr>
            <w:tcW w:w="1327" w:type="dxa"/>
            <w:vAlign w:val="center"/>
          </w:tcPr>
          <w:p w14:paraId="364125EC" w14:textId="4B7F13E6"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C58AD97" w14:textId="7C663ABB"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E8BD24F" w14:textId="77777777"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150FFBE4" w14:textId="77777777" w:rsidR="003B6D1C" w:rsidRDefault="003B6D1C" w:rsidP="003B6D1C">
            <w:pPr>
              <w:spacing w:after="0" w:line="240" w:lineRule="auto"/>
              <w:rPr>
                <w:rFonts w:ascii="Calibri" w:eastAsia="Times New Roman" w:hAnsi="Calibri" w:cs="Calibri"/>
                <w:sz w:val="20"/>
                <w:szCs w:val="20"/>
                <w:lang w:eastAsia="cs-CZ"/>
              </w:rPr>
            </w:pPr>
          </w:p>
          <w:p w14:paraId="71087868" w14:textId="04E7B455"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3B6D1C" w:rsidRPr="00936BFE" w14:paraId="7C4B6283" w14:textId="77777777" w:rsidTr="003B6D1C">
        <w:trPr>
          <w:trHeight w:val="464"/>
          <w:jc w:val="center"/>
        </w:trPr>
        <w:tc>
          <w:tcPr>
            <w:tcW w:w="381" w:type="dxa"/>
            <w:vAlign w:val="center"/>
          </w:tcPr>
          <w:p w14:paraId="78B2958F" w14:textId="5B38C1E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489" w:type="dxa"/>
            <w:vAlign w:val="center"/>
          </w:tcPr>
          <w:p w14:paraId="7620900C" w14:textId="586ADDED" w:rsidR="003B6D1C" w:rsidRPr="002C115B" w:rsidRDefault="003B6D1C" w:rsidP="003B6D1C">
            <w:pPr>
              <w:spacing w:after="0" w:line="240" w:lineRule="auto"/>
              <w:rPr>
                <w:rFonts w:ascii="Calibri" w:hAnsi="Calibri" w:cs="Calibri"/>
                <w:color w:val="000000"/>
                <w:sz w:val="20"/>
                <w:szCs w:val="20"/>
              </w:rPr>
            </w:pPr>
            <w:r>
              <w:rPr>
                <w:rFonts w:ascii="Calibri" w:hAnsi="Calibri" w:cs="Calibri"/>
                <w:color w:val="000000"/>
                <w:sz w:val="20"/>
                <w:szCs w:val="20"/>
              </w:rPr>
              <w:t xml:space="preserve">Vzdělávací aktivity v oblasti Hejného metody výuky matematiky </w:t>
            </w:r>
          </w:p>
        </w:tc>
        <w:tc>
          <w:tcPr>
            <w:tcW w:w="977" w:type="dxa"/>
            <w:vAlign w:val="center"/>
          </w:tcPr>
          <w:p w14:paraId="5A431B5D" w14:textId="5DDD7424"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57473FBD" w14:textId="77777777" w:rsidR="003B6D1C" w:rsidRDefault="003B6D1C" w:rsidP="003B6D1C">
            <w:pPr>
              <w:spacing w:after="0" w:line="240" w:lineRule="auto"/>
              <w:rPr>
                <w:rFonts w:ascii="Calibri" w:hAnsi="Calibri" w:cs="Calibri"/>
                <w:color w:val="000000"/>
                <w:sz w:val="20"/>
                <w:szCs w:val="20"/>
              </w:rPr>
            </w:pPr>
            <w:r>
              <w:rPr>
                <w:rFonts w:ascii="Calibri" w:hAnsi="Calibri" w:cs="Calibri"/>
                <w:color w:val="000000"/>
                <w:sz w:val="20"/>
                <w:szCs w:val="20"/>
              </w:rPr>
              <w:t>H-mat, o.p.s.</w:t>
            </w:r>
          </w:p>
          <w:p w14:paraId="5B7D9421" w14:textId="1A9738C2" w:rsidR="003B6D1C" w:rsidRPr="00F45FF0" w:rsidRDefault="003B6D1C" w:rsidP="003B6D1C">
            <w:pPr>
              <w:spacing w:after="0" w:line="240" w:lineRule="auto"/>
              <w:rPr>
                <w:rFonts w:ascii="Calibri" w:hAnsi="Calibri" w:cs="Calibri"/>
                <w:color w:val="000000"/>
                <w:sz w:val="20"/>
                <w:szCs w:val="20"/>
              </w:rPr>
            </w:pPr>
            <w:r>
              <w:rPr>
                <w:rFonts w:ascii="Calibri" w:hAnsi="Calibri" w:cs="Calibri"/>
                <w:color w:val="000000"/>
                <w:sz w:val="20"/>
                <w:szCs w:val="20"/>
              </w:rPr>
              <w:t>OSU</w:t>
            </w:r>
          </w:p>
        </w:tc>
        <w:tc>
          <w:tcPr>
            <w:tcW w:w="1235" w:type="dxa"/>
            <w:vAlign w:val="center"/>
          </w:tcPr>
          <w:p w14:paraId="7BA88B8E" w14:textId="78F41B88"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0BFEB110" w14:textId="1A9E48BB"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44DB6AA2" w14:textId="3A1921BE"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z oblasti Hejného metody výuky matematiky, která </w:t>
            </w:r>
            <w:r w:rsidRPr="006F2E5B">
              <w:rPr>
                <w:rFonts w:ascii="Calibri" w:eastAsia="Times New Roman" w:hAnsi="Calibri" w:cs="Calibri"/>
                <w:sz w:val="20"/>
                <w:szCs w:val="20"/>
                <w:lang w:eastAsia="cs-CZ"/>
              </w:rPr>
              <w:t>je založena na respektování 12 klíčových principů, které skládá do uceleného konceptu tak, aby dítě objevovalo matematiku samo v rámci třídního kolektivu a s radostí. </w:t>
            </w:r>
            <w:r w:rsidRPr="007E53AA">
              <w:rPr>
                <w:rFonts w:ascii="Calibri" w:eastAsia="Times New Roman" w:hAnsi="Calibri" w:cs="Calibri"/>
                <w:sz w:val="20"/>
                <w:szCs w:val="20"/>
                <w:lang w:eastAsia="cs-CZ"/>
              </w:rPr>
              <w:t>Metoda se opírá o propracovaná didaktická prostředí a roli učitele coby průvodce a moderátora diskuzí dětí nad řešením úloh. V metodě jsou cíle výchovné důležitější než cíle poznatkové, protože autoři jsou přesvědčeni, že kvalita společnosti je více určena úrovní mravní než úrovní znalostní.</w:t>
            </w:r>
          </w:p>
        </w:tc>
        <w:tc>
          <w:tcPr>
            <w:tcW w:w="1327" w:type="dxa"/>
            <w:vAlign w:val="center"/>
          </w:tcPr>
          <w:p w14:paraId="3096AF0E" w14:textId="4505990A" w:rsidR="003B6D1C"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1FC67CA3" w14:textId="2394718E"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0D52151" w14:textId="77777777"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5B6BD3E6" w14:textId="77777777" w:rsidR="003B6D1C" w:rsidRDefault="003B6D1C" w:rsidP="003B6D1C">
            <w:pPr>
              <w:spacing w:after="0" w:line="240" w:lineRule="auto"/>
              <w:rPr>
                <w:rFonts w:ascii="Calibri" w:eastAsia="Times New Roman" w:hAnsi="Calibri" w:cs="Calibri"/>
                <w:sz w:val="20"/>
                <w:szCs w:val="20"/>
                <w:lang w:eastAsia="cs-CZ"/>
              </w:rPr>
            </w:pPr>
          </w:p>
          <w:p w14:paraId="1CA836CF" w14:textId="47FDD4CE" w:rsidR="003B6D1C" w:rsidRPr="00090DEE"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3B6D1C" w:rsidRPr="00936BFE" w14:paraId="04A78767" w14:textId="77777777" w:rsidTr="003B6D1C">
        <w:trPr>
          <w:trHeight w:val="464"/>
          <w:jc w:val="center"/>
        </w:trPr>
        <w:tc>
          <w:tcPr>
            <w:tcW w:w="381" w:type="dxa"/>
            <w:vAlign w:val="center"/>
          </w:tcPr>
          <w:p w14:paraId="3805630F" w14:textId="0EF5E76F"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489" w:type="dxa"/>
            <w:vAlign w:val="center"/>
          </w:tcPr>
          <w:p w14:paraId="41B60307" w14:textId="0A8BA432" w:rsidR="003B6D1C" w:rsidRPr="002C115B" w:rsidRDefault="003B6D1C" w:rsidP="003B6D1C">
            <w:pPr>
              <w:spacing w:after="0" w:line="240" w:lineRule="auto"/>
              <w:rPr>
                <w:rFonts w:ascii="Calibri" w:eastAsia="Times New Roman" w:hAnsi="Calibri" w:cs="Calibri"/>
                <w:sz w:val="20"/>
                <w:szCs w:val="20"/>
                <w:lang w:eastAsia="cs-CZ"/>
              </w:rPr>
            </w:pPr>
            <w:r w:rsidRPr="00680AE2">
              <w:rPr>
                <w:rFonts w:ascii="Calibri" w:eastAsia="Times New Roman" w:hAnsi="Calibri" w:cs="Calibri"/>
                <w:sz w:val="20"/>
                <w:szCs w:val="20"/>
                <w:lang w:eastAsia="cs-CZ"/>
              </w:rPr>
              <w:t>Diagnostické portfolio dítěte v MŠ</w:t>
            </w:r>
          </w:p>
        </w:tc>
        <w:tc>
          <w:tcPr>
            <w:tcW w:w="977" w:type="dxa"/>
            <w:vAlign w:val="center"/>
          </w:tcPr>
          <w:p w14:paraId="7E9EEF71" w14:textId="2A26BA2D"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3254C254" w14:textId="7997EC58" w:rsidR="003B6D1C" w:rsidRPr="00F45FF0" w:rsidRDefault="003B6D1C" w:rsidP="003B6D1C">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X</w:t>
            </w:r>
            <w:r w:rsidRPr="00F45FF0">
              <w:rPr>
                <w:rFonts w:ascii="Calibri" w:hAnsi="Calibri" w:cs="Calibri"/>
                <w:color w:val="000000"/>
                <w:sz w:val="20"/>
                <w:szCs w:val="20"/>
              </w:rPr>
              <w:t xml:space="preserve"> </w:t>
            </w:r>
          </w:p>
        </w:tc>
        <w:tc>
          <w:tcPr>
            <w:tcW w:w="1235" w:type="dxa"/>
            <w:vAlign w:val="center"/>
          </w:tcPr>
          <w:p w14:paraId="78AFE927" w14:textId="4F76855E" w:rsidR="003B6D1C" w:rsidRPr="002C115B" w:rsidRDefault="003B6D1C" w:rsidP="003B6D1C">
            <w:pPr>
              <w:spacing w:after="0" w:line="240" w:lineRule="auto"/>
              <w:rPr>
                <w:rFonts w:ascii="Calibri" w:eastAsia="Times New Roman" w:hAnsi="Calibri" w:cs="Calibri"/>
                <w:b/>
                <w:bCs/>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0F9078CE" w14:textId="7D92CD66"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34771F39" w14:textId="051C58B7" w:rsidR="003B6D1C" w:rsidRDefault="003B6D1C" w:rsidP="003B6D1C">
            <w:pPr>
              <w:spacing w:after="0" w:line="240" w:lineRule="auto"/>
              <w:rPr>
                <w:rFonts w:ascii="Calibri" w:eastAsia="Times New Roman" w:hAnsi="Calibri" w:cs="Calibri"/>
                <w:sz w:val="20"/>
                <w:szCs w:val="20"/>
                <w:lang w:eastAsia="cs-CZ"/>
              </w:rPr>
            </w:pPr>
            <w:r w:rsidRPr="00680AE2">
              <w:rPr>
                <w:rFonts w:ascii="Calibri" w:eastAsia="Times New Roman" w:hAnsi="Calibri" w:cs="Calibri"/>
                <w:sz w:val="20"/>
                <w:szCs w:val="20"/>
                <w:lang w:eastAsia="cs-CZ"/>
              </w:rPr>
              <w:t xml:space="preserve">Účastníci budou seznámeni s jednotlivými druhy portfolií, s jejich tvořením i systematickým a promyšleným využíváním nejen k pedagogickému diagnostikování a rozvoji dítěte, k prohlubování spolupráce se zákonnými zástupci dětí, ale i k reflexi své vlastní práce. Součástí budou praktické ukázky a společné </w:t>
            </w:r>
            <w:r w:rsidRPr="00680AE2">
              <w:rPr>
                <w:rFonts w:ascii="Calibri" w:eastAsia="Times New Roman" w:hAnsi="Calibri" w:cs="Calibri"/>
                <w:sz w:val="20"/>
                <w:szCs w:val="20"/>
                <w:lang w:eastAsia="cs-CZ"/>
              </w:rPr>
              <w:lastRenderedPageBreak/>
              <w:t>sdílení účastníků. DP bude dle nového RVP povinné.</w:t>
            </w:r>
          </w:p>
        </w:tc>
        <w:tc>
          <w:tcPr>
            <w:tcW w:w="1327" w:type="dxa"/>
            <w:vAlign w:val="center"/>
          </w:tcPr>
          <w:p w14:paraId="58F5A3E0" w14:textId="081C89B5"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lastRenderedPageBreak/>
              <w:t xml:space="preserve">Počet zapojených pracovníků ve vzdělávání, počet podpořených škol </w:t>
            </w:r>
          </w:p>
        </w:tc>
        <w:tc>
          <w:tcPr>
            <w:tcW w:w="972" w:type="dxa"/>
            <w:vAlign w:val="center"/>
          </w:tcPr>
          <w:p w14:paraId="629C9DDE" w14:textId="18FEBDA2"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FBDA69F" w14:textId="77777777"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29AE1980" w14:textId="77777777" w:rsidR="003B6D1C" w:rsidRDefault="003B6D1C" w:rsidP="003B6D1C">
            <w:pPr>
              <w:spacing w:after="0" w:line="240" w:lineRule="auto"/>
              <w:rPr>
                <w:rFonts w:ascii="Calibri" w:eastAsia="Times New Roman" w:hAnsi="Calibri" w:cs="Calibri"/>
                <w:sz w:val="20"/>
                <w:szCs w:val="20"/>
                <w:lang w:eastAsia="cs-CZ"/>
              </w:rPr>
            </w:pPr>
          </w:p>
          <w:p w14:paraId="2D613128" w14:textId="6FD9B7F4"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3B6D1C" w:rsidRPr="00936BFE" w14:paraId="72D1100F" w14:textId="77777777" w:rsidTr="003B6D1C">
        <w:trPr>
          <w:trHeight w:val="464"/>
          <w:jc w:val="center"/>
        </w:trPr>
        <w:tc>
          <w:tcPr>
            <w:tcW w:w="381" w:type="dxa"/>
            <w:vAlign w:val="center"/>
          </w:tcPr>
          <w:p w14:paraId="239EC4DC" w14:textId="71F7F6B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489" w:type="dxa"/>
            <w:vAlign w:val="center"/>
          </w:tcPr>
          <w:p w14:paraId="1CF30457" w14:textId="39676013"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Inovace ŠVP dle nového RVP</w:t>
            </w:r>
          </w:p>
        </w:tc>
        <w:tc>
          <w:tcPr>
            <w:tcW w:w="977" w:type="dxa"/>
            <w:vAlign w:val="center"/>
          </w:tcPr>
          <w:p w14:paraId="31FA3DF8" w14:textId="782694E2"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68282E0E" w14:textId="0B5AEFD2" w:rsidR="003B6D1C" w:rsidRPr="002A6DE0" w:rsidRDefault="003B6D1C" w:rsidP="003B6D1C">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X</w:t>
            </w:r>
            <w:r w:rsidRPr="00F45FF0">
              <w:rPr>
                <w:rFonts w:ascii="Calibri" w:hAnsi="Calibri" w:cs="Calibri"/>
                <w:color w:val="000000"/>
                <w:sz w:val="20"/>
                <w:szCs w:val="20"/>
              </w:rPr>
              <w:t xml:space="preserve"> </w:t>
            </w:r>
          </w:p>
        </w:tc>
        <w:tc>
          <w:tcPr>
            <w:tcW w:w="1235" w:type="dxa"/>
            <w:vAlign w:val="center"/>
          </w:tcPr>
          <w:p w14:paraId="687BBC8E" w14:textId="2D062311"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6DFD7BE2" w14:textId="149866AC"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30868750" w14:textId="79203BF0" w:rsidR="003B6D1C" w:rsidRDefault="003B6D1C" w:rsidP="003B6D1C">
            <w:pPr>
              <w:spacing w:after="0" w:line="240" w:lineRule="auto"/>
              <w:rPr>
                <w:rFonts w:ascii="Calibri" w:eastAsia="Times New Roman" w:hAnsi="Calibri" w:cs="Calibri"/>
                <w:sz w:val="20"/>
                <w:szCs w:val="20"/>
                <w:lang w:eastAsia="cs-CZ"/>
              </w:rPr>
            </w:pPr>
            <w:r w:rsidRPr="00DE3F9C">
              <w:rPr>
                <w:rFonts w:ascii="Calibri" w:eastAsia="Times New Roman" w:hAnsi="Calibri" w:cs="Calibri"/>
                <w:sz w:val="20"/>
                <w:szCs w:val="20"/>
                <w:lang w:eastAsia="cs-CZ"/>
              </w:rPr>
              <w:t>Účastníci se seznámí s možnostmi, jak inovovat školní vzdělávací programy na základě revize RVP PV v praktické rovině (více praxe než teorie)</w:t>
            </w:r>
          </w:p>
        </w:tc>
        <w:tc>
          <w:tcPr>
            <w:tcW w:w="1327" w:type="dxa"/>
            <w:vAlign w:val="center"/>
          </w:tcPr>
          <w:p w14:paraId="3401C56E" w14:textId="0649D0AD"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2FFDDBC" w14:textId="048E6B6C"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6BBB7E4" w14:textId="77777777"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4A8AA5BB" w14:textId="77777777" w:rsidR="003B6D1C" w:rsidRDefault="003B6D1C" w:rsidP="003B6D1C">
            <w:pPr>
              <w:spacing w:after="0" w:line="240" w:lineRule="auto"/>
              <w:rPr>
                <w:rFonts w:ascii="Calibri" w:eastAsia="Times New Roman" w:hAnsi="Calibri" w:cs="Calibri"/>
                <w:sz w:val="20"/>
                <w:szCs w:val="20"/>
                <w:lang w:eastAsia="cs-CZ"/>
              </w:rPr>
            </w:pPr>
          </w:p>
          <w:p w14:paraId="6CEA47CA" w14:textId="0E72F2AC"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3B6D1C" w:rsidRPr="00936BFE" w14:paraId="432B0727" w14:textId="77777777" w:rsidTr="003B6D1C">
        <w:trPr>
          <w:trHeight w:val="464"/>
          <w:jc w:val="center"/>
        </w:trPr>
        <w:tc>
          <w:tcPr>
            <w:tcW w:w="381" w:type="dxa"/>
            <w:vAlign w:val="center"/>
          </w:tcPr>
          <w:p w14:paraId="70FCCE48" w14:textId="638743EF"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489" w:type="dxa"/>
            <w:vAlign w:val="center"/>
          </w:tcPr>
          <w:p w14:paraId="2D829DD0" w14:textId="56FD0685"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Pohybové aktivity v MŠ</w:t>
            </w:r>
          </w:p>
        </w:tc>
        <w:tc>
          <w:tcPr>
            <w:tcW w:w="977" w:type="dxa"/>
            <w:vAlign w:val="center"/>
          </w:tcPr>
          <w:p w14:paraId="06ED0DF5" w14:textId="602CB63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49BD2159"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ARCADA NeuroMedical Centre Ostrava</w:t>
            </w:r>
          </w:p>
          <w:p w14:paraId="27A925A7"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AŠSK</w:t>
            </w:r>
          </w:p>
          <w:p w14:paraId="1F163663"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Trenéři do škol</w:t>
            </w:r>
          </w:p>
          <w:p w14:paraId="323128B7"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Trenéři z místních sportovních klubů</w:t>
            </w:r>
          </w:p>
          <w:p w14:paraId="4F3D17DD" w14:textId="22F3C987"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Form factory Ostrava</w:t>
            </w:r>
          </w:p>
        </w:tc>
        <w:tc>
          <w:tcPr>
            <w:tcW w:w="1235" w:type="dxa"/>
            <w:vAlign w:val="center"/>
          </w:tcPr>
          <w:p w14:paraId="75C96B66" w14:textId="06BC516A"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4B2A1A65" w14:textId="7AD4EEF8"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294375BA" w14:textId="25257061"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týkající např. se zdravotní tělesné výchovy, </w:t>
            </w:r>
            <w:r w:rsidRPr="00E468B5">
              <w:rPr>
                <w:rFonts w:ascii="Calibri" w:eastAsia="Times New Roman" w:hAnsi="Calibri" w:cs="Calibri"/>
                <w:sz w:val="20"/>
                <w:szCs w:val="20"/>
                <w:lang w:eastAsia="cs-CZ"/>
              </w:rPr>
              <w:t>ranní cvičení v</w:t>
            </w:r>
            <w:r>
              <w:rPr>
                <w:rFonts w:ascii="Calibri" w:eastAsia="Times New Roman" w:hAnsi="Calibri" w:cs="Calibri"/>
                <w:sz w:val="20"/>
                <w:szCs w:val="20"/>
                <w:lang w:eastAsia="cs-CZ"/>
              </w:rPr>
              <w:t> </w:t>
            </w:r>
            <w:r w:rsidRPr="00E468B5">
              <w:rPr>
                <w:rFonts w:ascii="Calibri" w:eastAsia="Times New Roman" w:hAnsi="Calibri" w:cs="Calibri"/>
                <w:sz w:val="20"/>
                <w:szCs w:val="20"/>
                <w:lang w:eastAsia="cs-CZ"/>
              </w:rPr>
              <w:t>MŠ</w:t>
            </w:r>
            <w:r>
              <w:rPr>
                <w:rFonts w:ascii="Calibri" w:eastAsia="Times New Roman" w:hAnsi="Calibri" w:cs="Calibri"/>
                <w:sz w:val="20"/>
                <w:szCs w:val="20"/>
                <w:lang w:eastAsia="cs-CZ"/>
              </w:rPr>
              <w:t>, c</w:t>
            </w:r>
            <w:r w:rsidRPr="00E468B5">
              <w:rPr>
                <w:rFonts w:ascii="Calibri" w:eastAsia="Times New Roman" w:hAnsi="Calibri" w:cs="Calibri"/>
                <w:sz w:val="20"/>
                <w:szCs w:val="20"/>
                <w:lang w:eastAsia="cs-CZ"/>
              </w:rPr>
              <w:t>ílem</w:t>
            </w:r>
            <w:r>
              <w:rPr>
                <w:rFonts w:ascii="Calibri" w:eastAsia="Times New Roman" w:hAnsi="Calibri" w:cs="Calibri"/>
                <w:sz w:val="20"/>
                <w:szCs w:val="20"/>
                <w:lang w:eastAsia="cs-CZ"/>
              </w:rPr>
              <w:t xml:space="preserve"> </w:t>
            </w:r>
            <w:r w:rsidRPr="00E468B5">
              <w:rPr>
                <w:rFonts w:ascii="Calibri" w:eastAsia="Times New Roman" w:hAnsi="Calibri" w:cs="Calibri"/>
                <w:sz w:val="20"/>
                <w:szCs w:val="20"/>
                <w:lang w:eastAsia="cs-CZ"/>
              </w:rPr>
              <w:t xml:space="preserve">je seznámit </w:t>
            </w:r>
            <w:r>
              <w:rPr>
                <w:rFonts w:ascii="Calibri" w:eastAsia="Times New Roman" w:hAnsi="Calibri" w:cs="Calibri"/>
                <w:sz w:val="20"/>
                <w:szCs w:val="20"/>
                <w:lang w:eastAsia="cs-CZ"/>
              </w:rPr>
              <w:t>pedagogy s tím</w:t>
            </w:r>
            <w:r w:rsidRPr="00E468B5">
              <w:rPr>
                <w:rFonts w:ascii="Calibri" w:eastAsia="Times New Roman" w:hAnsi="Calibri" w:cs="Calibri"/>
                <w:sz w:val="20"/>
                <w:szCs w:val="20"/>
                <w:lang w:eastAsia="cs-CZ"/>
              </w:rPr>
              <w:t>, na co se soustředit v ranní</w:t>
            </w:r>
            <w:r>
              <w:rPr>
                <w:rFonts w:ascii="Calibri" w:eastAsia="Times New Roman" w:hAnsi="Calibri" w:cs="Calibri"/>
                <w:sz w:val="20"/>
                <w:szCs w:val="20"/>
                <w:lang w:eastAsia="cs-CZ"/>
              </w:rPr>
              <w:t>m</w:t>
            </w:r>
            <w:r w:rsidRPr="00E468B5">
              <w:rPr>
                <w:rFonts w:ascii="Calibri" w:eastAsia="Times New Roman" w:hAnsi="Calibri" w:cs="Calibri"/>
                <w:sz w:val="20"/>
                <w:szCs w:val="20"/>
                <w:lang w:eastAsia="cs-CZ"/>
              </w:rPr>
              <w:t xml:space="preserve"> cvičení z pohledu odborníka (jaké zdravotní cviky, jaké jsou novinky a nové techniky, které se mohou realizovat v MŠ)</w:t>
            </w:r>
            <w:r>
              <w:rPr>
                <w:rFonts w:ascii="Calibri" w:eastAsia="Times New Roman" w:hAnsi="Calibri" w:cs="Calibri"/>
                <w:sz w:val="20"/>
                <w:szCs w:val="20"/>
                <w:lang w:eastAsia="cs-CZ"/>
              </w:rPr>
              <w:t>, ukázkové hodiny pohybových aktivit pro děti předškolního věku, propojení pohybu a vzdělávání, se zapojením místních odborníků a/nebo trenérů z místních sportovních klubů.</w:t>
            </w:r>
          </w:p>
        </w:tc>
        <w:tc>
          <w:tcPr>
            <w:tcW w:w="1327" w:type="dxa"/>
            <w:vAlign w:val="center"/>
          </w:tcPr>
          <w:p w14:paraId="1C081CAA" w14:textId="5109E179"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E407328" w14:textId="5A33E743"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43BCA16" w14:textId="77777777" w:rsidR="003B6D1C" w:rsidRDefault="003B6D1C" w:rsidP="003B6D1C">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54C4722D" w14:textId="77777777" w:rsidR="003B6D1C" w:rsidRDefault="003B6D1C" w:rsidP="003B6D1C">
            <w:pPr>
              <w:spacing w:after="0" w:line="240" w:lineRule="auto"/>
              <w:rPr>
                <w:rFonts w:ascii="Calibri" w:eastAsia="Times New Roman" w:hAnsi="Calibri" w:cs="Calibri"/>
                <w:sz w:val="20"/>
                <w:szCs w:val="20"/>
                <w:lang w:eastAsia="cs-CZ"/>
              </w:rPr>
            </w:pPr>
          </w:p>
          <w:p w14:paraId="098EB7BA" w14:textId="7CD25CBA"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3B6D1C" w:rsidRPr="00936BFE" w14:paraId="6A679C7B" w14:textId="77777777" w:rsidTr="003B6D1C">
        <w:trPr>
          <w:trHeight w:val="464"/>
          <w:jc w:val="center"/>
        </w:trPr>
        <w:tc>
          <w:tcPr>
            <w:tcW w:w="381" w:type="dxa"/>
            <w:vAlign w:val="center"/>
          </w:tcPr>
          <w:p w14:paraId="6295C5F8" w14:textId="36D124DE"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489" w:type="dxa"/>
            <w:vAlign w:val="center"/>
          </w:tcPr>
          <w:p w14:paraId="26D8ADE3" w14:textId="2FF79EFC"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Grafomotorika, oromotorika</w:t>
            </w:r>
          </w:p>
        </w:tc>
        <w:tc>
          <w:tcPr>
            <w:tcW w:w="977" w:type="dxa"/>
            <w:vAlign w:val="center"/>
          </w:tcPr>
          <w:p w14:paraId="61939B6E" w14:textId="499AF32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76BEAD1D" w14:textId="3AAF13D2"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235" w:type="dxa"/>
            <w:vAlign w:val="center"/>
          </w:tcPr>
          <w:p w14:paraId="0C042FCB" w14:textId="0E378A55"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7AA34C6" w14:textId="26B16714"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77B741FB" w14:textId="5DC85873"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pro pedagogy MŠ týkající se rozvoje grafomotoriky (g</w:t>
            </w:r>
            <w:r w:rsidRPr="00A27858">
              <w:rPr>
                <w:rFonts w:ascii="Calibri" w:eastAsia="Times New Roman" w:hAnsi="Calibri" w:cs="Calibri"/>
                <w:sz w:val="20"/>
                <w:szCs w:val="20"/>
                <w:lang w:eastAsia="cs-CZ"/>
              </w:rPr>
              <w:t>rafomotorika je soubor dovedností spojených s kreslením a psaním, zahrnující koordinaci oko-ruka a jemnou motoriku prstů a dlaně. Rozvoj grafomotoriky je důležitý pro školní zralost a budoucí úspěch v</w:t>
            </w:r>
            <w:r>
              <w:rPr>
                <w:rFonts w:ascii="Calibri" w:eastAsia="Times New Roman" w:hAnsi="Calibri" w:cs="Calibri"/>
                <w:sz w:val="20"/>
                <w:szCs w:val="20"/>
                <w:lang w:eastAsia="cs-CZ"/>
              </w:rPr>
              <w:t> </w:t>
            </w:r>
            <w:r w:rsidRPr="00A27858">
              <w:rPr>
                <w:rFonts w:ascii="Calibri" w:eastAsia="Times New Roman" w:hAnsi="Calibri" w:cs="Calibri"/>
                <w:sz w:val="20"/>
                <w:szCs w:val="20"/>
                <w:lang w:eastAsia="cs-CZ"/>
              </w:rPr>
              <w:t>psaní</w:t>
            </w:r>
            <w:r>
              <w:rPr>
                <w:rFonts w:ascii="Calibri" w:eastAsia="Times New Roman" w:hAnsi="Calibri" w:cs="Calibri"/>
                <w:sz w:val="20"/>
                <w:szCs w:val="20"/>
                <w:lang w:eastAsia="cs-CZ"/>
              </w:rPr>
              <w:t xml:space="preserve">) a oromotoriky (motorika mluvidel, správné mluvení). </w:t>
            </w:r>
          </w:p>
        </w:tc>
        <w:tc>
          <w:tcPr>
            <w:tcW w:w="1327" w:type="dxa"/>
            <w:vAlign w:val="center"/>
          </w:tcPr>
          <w:p w14:paraId="4C6B20E9" w14:textId="59791CAF"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44DA65AF" w14:textId="208EEB66"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5E96D37"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Kč/setkání</w:t>
            </w:r>
          </w:p>
          <w:p w14:paraId="070FA390" w14:textId="77777777" w:rsidR="003B6D1C" w:rsidRDefault="003B6D1C" w:rsidP="003B6D1C">
            <w:pPr>
              <w:spacing w:after="0" w:line="240" w:lineRule="auto"/>
              <w:rPr>
                <w:rFonts w:ascii="Calibri" w:eastAsia="Times New Roman" w:hAnsi="Calibri" w:cs="Calibri"/>
                <w:sz w:val="20"/>
                <w:szCs w:val="20"/>
                <w:lang w:eastAsia="cs-CZ"/>
              </w:rPr>
            </w:pPr>
          </w:p>
          <w:p w14:paraId="097BB8A7" w14:textId="2D3C4614"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3B6D1C" w:rsidRPr="00936BFE" w14:paraId="734D38B7" w14:textId="77777777" w:rsidTr="003B6D1C">
        <w:trPr>
          <w:trHeight w:val="464"/>
          <w:jc w:val="center"/>
        </w:trPr>
        <w:tc>
          <w:tcPr>
            <w:tcW w:w="381" w:type="dxa"/>
            <w:vAlign w:val="center"/>
          </w:tcPr>
          <w:p w14:paraId="0AA5940A" w14:textId="1DF03BAF"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18</w:t>
            </w:r>
          </w:p>
        </w:tc>
        <w:tc>
          <w:tcPr>
            <w:tcW w:w="2489" w:type="dxa"/>
            <w:vAlign w:val="center"/>
          </w:tcPr>
          <w:p w14:paraId="0D2CF953" w14:textId="08F24BD1" w:rsidR="003B6D1C" w:rsidRDefault="003B6D1C" w:rsidP="003B6D1C">
            <w:pPr>
              <w:spacing w:after="0" w:line="240" w:lineRule="auto"/>
              <w:rPr>
                <w:rFonts w:ascii="Calibri" w:eastAsia="Times New Roman" w:hAnsi="Calibri" w:cs="Calibri"/>
                <w:sz w:val="20"/>
                <w:szCs w:val="20"/>
                <w:lang w:eastAsia="cs-CZ"/>
              </w:rPr>
            </w:pPr>
            <w:r w:rsidRPr="005C43CD">
              <w:rPr>
                <w:rFonts w:ascii="Calibri" w:eastAsia="Times New Roman" w:hAnsi="Calibri" w:cs="Calibri"/>
                <w:sz w:val="20"/>
                <w:szCs w:val="20"/>
                <w:lang w:eastAsia="cs-CZ"/>
              </w:rPr>
              <w:t>S KNÍŽKOU V RUCE aneb Inspirace do výuky (Jak pracovat s knihou a příběhy. Vhled do současné knižní produkce pro děti a mládež.)</w:t>
            </w:r>
          </w:p>
        </w:tc>
        <w:tc>
          <w:tcPr>
            <w:tcW w:w="977" w:type="dxa"/>
            <w:vAlign w:val="center"/>
          </w:tcPr>
          <w:p w14:paraId="11658B08" w14:textId="5EC49CFA"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7F9371A1" w14:textId="6AF3ED3E"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w:t>
            </w:r>
          </w:p>
        </w:tc>
        <w:tc>
          <w:tcPr>
            <w:tcW w:w="1235" w:type="dxa"/>
            <w:vAlign w:val="center"/>
          </w:tcPr>
          <w:p w14:paraId="567B2D21" w14:textId="1F51FB38"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4E7F21FB" w14:textId="7A13575F"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7E476F99" w14:textId="78F2F12A"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w:t>
            </w:r>
            <w:r w:rsidRPr="00E9703C">
              <w:rPr>
                <w:rFonts w:ascii="Calibri" w:eastAsia="Times New Roman" w:hAnsi="Calibri" w:cs="Calibri"/>
                <w:sz w:val="20"/>
                <w:szCs w:val="20"/>
                <w:lang w:eastAsia="cs-CZ"/>
              </w:rPr>
              <w:t xml:space="preserve"> inspirac</w:t>
            </w:r>
            <w:r>
              <w:rPr>
                <w:rFonts w:ascii="Calibri" w:eastAsia="Times New Roman" w:hAnsi="Calibri" w:cs="Calibri"/>
                <w:sz w:val="20"/>
                <w:szCs w:val="20"/>
                <w:lang w:eastAsia="cs-CZ"/>
              </w:rPr>
              <w:t>e</w:t>
            </w:r>
            <w:r w:rsidRPr="00E9703C">
              <w:rPr>
                <w:rFonts w:ascii="Calibri" w:eastAsia="Times New Roman" w:hAnsi="Calibri" w:cs="Calibri"/>
                <w:sz w:val="20"/>
                <w:szCs w:val="20"/>
                <w:lang w:eastAsia="cs-CZ"/>
              </w:rPr>
              <w:t xml:space="preserve"> do výuky napříč průřezovými tématy prostřednictvím práce s příběhem (za využití metod např. RWCT, storytellingu)</w:t>
            </w:r>
            <w:r>
              <w:rPr>
                <w:rFonts w:ascii="Calibri" w:eastAsia="Times New Roman" w:hAnsi="Calibri" w:cs="Calibri"/>
                <w:sz w:val="20"/>
                <w:szCs w:val="20"/>
                <w:lang w:eastAsia="cs-CZ"/>
              </w:rPr>
              <w:t>.</w:t>
            </w:r>
            <w:r w:rsidRPr="00E9703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Z</w:t>
            </w:r>
            <w:r w:rsidRPr="00E9703C">
              <w:rPr>
                <w:rFonts w:ascii="Calibri" w:eastAsia="Times New Roman" w:hAnsi="Calibri" w:cs="Calibri"/>
                <w:sz w:val="20"/>
                <w:szCs w:val="20"/>
                <w:lang w:eastAsia="cs-CZ"/>
              </w:rPr>
              <w:t>aměř</w:t>
            </w:r>
            <w:r>
              <w:rPr>
                <w:rFonts w:ascii="Calibri" w:eastAsia="Times New Roman" w:hAnsi="Calibri" w:cs="Calibri"/>
                <w:sz w:val="20"/>
                <w:szCs w:val="20"/>
                <w:lang w:eastAsia="cs-CZ"/>
              </w:rPr>
              <w:t>ení</w:t>
            </w:r>
            <w:r w:rsidRPr="00E9703C">
              <w:rPr>
                <w:rFonts w:ascii="Calibri" w:eastAsia="Times New Roman" w:hAnsi="Calibri" w:cs="Calibri"/>
                <w:sz w:val="20"/>
                <w:szCs w:val="20"/>
                <w:lang w:eastAsia="cs-CZ"/>
              </w:rPr>
              <w:t xml:space="preserve"> na celospolečenská témata, současné tendence a trendy v literatuře a </w:t>
            </w:r>
            <w:r>
              <w:rPr>
                <w:rFonts w:ascii="Calibri" w:eastAsia="Times New Roman" w:hAnsi="Calibri" w:cs="Calibri"/>
                <w:sz w:val="20"/>
                <w:szCs w:val="20"/>
                <w:lang w:eastAsia="cs-CZ"/>
              </w:rPr>
              <w:t>vedení</w:t>
            </w:r>
            <w:r w:rsidRPr="00E9703C">
              <w:rPr>
                <w:rFonts w:ascii="Calibri" w:eastAsia="Times New Roman" w:hAnsi="Calibri" w:cs="Calibri"/>
                <w:sz w:val="20"/>
                <w:szCs w:val="20"/>
                <w:lang w:eastAsia="cs-CZ"/>
              </w:rPr>
              <w:t xml:space="preserve"> čtenáře nejen ke kritickému myšlení, ale i k přirozené zvídavosti, empatii a porozumění.</w:t>
            </w:r>
          </w:p>
        </w:tc>
        <w:tc>
          <w:tcPr>
            <w:tcW w:w="1327" w:type="dxa"/>
            <w:vAlign w:val="center"/>
          </w:tcPr>
          <w:p w14:paraId="1591437C" w14:textId="57251D2B"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00D6AC1D" w14:textId="05C0155A"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6D721D5"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639DCD2" w14:textId="77777777" w:rsidR="003B6D1C" w:rsidRDefault="003B6D1C" w:rsidP="003B6D1C">
            <w:pPr>
              <w:spacing w:after="0" w:line="240" w:lineRule="auto"/>
              <w:rPr>
                <w:rFonts w:ascii="Calibri" w:eastAsia="Times New Roman" w:hAnsi="Calibri" w:cs="Calibri"/>
                <w:sz w:val="20"/>
                <w:szCs w:val="20"/>
                <w:lang w:eastAsia="cs-CZ"/>
              </w:rPr>
            </w:pPr>
          </w:p>
          <w:p w14:paraId="469593A0" w14:textId="44D9221B"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w:t>
            </w:r>
            <w:r>
              <w:rPr>
                <w:rFonts w:ascii="Calibri" w:eastAsia="Times New Roman" w:hAnsi="Calibri" w:cs="Calibri"/>
                <w:sz w:val="20"/>
                <w:szCs w:val="20"/>
                <w:lang w:eastAsia="cs-CZ"/>
              </w:rPr>
              <w:t>KMO, SMO</w:t>
            </w:r>
          </w:p>
        </w:tc>
      </w:tr>
      <w:tr w:rsidR="003B6D1C" w:rsidRPr="00936BFE" w14:paraId="015244B9" w14:textId="77777777" w:rsidTr="003B6D1C">
        <w:trPr>
          <w:trHeight w:val="464"/>
          <w:jc w:val="center"/>
        </w:trPr>
        <w:tc>
          <w:tcPr>
            <w:tcW w:w="381" w:type="dxa"/>
            <w:vAlign w:val="center"/>
          </w:tcPr>
          <w:p w14:paraId="0E6AF758" w14:textId="23CA36A9"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489" w:type="dxa"/>
            <w:vAlign w:val="center"/>
          </w:tcPr>
          <w:p w14:paraId="389FB11A" w14:textId="563713BE"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prvků alternativních vzdělávacích způsobů v běžných MŠ v ORP Ostrava</w:t>
            </w:r>
          </w:p>
        </w:tc>
        <w:tc>
          <w:tcPr>
            <w:tcW w:w="977" w:type="dxa"/>
            <w:vAlign w:val="center"/>
          </w:tcPr>
          <w:p w14:paraId="615A0CE2" w14:textId="19FD47CD"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15" w:type="dxa"/>
            <w:vAlign w:val="center"/>
          </w:tcPr>
          <w:p w14:paraId="24B84CE8"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Waldorfské, Montessori, Lesní a jiné MŠ s netradiční výukou v ORP Ostrava</w:t>
            </w:r>
          </w:p>
          <w:p w14:paraId="56AD1D28" w14:textId="314F5B8C" w:rsidR="003B6D1C" w:rsidRPr="002A6DE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Akademia nauk stosowanych Raciorz</w:t>
            </w:r>
          </w:p>
        </w:tc>
        <w:tc>
          <w:tcPr>
            <w:tcW w:w="1235" w:type="dxa"/>
            <w:vAlign w:val="center"/>
          </w:tcPr>
          <w:p w14:paraId="4A446651" w14:textId="1FED4AA2"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3D1602A6" w14:textId="054BBCAB"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10707040" w14:textId="6ECB6F33"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aktivita/y pro pracovníky ve vzdělávání MŠ směřující k zařazení vhodných prvků různých vzdělávacích způsobů do výuky v běžných MŠ v ORP Ostrava. Aktivitu je možné realizovat mimo semináře, workshopy, také formou exkurzí, návštěv apod. </w:t>
            </w:r>
          </w:p>
        </w:tc>
        <w:tc>
          <w:tcPr>
            <w:tcW w:w="1327" w:type="dxa"/>
            <w:vAlign w:val="center"/>
          </w:tcPr>
          <w:p w14:paraId="448F07D7" w14:textId="440901F4" w:rsidR="003B6D1C" w:rsidRPr="00174100"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3E2C8C9C" w14:textId="7D74C34E" w:rsidR="003B6D1C" w:rsidRPr="00174100"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37576AF"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4C56C80D" w14:textId="77777777" w:rsidR="003B6D1C" w:rsidRDefault="003B6D1C" w:rsidP="003B6D1C">
            <w:pPr>
              <w:spacing w:after="0" w:line="240" w:lineRule="auto"/>
              <w:rPr>
                <w:rFonts w:ascii="Calibri" w:eastAsia="Times New Roman" w:hAnsi="Calibri" w:cs="Calibri"/>
                <w:sz w:val="20"/>
                <w:szCs w:val="20"/>
                <w:lang w:eastAsia="cs-CZ"/>
              </w:rPr>
            </w:pPr>
          </w:p>
          <w:p w14:paraId="4E1B1DC7" w14:textId="7C594680" w:rsidR="003B6D1C" w:rsidRPr="007F2542" w:rsidRDefault="003B6D1C" w:rsidP="003B6D1C">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3B6D1C" w:rsidRPr="00936BFE" w14:paraId="48216292" w14:textId="77777777" w:rsidTr="003B6D1C">
        <w:trPr>
          <w:trHeight w:val="464"/>
          <w:jc w:val="center"/>
        </w:trPr>
        <w:tc>
          <w:tcPr>
            <w:tcW w:w="381" w:type="dxa"/>
            <w:vAlign w:val="center"/>
          </w:tcPr>
          <w:p w14:paraId="6BD86B6E" w14:textId="3AE56441"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489" w:type="dxa"/>
            <w:vAlign w:val="center"/>
          </w:tcPr>
          <w:p w14:paraId="689E40F0" w14:textId="0558D8D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977" w:type="dxa"/>
            <w:vAlign w:val="center"/>
          </w:tcPr>
          <w:p w14:paraId="3C8247AE" w14:textId="77777777" w:rsidR="003B6D1C" w:rsidRDefault="003B6D1C" w:rsidP="003B6D1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6D04A6D0" w14:textId="77777777"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1A2E1945" w14:textId="66807A23"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15" w:type="dxa"/>
            <w:vAlign w:val="center"/>
          </w:tcPr>
          <w:p w14:paraId="758C3CFC" w14:textId="75E152D6"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w:t>
            </w:r>
            <w:r w:rsidRPr="00036212">
              <w:rPr>
                <w:rFonts w:ascii="Calibri" w:eastAsia="Times New Roman" w:hAnsi="Calibri" w:cs="Calibri"/>
                <w:sz w:val="20"/>
                <w:szCs w:val="20"/>
                <w:lang w:eastAsia="cs-CZ"/>
              </w:rPr>
              <w:t>ZŠ, ŠD, ŠK, SVČ/DDM v ORP Ostrava</w:t>
            </w:r>
          </w:p>
        </w:tc>
        <w:tc>
          <w:tcPr>
            <w:tcW w:w="1235" w:type="dxa"/>
            <w:vAlign w:val="center"/>
          </w:tcPr>
          <w:p w14:paraId="200C9658" w14:textId="0ED4FEB6"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3" w:type="dxa"/>
            <w:vAlign w:val="center"/>
          </w:tcPr>
          <w:p w14:paraId="1DF07F1E" w14:textId="7C5CFC81" w:rsidR="003B6D1C" w:rsidRPr="004733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867" w:type="dxa"/>
            <w:vAlign w:val="center"/>
          </w:tcPr>
          <w:p w14:paraId="2E4970E0" w14:textId="1C12E8A0"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vzdělávání MŠ. </w:t>
            </w:r>
          </w:p>
        </w:tc>
        <w:tc>
          <w:tcPr>
            <w:tcW w:w="1327" w:type="dxa"/>
            <w:vAlign w:val="center"/>
          </w:tcPr>
          <w:p w14:paraId="527C0615" w14:textId="20B1D5F6" w:rsidR="003B6D1C" w:rsidRDefault="003B6D1C" w:rsidP="003B6D1C">
            <w:pPr>
              <w:spacing w:after="0" w:line="240" w:lineRule="auto"/>
              <w:rPr>
                <w:rFonts w:ascii="Calibri" w:eastAsia="Times New Roman" w:hAnsi="Calibri" w:cs="Calibri"/>
                <w:sz w:val="20"/>
                <w:szCs w:val="20"/>
                <w:lang w:eastAsia="cs-CZ"/>
              </w:rPr>
            </w:pPr>
            <w:r w:rsidRPr="007450BB">
              <w:rPr>
                <w:rFonts w:ascii="Calibri" w:eastAsia="Times New Roman" w:hAnsi="Calibri" w:cs="Calibri"/>
                <w:sz w:val="20"/>
                <w:szCs w:val="20"/>
                <w:lang w:eastAsia="cs-CZ"/>
              </w:rPr>
              <w:t xml:space="preserve">Počet zapojených pracovníků ve vzdělávání, počet podpořených škol </w:t>
            </w:r>
          </w:p>
        </w:tc>
        <w:tc>
          <w:tcPr>
            <w:tcW w:w="972" w:type="dxa"/>
            <w:vAlign w:val="center"/>
          </w:tcPr>
          <w:p w14:paraId="7B02431E" w14:textId="59D0570C" w:rsidR="003B6D1C"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8A8574E" w14:textId="77777777" w:rsidR="003B6D1C" w:rsidRPr="007F2542" w:rsidRDefault="003B6D1C" w:rsidP="003B6D1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5D2A0D0C" w14:textId="77777777" w:rsidR="003B6D1C" w:rsidRPr="007F2542" w:rsidRDefault="003B6D1C" w:rsidP="003B6D1C">
            <w:pPr>
              <w:spacing w:after="0" w:line="240" w:lineRule="auto"/>
              <w:rPr>
                <w:rFonts w:ascii="Calibri" w:eastAsia="Times New Roman" w:hAnsi="Calibri" w:cs="Calibri"/>
                <w:sz w:val="20"/>
                <w:szCs w:val="20"/>
                <w:lang w:eastAsia="cs-CZ"/>
              </w:rPr>
            </w:pPr>
          </w:p>
          <w:p w14:paraId="20D5E0E5" w14:textId="31395192" w:rsidR="003B6D1C" w:rsidRDefault="003B6D1C" w:rsidP="003B6D1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bl>
    <w:p w14:paraId="3EA5A8F3" w14:textId="30EEFFC1" w:rsidR="005E5B28" w:rsidRDefault="005E5B28">
      <w:pPr>
        <w:sectPr w:rsidR="005E5B28" w:rsidSect="006E4B2B">
          <w:footerReference w:type="default" r:id="rId16"/>
          <w:pgSz w:w="16838" w:h="11906" w:orient="landscape"/>
          <w:pgMar w:top="1702" w:right="1560" w:bottom="1417" w:left="1417" w:header="708" w:footer="708" w:gutter="0"/>
          <w:cols w:space="708"/>
          <w:docGrid w:linePitch="360"/>
        </w:sectPr>
      </w:pPr>
    </w:p>
    <w:p w14:paraId="3C2A5257" w14:textId="77777777" w:rsidR="005E5B28" w:rsidRDefault="005E5B28" w:rsidP="007F492E">
      <w:pPr>
        <w:spacing w:after="0"/>
      </w:pPr>
    </w:p>
    <w:tbl>
      <w:tblPr>
        <w:tblStyle w:val="Mkatabulky"/>
        <w:tblW w:w="9356" w:type="dxa"/>
        <w:tblInd w:w="-147" w:type="dxa"/>
        <w:tblLook w:val="04A0" w:firstRow="1" w:lastRow="0" w:firstColumn="1" w:lastColumn="0" w:noHBand="0" w:noVBand="1"/>
      </w:tblPr>
      <w:tblGrid>
        <w:gridCol w:w="2127"/>
        <w:gridCol w:w="7229"/>
      </w:tblGrid>
      <w:tr w:rsidR="00000F25" w:rsidRPr="00952E73" w14:paraId="6776D926" w14:textId="77777777" w:rsidTr="00527734">
        <w:tc>
          <w:tcPr>
            <w:tcW w:w="9356" w:type="dxa"/>
            <w:gridSpan w:val="2"/>
            <w:tcBorders>
              <w:bottom w:val="single" w:sz="4" w:space="0" w:color="auto"/>
            </w:tcBorders>
            <w:shd w:val="clear" w:color="auto" w:fill="003C69"/>
          </w:tcPr>
          <w:p w14:paraId="32043BCC" w14:textId="02BB6B3E" w:rsidR="00000F25" w:rsidRPr="00952E73" w:rsidRDefault="00000F25" w:rsidP="00527734">
            <w:pPr>
              <w:jc w:val="center"/>
              <w:rPr>
                <w:b/>
                <w:bCs/>
              </w:rPr>
            </w:pPr>
            <w:r w:rsidRPr="00952E73">
              <w:rPr>
                <w:b/>
                <w:bCs/>
              </w:rPr>
              <w:t xml:space="preserve">Priorita </w:t>
            </w:r>
            <w:r w:rsidR="00495872">
              <w:rPr>
                <w:b/>
                <w:bCs/>
              </w:rPr>
              <w:t>B</w:t>
            </w:r>
            <w:r w:rsidR="00495872" w:rsidRPr="00952E73">
              <w:rPr>
                <w:b/>
                <w:bCs/>
              </w:rPr>
              <w:t xml:space="preserve"> – Rozvoj</w:t>
            </w:r>
            <w:r w:rsidRPr="00666B85">
              <w:rPr>
                <w:b/>
                <w:bCs/>
              </w:rPr>
              <w:t xml:space="preserve"> předškolního vzdělávání a péče (dostupnost – kvalita – inkluze)</w:t>
            </w:r>
          </w:p>
        </w:tc>
      </w:tr>
      <w:tr w:rsidR="00F15866" w14:paraId="7C38F655" w14:textId="77777777" w:rsidTr="00DA2FCE">
        <w:tc>
          <w:tcPr>
            <w:tcW w:w="9356" w:type="dxa"/>
            <w:gridSpan w:val="2"/>
            <w:shd w:val="clear" w:color="auto" w:fill="00ADD0"/>
          </w:tcPr>
          <w:p w14:paraId="6FC88F93" w14:textId="6CBB8184" w:rsidR="00F15866" w:rsidRDefault="00F15866" w:rsidP="00F15866">
            <w:pPr>
              <w:pStyle w:val="Nadpis2"/>
              <w:jc w:val="left"/>
            </w:pPr>
            <w:bookmarkStart w:id="35" w:name="_Toc204325312"/>
            <w:r w:rsidRPr="00FC2812">
              <w:t xml:space="preserve">SC </w:t>
            </w:r>
            <w:r>
              <w:t>B</w:t>
            </w:r>
            <w:r w:rsidRPr="00FC2812">
              <w:t>.2</w:t>
            </w:r>
            <w:r>
              <w:t xml:space="preserve"> </w:t>
            </w:r>
            <w:r w:rsidRPr="0034685C">
              <w:rPr>
                <w:rFonts w:eastAsia="Times New Roman"/>
                <w:lang w:eastAsia="cs-CZ"/>
              </w:rPr>
              <w:t>Wellbeing, duševní hygiena, klima školy, management třídních kolektivů, snižování nerovností v přístupu ke vzdělávání</w:t>
            </w:r>
            <w:bookmarkEnd w:id="35"/>
          </w:p>
        </w:tc>
      </w:tr>
      <w:tr w:rsidR="003A1FAF" w14:paraId="66846B85" w14:textId="77777777" w:rsidTr="00000F25">
        <w:tc>
          <w:tcPr>
            <w:tcW w:w="2127" w:type="dxa"/>
          </w:tcPr>
          <w:p w14:paraId="304F0581" w14:textId="77777777" w:rsidR="003A1FAF" w:rsidRDefault="003A1FAF" w:rsidP="003A1FAF">
            <w:r>
              <w:t>Popis cíle</w:t>
            </w:r>
          </w:p>
        </w:tc>
        <w:tc>
          <w:tcPr>
            <w:tcW w:w="7229" w:type="dxa"/>
          </w:tcPr>
          <w:p w14:paraId="2ABB1795" w14:textId="44595492" w:rsidR="003A1FAF" w:rsidRPr="00E21FC8" w:rsidRDefault="003A1FAF" w:rsidP="003A1FAF">
            <w:pPr>
              <w:spacing w:line="259" w:lineRule="auto"/>
              <w:jc w:val="both"/>
              <w:rPr>
                <w:rFonts w:ascii="Calibri" w:eastAsia="Times New Roman" w:hAnsi="Calibri" w:cstheme="minorHAnsi"/>
                <w:iCs/>
                <w:color w:val="00ADD0"/>
                <w:lang w:eastAsia="cs-CZ"/>
              </w:rPr>
            </w:pPr>
            <w:r>
              <w:rPr>
                <w:rFonts w:ascii="Calibri" w:eastAsia="Times New Roman" w:hAnsi="Calibri" w:cstheme="minorHAnsi"/>
                <w:iCs/>
                <w:lang w:eastAsia="cs-CZ"/>
              </w:rPr>
              <w:t>P</w:t>
            </w:r>
            <w:r w:rsidRPr="00E21FC8">
              <w:rPr>
                <w:rFonts w:ascii="Calibri" w:eastAsia="Times New Roman" w:hAnsi="Calibri" w:cstheme="minorHAnsi"/>
                <w:iCs/>
                <w:lang w:eastAsia="cs-CZ"/>
              </w:rPr>
              <w:t>odpora wellbeingu pracovníků ve vzdělávání i dětí včetně implementačních, vzdělávacích a podpůrných aktivit,</w:t>
            </w:r>
            <w:r>
              <w:rPr>
                <w:rFonts w:ascii="Calibri" w:eastAsia="Times New Roman" w:hAnsi="Calibri" w:cstheme="minorHAnsi"/>
                <w:iCs/>
                <w:lang w:eastAsia="cs-CZ"/>
              </w:rPr>
              <w:t xml:space="preserve"> </w:t>
            </w:r>
            <w:r w:rsidRPr="00E21FC8">
              <w:rPr>
                <w:rFonts w:ascii="Calibri" w:eastAsia="Times New Roman" w:hAnsi="Calibri" w:cstheme="minorHAnsi"/>
                <w:iCs/>
                <w:lang w:eastAsia="cs-CZ"/>
              </w:rPr>
              <w:t>podpora kariérního a</w:t>
            </w:r>
            <w:r>
              <w:rPr>
                <w:rFonts w:ascii="Calibri" w:eastAsia="Times New Roman" w:hAnsi="Calibri" w:cstheme="minorHAnsi"/>
                <w:iCs/>
                <w:lang w:eastAsia="cs-CZ"/>
              </w:rPr>
              <w:t> </w:t>
            </w:r>
            <w:r w:rsidRPr="00E21FC8">
              <w:rPr>
                <w:rFonts w:ascii="Calibri" w:eastAsia="Times New Roman" w:hAnsi="Calibri" w:cstheme="minorHAnsi"/>
                <w:iCs/>
                <w:lang w:eastAsia="cs-CZ"/>
              </w:rPr>
              <w:t>odborného rozvoje pracovníků ve vzdělávání, jejich osobnostního růstu a</w:t>
            </w:r>
            <w:r>
              <w:rPr>
                <w:rFonts w:ascii="Calibri" w:eastAsia="Times New Roman" w:hAnsi="Calibri" w:cstheme="minorHAnsi"/>
                <w:iCs/>
                <w:lang w:eastAsia="cs-CZ"/>
              </w:rPr>
              <w:t> </w:t>
            </w:r>
            <w:r w:rsidRPr="00E21FC8">
              <w:rPr>
                <w:rFonts w:ascii="Calibri" w:eastAsia="Times New Roman" w:hAnsi="Calibri" w:cstheme="minorHAnsi"/>
                <w:iCs/>
                <w:lang w:eastAsia="cs-CZ"/>
              </w:rPr>
              <w:t>duševní hygieny, podpora zdravého klimatu školy i tříd, management třídních kolektivů, snižování nerovností v přístupu ke vzdělávání.</w:t>
            </w:r>
          </w:p>
        </w:tc>
      </w:tr>
      <w:tr w:rsidR="003A1FAF" w14:paraId="7DF3C830" w14:textId="77777777" w:rsidTr="00000F25">
        <w:tc>
          <w:tcPr>
            <w:tcW w:w="2127" w:type="dxa"/>
            <w:tcBorders>
              <w:bottom w:val="single" w:sz="4" w:space="0" w:color="auto"/>
            </w:tcBorders>
          </w:tcPr>
          <w:p w14:paraId="53B954C4" w14:textId="257A5B75" w:rsidR="003A1FAF" w:rsidRDefault="000632C3" w:rsidP="003A1FAF">
            <w:r>
              <w:rPr>
                <w:b/>
                <w:bCs/>
              </w:rPr>
              <w:t>Bližší určení</w:t>
            </w:r>
          </w:p>
        </w:tc>
        <w:tc>
          <w:tcPr>
            <w:tcW w:w="7229" w:type="dxa"/>
            <w:tcBorders>
              <w:bottom w:val="single" w:sz="4" w:space="0" w:color="auto"/>
            </w:tcBorders>
          </w:tcPr>
          <w:p w14:paraId="04CA4115" w14:textId="77777777" w:rsidR="003A1FAF" w:rsidRDefault="003A1FAF" w:rsidP="003A1FAF">
            <w:pPr>
              <w:jc w:val="both"/>
              <w:rPr>
                <w:b/>
                <w:bCs/>
              </w:rPr>
            </w:pPr>
            <w:r w:rsidRPr="00422AF7">
              <w:rPr>
                <w:b/>
                <w:bCs/>
              </w:rPr>
              <w:t>Podpora wellbiengu pracovníků ve vzdělávání MŠ, jejich duševní hygieny, podpora dobrého klimatu škol, managementu třídních kolektivů a</w:t>
            </w:r>
            <w:r>
              <w:rPr>
                <w:b/>
                <w:bCs/>
              </w:rPr>
              <w:t> </w:t>
            </w:r>
            <w:r w:rsidRPr="00422AF7">
              <w:rPr>
                <w:b/>
                <w:bCs/>
              </w:rPr>
              <w:t>snižování nerovností v přístupu ke vzdělávání</w:t>
            </w:r>
          </w:p>
          <w:p w14:paraId="21380A67" w14:textId="3BB32176" w:rsidR="003A1FAF" w:rsidRPr="00422AF7" w:rsidRDefault="003A1FAF" w:rsidP="003A1FAF">
            <w:pPr>
              <w:jc w:val="both"/>
            </w:pPr>
            <w:r>
              <w:t>Dlouhodobé i krátkodobé aktivity zaměřené na profesní i osobnostní rozvoj pracovníků ve vzdělávání (PvV), psychologickou podporu pedagogických i jiných pracovníků, programy revitalizující fyzické i psychické síly PvV a zabraňující syndromu vyhoření, supervize, vytvoření komunitního centra – platformy pro setkávání se, komunikaci a sdílení na všech úrovních (škola – škola, škola – zřizovatel, škola – SPC…) za účelem vhledu všech zapojených do problematiky a problémů, se kterými se školy potýkají, podpora motivace PvV, podpora DVPP v oblasti zdravého klima školy i třídy, podpora kvalitního managementu třídních kolektivů a snižování nerovností, aktivity na podporu wellbeingu, klima třídy/školy, psychohygienu pedagogů, aktivity směřující k prevenci sociálně patologických jevů a snižování nerovností v přístupu ke vzdělávání; sdílení příkladů dobré praxe a vzájemné obohacování se v této problematice.</w:t>
            </w:r>
          </w:p>
        </w:tc>
      </w:tr>
      <w:tr w:rsidR="003A1FAF" w14:paraId="58C9EC4D" w14:textId="77777777" w:rsidTr="00000F25">
        <w:tc>
          <w:tcPr>
            <w:tcW w:w="2127" w:type="dxa"/>
            <w:tcBorders>
              <w:bottom w:val="single" w:sz="4" w:space="0" w:color="auto"/>
            </w:tcBorders>
          </w:tcPr>
          <w:p w14:paraId="3E042907" w14:textId="68F34626" w:rsidR="003A1FAF" w:rsidRPr="00A22A97" w:rsidRDefault="003A1FAF" w:rsidP="003A1FAF">
            <w:pPr>
              <w:rPr>
                <w:b/>
                <w:bCs/>
              </w:rPr>
            </w:pPr>
            <w:r w:rsidRPr="00796312">
              <w:rPr>
                <w:rFonts w:ascii="Calibri" w:hAnsi="Calibri" w:cs="Calibri"/>
                <w:b/>
                <w:bCs/>
              </w:rPr>
              <w:t>Aktivity škol</w:t>
            </w:r>
          </w:p>
        </w:tc>
        <w:tc>
          <w:tcPr>
            <w:tcW w:w="7229" w:type="dxa"/>
            <w:tcBorders>
              <w:bottom w:val="single" w:sz="4" w:space="0" w:color="auto"/>
            </w:tcBorders>
          </w:tcPr>
          <w:p w14:paraId="24131F34" w14:textId="77777777"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osobnostně sociální a profesní rozvoj pracovníků ve vzdělávání MŠ – vzdělávání pracovníků ve vzdělávání MŠ v tématech, která jsou podporována aktuálními výzvami, spolupráce pracovníků ve vzdělávání MŠ</w:t>
            </w:r>
            <w:r w:rsidRPr="002B3363">
              <w:rPr>
                <w:rFonts w:ascii="Calibri" w:hAnsi="Calibri" w:cs="Calibri"/>
              </w:rPr>
              <w:tab/>
              <w:t>PŘÍLEŽITOST</w:t>
            </w:r>
          </w:p>
          <w:p w14:paraId="0CA0C6C4" w14:textId="77777777"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zahraniční mobility pracovníků ve vzdělávání</w:t>
            </w:r>
            <w:r w:rsidRPr="002B3363">
              <w:rPr>
                <w:rFonts w:ascii="Calibri" w:hAnsi="Calibri" w:cs="Calibri"/>
              </w:rPr>
              <w:tab/>
              <w:t>PŘÍLEŽITOST</w:t>
            </w:r>
          </w:p>
          <w:p w14:paraId="40A6C46A" w14:textId="4DBA6C8C" w:rsidR="003A1FAF" w:rsidRPr="002B3363" w:rsidRDefault="003A1FAF" w:rsidP="003A1FAF">
            <w:pPr>
              <w:pStyle w:val="Odstavecseseznamem"/>
              <w:numPr>
                <w:ilvl w:val="0"/>
                <w:numId w:val="13"/>
              </w:numPr>
              <w:pBdr>
                <w:top w:val="nil"/>
                <w:left w:val="nil"/>
                <w:bottom w:val="nil"/>
                <w:right w:val="nil"/>
                <w:between w:val="nil"/>
              </w:pBdr>
              <w:spacing w:line="22" w:lineRule="atLeast"/>
              <w:ind w:left="325" w:hanging="325"/>
              <w:jc w:val="both"/>
              <w:rPr>
                <w:rFonts w:ascii="Calibri" w:hAnsi="Calibri" w:cs="Calibri"/>
              </w:rPr>
            </w:pPr>
            <w:r w:rsidRPr="002B3363">
              <w:rPr>
                <w:rFonts w:ascii="Calibri" w:hAnsi="Calibri" w:cs="Calibri"/>
              </w:rPr>
              <w:t>bezplatné stravování – potravinová pomoc dětem v sociální nouzi</w:t>
            </w:r>
            <w:r>
              <w:rPr>
                <w:rFonts w:ascii="Calibri" w:hAnsi="Calibri" w:cs="Calibri"/>
              </w:rPr>
              <w:t xml:space="preserve"> </w:t>
            </w:r>
            <w:r w:rsidRPr="002B3363">
              <w:rPr>
                <w:rFonts w:ascii="Calibri" w:hAnsi="Calibri" w:cs="Calibri"/>
              </w:rPr>
              <w:t>PŘÍLEŽITOST</w:t>
            </w:r>
          </w:p>
        </w:tc>
      </w:tr>
      <w:tr w:rsidR="003A1FAF" w14:paraId="0CC27632" w14:textId="77777777" w:rsidTr="00000F25">
        <w:tc>
          <w:tcPr>
            <w:tcW w:w="2127" w:type="dxa"/>
            <w:tcBorders>
              <w:bottom w:val="single" w:sz="4" w:space="0" w:color="auto"/>
            </w:tcBorders>
          </w:tcPr>
          <w:p w14:paraId="69268A63" w14:textId="57D706E8" w:rsidR="003A1FAF" w:rsidRPr="00A22A97" w:rsidRDefault="003A1FAF" w:rsidP="003A1FAF">
            <w:pPr>
              <w:rPr>
                <w:b/>
                <w:bCs/>
              </w:rPr>
            </w:pPr>
            <w:r w:rsidRPr="00796312">
              <w:rPr>
                <w:rFonts w:ascii="Calibri" w:hAnsi="Calibri" w:cs="Calibri"/>
                <w:b/>
                <w:bCs/>
              </w:rPr>
              <w:t>Aktivity spolupráce</w:t>
            </w:r>
          </w:p>
        </w:tc>
        <w:tc>
          <w:tcPr>
            <w:tcW w:w="7229" w:type="dxa"/>
            <w:tcBorders>
              <w:bottom w:val="single" w:sz="4" w:space="0" w:color="auto"/>
            </w:tcBorders>
          </w:tcPr>
          <w:p w14:paraId="7D177C06" w14:textId="77777777"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902DA6">
              <w:rPr>
                <w:rFonts w:ascii="Calibri" w:eastAsia="Times New Roman" w:hAnsi="Calibri" w:cs="Calibri"/>
                <w:lang w:eastAsia="cs-CZ"/>
              </w:rPr>
              <w:t xml:space="preserve">dlouhodobé i krátkodobé aktivity zaměřené na profesní i osobnostní rozvoj pracovníků ve vzdělávání (PvV), wellbeingu, psychologickou podporu pedagogických i jiných pracovníků, programy revitalizující fyzické i psychické síly PvV a zabraňující syndromu vyhoření </w:t>
            </w:r>
            <w:r w:rsidRPr="00902DA6">
              <w:rPr>
                <w:rFonts w:ascii="Calibri" w:hAnsi="Calibri" w:cs="Calibri"/>
              </w:rPr>
              <w:t>PŘÍLEŽITOST</w:t>
            </w:r>
          </w:p>
          <w:p w14:paraId="08FDF8FB" w14:textId="1D685FE7"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eastAsia="Times New Roman" w:hAnsi="Calibri" w:cs="Calibri"/>
                <w:lang w:eastAsia="cs-CZ"/>
              </w:rPr>
            </w:pPr>
            <w:r w:rsidRPr="00902DA6">
              <w:rPr>
                <w:rFonts w:ascii="Calibri" w:eastAsia="Times New Roman" w:hAnsi="Calibri" w:cs="Calibri"/>
                <w:lang w:eastAsia="cs-CZ"/>
              </w:rPr>
              <w:t xml:space="preserve">supervize, sdílení příkladů dobré praxe, vytvoření komunitního centra – platformy pro setkávání se, komunikaci a sdílení na všech úrovních (škola – škola, škola – zřizovatel, škola – SPC…) za účelem vhledu všech zapojených do problematiky a problémů, se kterými se školy </w:t>
            </w:r>
            <w:r w:rsidR="00495872" w:rsidRPr="00902DA6">
              <w:rPr>
                <w:rFonts w:ascii="Calibri" w:eastAsia="Times New Roman" w:hAnsi="Calibri" w:cs="Calibri"/>
                <w:lang w:eastAsia="cs-CZ"/>
              </w:rPr>
              <w:t>potýkají</w:t>
            </w:r>
            <w:r w:rsidR="00495872">
              <w:rPr>
                <w:rFonts w:ascii="Calibri" w:eastAsia="Times New Roman" w:hAnsi="Calibri" w:cs="Calibri"/>
                <w:lang w:eastAsia="cs-CZ"/>
              </w:rPr>
              <w:t xml:space="preserve"> PŘÍLEŽITOST</w:t>
            </w:r>
          </w:p>
          <w:p w14:paraId="12455FF9" w14:textId="07CC6013"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hAnsi="Calibri" w:cs="Calibri"/>
                <w:b/>
                <w:bCs/>
              </w:rPr>
            </w:pPr>
            <w:r w:rsidRPr="00902DA6">
              <w:rPr>
                <w:rFonts w:ascii="Calibri" w:eastAsia="Times New Roman" w:hAnsi="Calibri" w:cs="Calibri"/>
                <w:lang w:eastAsia="cs-CZ"/>
              </w:rPr>
              <w:t>podpora motivace PvV, podpora DVPP v oblasti zdravého klima školy i</w:t>
            </w:r>
            <w:r>
              <w:rPr>
                <w:rFonts w:ascii="Calibri" w:eastAsia="Times New Roman" w:hAnsi="Calibri" w:cs="Calibri"/>
                <w:lang w:eastAsia="cs-CZ"/>
              </w:rPr>
              <w:t> </w:t>
            </w:r>
            <w:r w:rsidRPr="00902DA6">
              <w:rPr>
                <w:rFonts w:ascii="Calibri" w:eastAsia="Times New Roman" w:hAnsi="Calibri" w:cs="Calibri"/>
                <w:lang w:eastAsia="cs-CZ"/>
              </w:rPr>
              <w:t>třídy, podpora kvalitního managementu třídních kolektivů a snižování nerovností</w:t>
            </w:r>
            <w:r w:rsidRPr="00902DA6">
              <w:rPr>
                <w:rFonts w:ascii="Calibri" w:eastAsia="Times New Roman" w:hAnsi="Calibri" w:cs="Calibri"/>
                <w:lang w:eastAsia="cs-CZ"/>
              </w:rPr>
              <w:tab/>
              <w:t>PŘÍLEŽITOST</w:t>
            </w:r>
          </w:p>
          <w:p w14:paraId="0697E896" w14:textId="607AF18F" w:rsidR="003A1FAF" w:rsidRPr="00902DA6" w:rsidRDefault="003A1FAF" w:rsidP="003A1FAF">
            <w:pPr>
              <w:pStyle w:val="Odstavecseseznamem"/>
              <w:numPr>
                <w:ilvl w:val="0"/>
                <w:numId w:val="14"/>
              </w:numPr>
              <w:pBdr>
                <w:top w:val="nil"/>
                <w:left w:val="nil"/>
                <w:bottom w:val="nil"/>
                <w:right w:val="nil"/>
                <w:between w:val="nil"/>
              </w:pBdr>
              <w:spacing w:line="22" w:lineRule="atLeast"/>
              <w:ind w:left="325" w:hanging="325"/>
              <w:jc w:val="both"/>
              <w:rPr>
                <w:rFonts w:ascii="Calibri" w:hAnsi="Calibri" w:cs="Calibri"/>
                <w:b/>
                <w:bCs/>
              </w:rPr>
            </w:pPr>
            <w:r w:rsidRPr="00902DA6">
              <w:rPr>
                <w:rFonts w:ascii="Calibri" w:eastAsia="Times New Roman" w:hAnsi="Calibri" w:cs="Calibri"/>
                <w:lang w:eastAsia="cs-CZ"/>
              </w:rPr>
              <w:t>aktivity směřující k prevenci sociálně patologických jevů a snižování nerovností v přístupu ke vzdělávání</w:t>
            </w:r>
            <w:r w:rsidRPr="00902DA6">
              <w:rPr>
                <w:rFonts w:ascii="Calibri" w:eastAsia="Times New Roman" w:hAnsi="Calibri" w:cs="Calibri"/>
                <w:lang w:eastAsia="cs-CZ"/>
              </w:rPr>
              <w:tab/>
              <w:t>PŘÍLEŽITOST</w:t>
            </w:r>
          </w:p>
        </w:tc>
      </w:tr>
      <w:tr w:rsidR="003A1FAF" w14:paraId="73E0DB58" w14:textId="77777777" w:rsidTr="00000F25">
        <w:tc>
          <w:tcPr>
            <w:tcW w:w="2127" w:type="dxa"/>
            <w:tcBorders>
              <w:bottom w:val="single" w:sz="4" w:space="0" w:color="auto"/>
            </w:tcBorders>
          </w:tcPr>
          <w:p w14:paraId="42E4E886" w14:textId="6B3CB6C9" w:rsidR="003A1FAF" w:rsidRPr="00796312" w:rsidRDefault="003A1FAF" w:rsidP="003A1FAF">
            <w:pPr>
              <w:rPr>
                <w:rFonts w:ascii="Calibri" w:hAnsi="Calibri" w:cs="Calibri"/>
                <w:b/>
                <w:bCs/>
              </w:rPr>
            </w:pPr>
            <w:r>
              <w:rPr>
                <w:rFonts w:ascii="Calibri" w:hAnsi="Calibri" w:cs="Calibri"/>
                <w:b/>
                <w:bCs/>
              </w:rPr>
              <w:t>Investiční aktivity</w:t>
            </w:r>
          </w:p>
        </w:tc>
        <w:tc>
          <w:tcPr>
            <w:tcW w:w="7229" w:type="dxa"/>
            <w:tcBorders>
              <w:bottom w:val="single" w:sz="4" w:space="0" w:color="auto"/>
            </w:tcBorders>
          </w:tcPr>
          <w:p w14:paraId="62B92582" w14:textId="2E0A79F6" w:rsidR="003A1FAF" w:rsidRPr="003A1FAF" w:rsidRDefault="003A1FAF" w:rsidP="003A1FAF">
            <w:pPr>
              <w:pBdr>
                <w:top w:val="nil"/>
                <w:left w:val="nil"/>
                <w:bottom w:val="nil"/>
                <w:right w:val="nil"/>
                <w:between w:val="nil"/>
              </w:pBdr>
              <w:spacing w:line="22" w:lineRule="atLeast"/>
              <w:jc w:val="both"/>
              <w:rPr>
                <w:rFonts w:ascii="Calibri" w:eastAsia="Times New Roman" w:hAnsi="Calibri" w:cs="Calibri"/>
                <w:lang w:eastAsia="cs-CZ"/>
              </w:rPr>
            </w:pPr>
            <w:r w:rsidRPr="003A1FAF">
              <w:rPr>
                <w:rFonts w:ascii="Calibri" w:hAnsi="Calibri" w:cs="Calibri"/>
              </w:rPr>
              <w:t xml:space="preserve">Nejsou pro SC </w:t>
            </w:r>
            <w:r>
              <w:rPr>
                <w:rFonts w:ascii="Calibri" w:hAnsi="Calibri" w:cs="Calibri"/>
              </w:rPr>
              <w:t xml:space="preserve">B.2 </w:t>
            </w:r>
            <w:r w:rsidRPr="003A1FAF">
              <w:rPr>
                <w:rFonts w:ascii="Calibri" w:hAnsi="Calibri" w:cs="Calibri"/>
              </w:rPr>
              <w:t xml:space="preserve">relevantní. </w:t>
            </w:r>
          </w:p>
        </w:tc>
      </w:tr>
    </w:tbl>
    <w:p w14:paraId="41AED57B" w14:textId="77777777" w:rsidR="00000F25" w:rsidRDefault="00000F25"/>
    <w:p w14:paraId="03CBBA5A" w14:textId="77777777" w:rsidR="003341B6" w:rsidRDefault="003341B6">
      <w:pPr>
        <w:sectPr w:rsidR="003341B6" w:rsidSect="002A69ED">
          <w:footerReference w:type="default" r:id="rId17"/>
          <w:pgSz w:w="11906" w:h="16838"/>
          <w:pgMar w:top="1560"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7"/>
        <w:gridCol w:w="2571"/>
        <w:gridCol w:w="1357"/>
        <w:gridCol w:w="1135"/>
        <w:gridCol w:w="1315"/>
        <w:gridCol w:w="1702"/>
        <w:gridCol w:w="2552"/>
        <w:gridCol w:w="1221"/>
        <w:gridCol w:w="972"/>
        <w:gridCol w:w="1107"/>
      </w:tblGrid>
      <w:tr w:rsidR="00741D68" w:rsidRPr="00936BFE" w14:paraId="0ED600D2" w14:textId="77777777" w:rsidTr="00BB49D3">
        <w:trPr>
          <w:trHeight w:val="244"/>
          <w:jc w:val="center"/>
        </w:trPr>
        <w:tc>
          <w:tcPr>
            <w:tcW w:w="14319" w:type="dxa"/>
            <w:gridSpan w:val="10"/>
            <w:shd w:val="clear" w:color="auto" w:fill="00ADD0"/>
            <w:vAlign w:val="center"/>
          </w:tcPr>
          <w:p w14:paraId="583BF294" w14:textId="7D1A5B19" w:rsidR="00741D68" w:rsidRPr="00936BFE" w:rsidRDefault="00576D3E" w:rsidP="00576D3E">
            <w:pPr>
              <w:pStyle w:val="Nadpis2"/>
              <w:rPr>
                <w:rFonts w:eastAsia="Times New Roman"/>
                <w:sz w:val="20"/>
                <w:szCs w:val="20"/>
                <w:lang w:eastAsia="cs-CZ"/>
              </w:rPr>
            </w:pPr>
            <w:bookmarkStart w:id="36" w:name="_Toc204325313"/>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w:t>
            </w:r>
            <w:r w:rsidR="00741D68" w:rsidRPr="00936BFE">
              <w:rPr>
                <w:rFonts w:eastAsia="Times New Roman"/>
                <w:lang w:eastAsia="cs-CZ"/>
              </w:rPr>
              <w:t>.</w:t>
            </w:r>
            <w:r w:rsidR="00741D68">
              <w:rPr>
                <w:rFonts w:eastAsia="Times New Roman"/>
                <w:lang w:eastAsia="cs-CZ"/>
              </w:rPr>
              <w:t>2</w:t>
            </w:r>
            <w:bookmarkEnd w:id="36"/>
          </w:p>
        </w:tc>
      </w:tr>
      <w:tr w:rsidR="00D34722" w:rsidRPr="00936BFE" w14:paraId="62CA05C7" w14:textId="77777777" w:rsidTr="00C95F2B">
        <w:trPr>
          <w:trHeight w:val="775"/>
          <w:jc w:val="center"/>
        </w:trPr>
        <w:tc>
          <w:tcPr>
            <w:tcW w:w="412" w:type="dxa"/>
            <w:shd w:val="clear" w:color="auto" w:fill="00ADD0"/>
            <w:vAlign w:val="center"/>
            <w:hideMark/>
          </w:tcPr>
          <w:p w14:paraId="537A792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44" w:type="dxa"/>
            <w:shd w:val="clear" w:color="auto" w:fill="00ADD0"/>
            <w:vAlign w:val="center"/>
            <w:hideMark/>
          </w:tcPr>
          <w:p w14:paraId="1C8777E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40FE0D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9" w:type="dxa"/>
            <w:shd w:val="clear" w:color="auto" w:fill="00ADD0"/>
            <w:vAlign w:val="center"/>
            <w:hideMark/>
          </w:tcPr>
          <w:p w14:paraId="40315E9D" w14:textId="24EA9E9C" w:rsidR="003B6B48" w:rsidRPr="007F0A94"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8" w:type="dxa"/>
            <w:shd w:val="clear" w:color="auto" w:fill="00ADD0"/>
            <w:vAlign w:val="center"/>
            <w:hideMark/>
          </w:tcPr>
          <w:p w14:paraId="410783F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27B6B10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54" w:type="dxa"/>
            <w:shd w:val="clear" w:color="auto" w:fill="00ADD0"/>
            <w:vAlign w:val="center"/>
            <w:hideMark/>
          </w:tcPr>
          <w:p w14:paraId="26B1A6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083CBC3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D0C21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710573E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755BEE18" w14:textId="793BC34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95F2B" w:rsidRPr="00936BFE" w14:paraId="7682C293" w14:textId="77777777" w:rsidTr="00053758">
        <w:trPr>
          <w:trHeight w:val="464"/>
          <w:jc w:val="center"/>
        </w:trPr>
        <w:tc>
          <w:tcPr>
            <w:tcW w:w="412" w:type="dxa"/>
            <w:vAlign w:val="center"/>
            <w:hideMark/>
          </w:tcPr>
          <w:p w14:paraId="7B4C9541"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44" w:type="dxa"/>
            <w:vAlign w:val="center"/>
            <w:hideMark/>
          </w:tcPr>
          <w:p w14:paraId="4406E961" w14:textId="05BD4278" w:rsidR="00C95F2B" w:rsidRPr="0023243A" w:rsidRDefault="002733A6" w:rsidP="00D82288">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w:t>
            </w:r>
            <w:r w:rsidR="00ED32AD">
              <w:rPr>
                <w:rFonts w:eastAsia="Times New Roman" w:cstheme="minorHAnsi"/>
                <w:sz w:val="20"/>
                <w:szCs w:val="20"/>
                <w:lang w:eastAsia="cs-CZ"/>
              </w:rPr>
              <w:t>zdravné pobyty</w:t>
            </w:r>
            <w:r w:rsidR="00A1132A">
              <w:rPr>
                <w:rFonts w:eastAsia="Times New Roman" w:cstheme="minorHAnsi"/>
                <w:sz w:val="20"/>
                <w:szCs w:val="20"/>
                <w:lang w:eastAsia="cs-CZ"/>
              </w:rPr>
              <w:t xml:space="preserve"> pro děti předškolního věku pro </w:t>
            </w:r>
            <w:r w:rsidR="00D13C28">
              <w:rPr>
                <w:rFonts w:eastAsia="Times New Roman" w:cstheme="minorHAnsi"/>
                <w:sz w:val="20"/>
                <w:szCs w:val="20"/>
                <w:lang w:eastAsia="cs-CZ"/>
              </w:rPr>
              <w:t>ostravské MŠ</w:t>
            </w:r>
          </w:p>
        </w:tc>
        <w:tc>
          <w:tcPr>
            <w:tcW w:w="1428" w:type="dxa"/>
            <w:vAlign w:val="center"/>
            <w:hideMark/>
          </w:tcPr>
          <w:p w14:paraId="5834175D" w14:textId="1665744E"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219" w:type="dxa"/>
            <w:vAlign w:val="center"/>
            <w:hideMark/>
          </w:tcPr>
          <w:p w14:paraId="61711E8E" w14:textId="0575BD37"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8" w:type="dxa"/>
            <w:vAlign w:val="center"/>
            <w:hideMark/>
          </w:tcPr>
          <w:p w14:paraId="4BAE0A46" w14:textId="1B2E4B55"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předškolního věku</w:t>
            </w:r>
          </w:p>
        </w:tc>
        <w:tc>
          <w:tcPr>
            <w:tcW w:w="1114" w:type="dxa"/>
            <w:vAlign w:val="center"/>
            <w:hideMark/>
          </w:tcPr>
          <w:p w14:paraId="46BA924D" w14:textId="6C4021CB" w:rsidR="00C95F2B" w:rsidRPr="0023243A" w:rsidRDefault="00941D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w:t>
            </w:r>
            <w:r w:rsidR="002733A6">
              <w:rPr>
                <w:rFonts w:ascii="Calibri" w:eastAsia="Times New Roman" w:hAnsi="Calibri" w:cs="Calibri"/>
                <w:sz w:val="20"/>
                <w:szCs w:val="20"/>
                <w:lang w:eastAsia="cs-CZ"/>
              </w:rPr>
              <w:t>6</w:t>
            </w:r>
            <w:r>
              <w:rPr>
                <w:rFonts w:ascii="Calibri" w:eastAsia="Times New Roman" w:hAnsi="Calibri" w:cs="Calibri"/>
                <w:sz w:val="20"/>
                <w:szCs w:val="20"/>
                <w:lang w:eastAsia="cs-CZ"/>
              </w:rPr>
              <w:t xml:space="preserve"> </w:t>
            </w:r>
            <w:r w:rsidR="00D13C28">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w:t>
            </w:r>
            <w:r w:rsidR="00D13C28">
              <w:rPr>
                <w:rFonts w:ascii="Calibri" w:eastAsia="Times New Roman" w:hAnsi="Calibri" w:cs="Calibri"/>
                <w:sz w:val="20"/>
                <w:szCs w:val="20"/>
                <w:lang w:eastAsia="cs-CZ"/>
              </w:rPr>
              <w:t>30.04.202</w:t>
            </w:r>
            <w:r w:rsidR="002733A6">
              <w:rPr>
                <w:rFonts w:ascii="Calibri" w:eastAsia="Times New Roman" w:hAnsi="Calibri" w:cs="Calibri"/>
                <w:sz w:val="20"/>
                <w:szCs w:val="20"/>
                <w:lang w:eastAsia="cs-CZ"/>
              </w:rPr>
              <w:t>7</w:t>
            </w:r>
          </w:p>
        </w:tc>
        <w:tc>
          <w:tcPr>
            <w:tcW w:w="2754" w:type="dxa"/>
            <w:vAlign w:val="center"/>
            <w:hideMark/>
          </w:tcPr>
          <w:p w14:paraId="7E8B7081" w14:textId="2D30F4A3" w:rsidR="00C95F2B" w:rsidRPr="0023243A" w:rsidRDefault="00D13C2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Ostravské MŠ mohou každoročně žádat příspěvky na ozdravné pobyty dětí předškolního věku</w:t>
            </w:r>
            <w:r w:rsidR="009E33AF">
              <w:rPr>
                <w:rFonts w:ascii="Calibri" w:eastAsia="Times New Roman" w:hAnsi="Calibri" w:cs="Calibri"/>
                <w:sz w:val="20"/>
                <w:szCs w:val="20"/>
                <w:lang w:eastAsia="cs-CZ"/>
              </w:rPr>
              <w:t xml:space="preserve"> uskutečněné v období listopad-duben. Ozdravné pobyty napomáhají wellbeingu dětí, pomáhají </w:t>
            </w:r>
            <w:r w:rsidR="00BD7AF7">
              <w:rPr>
                <w:rFonts w:ascii="Calibri" w:eastAsia="Times New Roman" w:hAnsi="Calibri" w:cs="Calibri"/>
                <w:sz w:val="20"/>
                <w:szCs w:val="20"/>
                <w:lang w:eastAsia="cs-CZ"/>
              </w:rPr>
              <w:t xml:space="preserve">utvářeních sociálních vazeb apod. </w:t>
            </w:r>
          </w:p>
        </w:tc>
        <w:tc>
          <w:tcPr>
            <w:tcW w:w="1221" w:type="dxa"/>
            <w:vAlign w:val="center"/>
            <w:hideMark/>
          </w:tcPr>
          <w:p w14:paraId="46681194" w14:textId="7D30198A" w:rsidR="00C95F2B"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MŠ, počet podpořených dětí</w:t>
            </w:r>
          </w:p>
        </w:tc>
        <w:tc>
          <w:tcPr>
            <w:tcW w:w="972" w:type="dxa"/>
            <w:vAlign w:val="center"/>
            <w:hideMark/>
          </w:tcPr>
          <w:p w14:paraId="21773967" w14:textId="6FC87197" w:rsidR="00C95F2B"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7071AE70" w14:textId="77B00A7F" w:rsidR="00C95F2B" w:rsidRDefault="002733A6"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680C724C" w14:textId="77777777" w:rsidR="00BD7AF7" w:rsidRDefault="00BD7AF7" w:rsidP="00D82288">
            <w:pPr>
              <w:spacing w:after="0" w:line="240" w:lineRule="auto"/>
              <w:rPr>
                <w:rFonts w:ascii="Calibri" w:eastAsia="Times New Roman" w:hAnsi="Calibri" w:cs="Calibri"/>
                <w:sz w:val="20"/>
                <w:szCs w:val="20"/>
                <w:lang w:eastAsia="cs-CZ"/>
              </w:rPr>
            </w:pPr>
          </w:p>
          <w:p w14:paraId="75E1E7B3" w14:textId="6B91F798" w:rsidR="00BD7AF7" w:rsidRPr="0023243A" w:rsidRDefault="00BD7AF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C95F2B" w:rsidRPr="00936BFE" w14:paraId="56A050FC" w14:textId="77777777" w:rsidTr="00053758">
        <w:trPr>
          <w:trHeight w:val="464"/>
          <w:jc w:val="center"/>
        </w:trPr>
        <w:tc>
          <w:tcPr>
            <w:tcW w:w="412" w:type="dxa"/>
            <w:vAlign w:val="center"/>
          </w:tcPr>
          <w:p w14:paraId="116F67AF"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44" w:type="dxa"/>
            <w:vAlign w:val="center"/>
          </w:tcPr>
          <w:p w14:paraId="79E955CD" w14:textId="478BB08B"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Adaptační kurzy</w:t>
            </w:r>
          </w:p>
        </w:tc>
        <w:tc>
          <w:tcPr>
            <w:tcW w:w="1428" w:type="dxa"/>
            <w:vAlign w:val="center"/>
          </w:tcPr>
          <w:p w14:paraId="078D8047" w14:textId="55009C3C"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19" w:type="dxa"/>
            <w:vAlign w:val="center"/>
          </w:tcPr>
          <w:p w14:paraId="5A7EDF5C" w14:textId="13769E8A"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MSVK, MS PAKT, příp. bez partnera</w:t>
            </w:r>
          </w:p>
        </w:tc>
        <w:tc>
          <w:tcPr>
            <w:tcW w:w="1348" w:type="dxa"/>
            <w:vAlign w:val="center"/>
          </w:tcPr>
          <w:p w14:paraId="504BB5C5" w14:textId="4F62674F"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Děti MŠ</w:t>
            </w:r>
            <w:r w:rsidR="002733A6">
              <w:rPr>
                <w:rFonts w:eastAsia="Times New Roman" w:cstheme="minorHAnsi"/>
                <w:sz w:val="20"/>
                <w:szCs w:val="20"/>
                <w:lang w:eastAsia="cs-CZ"/>
              </w:rPr>
              <w:t>, žáci ZŠ</w:t>
            </w:r>
          </w:p>
        </w:tc>
        <w:tc>
          <w:tcPr>
            <w:tcW w:w="1114" w:type="dxa"/>
            <w:vAlign w:val="center"/>
          </w:tcPr>
          <w:p w14:paraId="40E62DD9" w14:textId="6F81BA92" w:rsidR="00C95F2B" w:rsidRPr="0023243A" w:rsidRDefault="002733A6" w:rsidP="00D82288">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754" w:type="dxa"/>
            <w:vAlign w:val="center"/>
          </w:tcPr>
          <w:p w14:paraId="5979ACE1" w14:textId="7AD6976F"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Adaptační kurzy pro děti/žáky vedoucí k rozvoji sociálních </w:t>
            </w:r>
            <w:r w:rsidR="00495872" w:rsidRPr="0023243A">
              <w:rPr>
                <w:rFonts w:eastAsia="Times New Roman" w:cstheme="minorHAnsi"/>
                <w:sz w:val="20"/>
                <w:szCs w:val="20"/>
                <w:lang w:eastAsia="cs-CZ"/>
              </w:rPr>
              <w:t>a komunikačních</w:t>
            </w:r>
            <w:r w:rsidRPr="0023243A">
              <w:rPr>
                <w:rFonts w:eastAsia="Times New Roman" w:cstheme="minorHAnsi"/>
                <w:sz w:val="20"/>
                <w:szCs w:val="20"/>
                <w:lang w:eastAsia="cs-CZ"/>
              </w:rPr>
              <w:t xml:space="preserve"> </w:t>
            </w:r>
            <w:r w:rsidR="00495872" w:rsidRPr="0023243A">
              <w:rPr>
                <w:rFonts w:eastAsia="Times New Roman" w:cstheme="minorHAnsi"/>
                <w:sz w:val="20"/>
                <w:szCs w:val="20"/>
                <w:lang w:eastAsia="cs-CZ"/>
              </w:rPr>
              <w:t>kompetencí, obhajoba</w:t>
            </w:r>
            <w:r w:rsidRPr="0023243A">
              <w:rPr>
                <w:rFonts w:eastAsia="Times New Roman" w:cstheme="minorHAnsi"/>
                <w:sz w:val="20"/>
                <w:szCs w:val="20"/>
                <w:lang w:eastAsia="cs-CZ"/>
              </w:rPr>
              <w:t xml:space="preserve"> vlastního názoru, diskusní aktivity, respekt, aktivní naslouchání. Realizace také v rámci přechodu MŠ-ZŠ. </w:t>
            </w:r>
          </w:p>
        </w:tc>
        <w:tc>
          <w:tcPr>
            <w:tcW w:w="1221" w:type="dxa"/>
            <w:vAlign w:val="center"/>
          </w:tcPr>
          <w:p w14:paraId="2BEA25C8" w14:textId="0C7A613F"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Počet zapojených dětí/žáků</w:t>
            </w:r>
          </w:p>
        </w:tc>
        <w:tc>
          <w:tcPr>
            <w:tcW w:w="972" w:type="dxa"/>
            <w:vAlign w:val="center"/>
          </w:tcPr>
          <w:p w14:paraId="50B82EAA" w14:textId="4DF15A52"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44E314C3" w14:textId="3F22CA9D"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Nelze určit, zdroj: jednotlivé školy, zřizovatelé, rodiče</w:t>
            </w:r>
          </w:p>
        </w:tc>
      </w:tr>
      <w:tr w:rsidR="00C95F2B" w:rsidRPr="00936BFE" w14:paraId="721306CE" w14:textId="77777777" w:rsidTr="00053758">
        <w:trPr>
          <w:trHeight w:val="464"/>
          <w:jc w:val="center"/>
        </w:trPr>
        <w:tc>
          <w:tcPr>
            <w:tcW w:w="412" w:type="dxa"/>
            <w:vAlign w:val="center"/>
          </w:tcPr>
          <w:p w14:paraId="5F4FACB6" w14:textId="77777777" w:rsidR="00C95F2B" w:rsidRPr="00936BFE" w:rsidRDefault="00C95F2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44" w:type="dxa"/>
            <w:vAlign w:val="center"/>
          </w:tcPr>
          <w:p w14:paraId="0EA1A1CE" w14:textId="5596575B" w:rsidR="00C95F2B" w:rsidRPr="0023243A" w:rsidRDefault="00C95F2B" w:rsidP="00D82288">
            <w:pPr>
              <w:spacing w:after="0" w:line="240" w:lineRule="auto"/>
              <w:rPr>
                <w:rFonts w:eastAsia="Times New Roman" w:cstheme="minorHAnsi"/>
                <w:sz w:val="20"/>
                <w:szCs w:val="20"/>
                <w:lang w:eastAsia="cs-CZ"/>
              </w:rPr>
            </w:pPr>
            <w:r w:rsidRPr="0023243A">
              <w:rPr>
                <w:rFonts w:cstheme="minorHAnsi"/>
                <w:sz w:val="20"/>
                <w:szCs w:val="20"/>
              </w:rPr>
              <w:t>Wellbeing pro pedagogy ZŠ/MŠ</w:t>
            </w:r>
          </w:p>
        </w:tc>
        <w:tc>
          <w:tcPr>
            <w:tcW w:w="1428" w:type="dxa"/>
            <w:vAlign w:val="center"/>
          </w:tcPr>
          <w:p w14:paraId="69C90D96" w14:textId="7DFCD2E5"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MŠ/ZŠ v ORP Ostrava</w:t>
            </w:r>
          </w:p>
        </w:tc>
        <w:tc>
          <w:tcPr>
            <w:tcW w:w="1219" w:type="dxa"/>
            <w:vAlign w:val="center"/>
          </w:tcPr>
          <w:p w14:paraId="611B24B5" w14:textId="3F875E5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MS PAKT, NPI ČR</w:t>
            </w:r>
          </w:p>
        </w:tc>
        <w:tc>
          <w:tcPr>
            <w:tcW w:w="1348" w:type="dxa"/>
            <w:vAlign w:val="center"/>
          </w:tcPr>
          <w:p w14:paraId="695C1F33" w14:textId="3C1A6C4A"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Pracovníci ve vzdělávání</w:t>
            </w:r>
          </w:p>
        </w:tc>
        <w:tc>
          <w:tcPr>
            <w:tcW w:w="1114" w:type="dxa"/>
            <w:vAlign w:val="center"/>
          </w:tcPr>
          <w:p w14:paraId="5C2FA586" w14:textId="3BF912FE" w:rsidR="00C95F2B" w:rsidRPr="0023243A" w:rsidRDefault="002733A6" w:rsidP="00D82288">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754" w:type="dxa"/>
            <w:vAlign w:val="center"/>
          </w:tcPr>
          <w:p w14:paraId="2AEDDF38" w14:textId="1BF857D8" w:rsidR="00C95F2B" w:rsidRPr="0023243A" w:rsidRDefault="00C95F2B" w:rsidP="00D82288">
            <w:pPr>
              <w:spacing w:after="0" w:line="240" w:lineRule="auto"/>
              <w:rPr>
                <w:rFonts w:eastAsia="Times New Roman" w:cstheme="minorHAnsi"/>
                <w:sz w:val="20"/>
                <w:szCs w:val="20"/>
                <w:lang w:eastAsia="cs-CZ"/>
              </w:rPr>
            </w:pPr>
            <w:r w:rsidRPr="0023243A">
              <w:rPr>
                <w:rFonts w:cstheme="minorHAnsi"/>
                <w:sz w:val="20"/>
                <w:szCs w:val="20"/>
              </w:rPr>
              <w:t xml:space="preserve">Základním aspektem </w:t>
            </w:r>
            <w:r>
              <w:rPr>
                <w:rFonts w:cstheme="minorHAnsi"/>
                <w:sz w:val="20"/>
                <w:szCs w:val="20"/>
              </w:rPr>
              <w:t>této vzdělávací aktivity</w:t>
            </w:r>
            <w:r w:rsidRPr="0023243A">
              <w:rPr>
                <w:rFonts w:cstheme="minorHAnsi"/>
                <w:sz w:val="20"/>
                <w:szCs w:val="20"/>
              </w:rPr>
              <w:t xml:space="preserve"> bude sdílení obtížných situací v bezpečném prostředí. Podpora wellbeingu a psychohygieny pro pedagogy MŠ a ZŠ.</w:t>
            </w:r>
          </w:p>
        </w:tc>
        <w:tc>
          <w:tcPr>
            <w:tcW w:w="1221" w:type="dxa"/>
            <w:vAlign w:val="center"/>
          </w:tcPr>
          <w:p w14:paraId="02994382" w14:textId="6272EFE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 xml:space="preserve">Počet zapojených škol, </w:t>
            </w:r>
            <w:r>
              <w:rPr>
                <w:rFonts w:eastAsia="Times New Roman" w:cstheme="minorHAnsi"/>
                <w:sz w:val="20"/>
                <w:szCs w:val="20"/>
                <w:lang w:eastAsia="cs-CZ"/>
              </w:rPr>
              <w:t>pracovníků ve vzdělávání</w:t>
            </w:r>
          </w:p>
        </w:tc>
        <w:tc>
          <w:tcPr>
            <w:tcW w:w="972" w:type="dxa"/>
            <w:vAlign w:val="center"/>
          </w:tcPr>
          <w:p w14:paraId="4CBF95BD" w14:textId="0229BEF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ANO</w:t>
            </w:r>
          </w:p>
        </w:tc>
        <w:tc>
          <w:tcPr>
            <w:tcW w:w="1107" w:type="dxa"/>
            <w:vAlign w:val="center"/>
          </w:tcPr>
          <w:p w14:paraId="25E40EB4" w14:textId="77777777" w:rsidR="00C95F2B" w:rsidRPr="0023243A" w:rsidRDefault="00C95F2B" w:rsidP="00073E4C">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25 tis. Kč</w:t>
            </w:r>
          </w:p>
          <w:p w14:paraId="6CE04063" w14:textId="7EFB2627" w:rsidR="00C95F2B" w:rsidRPr="0023243A" w:rsidRDefault="00C95F2B" w:rsidP="00D82288">
            <w:pPr>
              <w:spacing w:after="0" w:line="240" w:lineRule="auto"/>
              <w:rPr>
                <w:rFonts w:eastAsia="Times New Roman" w:cstheme="minorHAnsi"/>
                <w:sz w:val="20"/>
                <w:szCs w:val="20"/>
                <w:lang w:eastAsia="cs-CZ"/>
              </w:rPr>
            </w:pPr>
            <w:r w:rsidRPr="0023243A">
              <w:rPr>
                <w:rFonts w:eastAsia="Times New Roman" w:cstheme="minorHAnsi"/>
                <w:sz w:val="20"/>
                <w:szCs w:val="20"/>
                <w:lang w:eastAsia="cs-CZ"/>
              </w:rPr>
              <w:t>OP JAK, ONIV, od r. 2026 SMO (program školství)</w:t>
            </w:r>
          </w:p>
        </w:tc>
      </w:tr>
      <w:tr w:rsidR="002733A6" w:rsidRPr="00936BFE" w14:paraId="69972D8A" w14:textId="77777777" w:rsidTr="00053758">
        <w:trPr>
          <w:trHeight w:val="464"/>
          <w:jc w:val="center"/>
        </w:trPr>
        <w:tc>
          <w:tcPr>
            <w:tcW w:w="412" w:type="dxa"/>
            <w:vAlign w:val="center"/>
          </w:tcPr>
          <w:p w14:paraId="5EF8FBF4" w14:textId="77777777" w:rsidR="002733A6" w:rsidRPr="00936BFE" w:rsidRDefault="002733A6" w:rsidP="00073E4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44" w:type="dxa"/>
            <w:vAlign w:val="center"/>
          </w:tcPr>
          <w:p w14:paraId="10E6A7DE" w14:textId="7798881D" w:rsidR="002733A6" w:rsidRPr="0023243A" w:rsidRDefault="002733A6" w:rsidP="00073E4C">
            <w:pPr>
              <w:spacing w:after="0" w:line="240" w:lineRule="auto"/>
              <w:rPr>
                <w:rFonts w:eastAsia="Times New Roman" w:cstheme="minorHAnsi"/>
                <w:sz w:val="20"/>
                <w:szCs w:val="20"/>
                <w:lang w:eastAsia="cs-CZ"/>
              </w:rPr>
            </w:pPr>
            <w:r>
              <w:rPr>
                <w:rFonts w:cstheme="minorHAnsi"/>
                <w:color w:val="000000"/>
                <w:sz w:val="20"/>
                <w:szCs w:val="20"/>
              </w:rPr>
              <w:t>Vzdělávání pracovníků ve vzdělávání financované v rámci projektů zjednodušeného vykazování – Šablony OP JAK II – MŠ</w:t>
            </w:r>
          </w:p>
        </w:tc>
        <w:tc>
          <w:tcPr>
            <w:tcW w:w="1428" w:type="dxa"/>
            <w:vAlign w:val="center"/>
          </w:tcPr>
          <w:p w14:paraId="31AABFEA" w14:textId="77777777" w:rsidR="002733A6" w:rsidRDefault="002733A6" w:rsidP="0091622B">
            <w:pPr>
              <w:spacing w:after="0" w:line="240" w:lineRule="auto"/>
              <w:rPr>
                <w:rFonts w:cstheme="minorHAnsi"/>
                <w:color w:val="000000"/>
                <w:sz w:val="20"/>
                <w:szCs w:val="20"/>
              </w:rPr>
            </w:pPr>
            <w:r>
              <w:rPr>
                <w:rFonts w:cstheme="minorHAnsi"/>
                <w:color w:val="000000"/>
                <w:sz w:val="20"/>
                <w:szCs w:val="20"/>
              </w:rPr>
              <w:t>MŠ v ORP Ostrava</w:t>
            </w:r>
          </w:p>
          <w:p w14:paraId="7BC2BC86" w14:textId="78B3A0FC" w:rsidR="002733A6" w:rsidRPr="0023243A" w:rsidRDefault="00507BED" w:rsidP="00073E4C">
            <w:pPr>
              <w:spacing w:after="0" w:line="240" w:lineRule="auto"/>
              <w:rPr>
                <w:rFonts w:eastAsia="Times New Roman" w:cstheme="minorHAnsi"/>
                <w:sz w:val="20"/>
                <w:szCs w:val="20"/>
                <w:lang w:eastAsia="cs-CZ"/>
              </w:rPr>
            </w:pPr>
            <w:r w:rsidRPr="003B3A00">
              <w:rPr>
                <w:rFonts w:ascii="Calibri" w:eastAsia="Times New Roman" w:hAnsi="Calibri" w:cs="Calibri"/>
                <w:sz w:val="20"/>
                <w:szCs w:val="20"/>
                <w:lang w:eastAsia="cs-CZ"/>
              </w:rPr>
              <w:t xml:space="preserve">Podrobnější informace viz Příloha č. 2, </w:t>
            </w:r>
            <w:r w:rsidRPr="003B3A00">
              <w:rPr>
                <w:rFonts w:ascii="Calibri" w:eastAsia="Times New Roman" w:hAnsi="Calibri" w:cs="Calibri"/>
                <w:sz w:val="20"/>
                <w:szCs w:val="20"/>
                <w:lang w:eastAsia="cs-CZ"/>
              </w:rPr>
              <w:lastRenderedPageBreak/>
              <w:t>str. 13-1</w:t>
            </w:r>
            <w:r w:rsidR="00BE517A">
              <w:rPr>
                <w:rFonts w:ascii="Calibri" w:eastAsia="Times New Roman" w:hAnsi="Calibri" w:cs="Calibri"/>
                <w:sz w:val="20"/>
                <w:szCs w:val="20"/>
                <w:lang w:eastAsia="cs-CZ"/>
              </w:rPr>
              <w:t>8</w:t>
            </w:r>
            <w:r w:rsidRPr="003B3A00">
              <w:rPr>
                <w:rFonts w:ascii="Calibri" w:eastAsia="Times New Roman" w:hAnsi="Calibri" w:cs="Calibri"/>
                <w:sz w:val="20"/>
                <w:szCs w:val="20"/>
                <w:lang w:eastAsia="cs-CZ"/>
              </w:rPr>
              <w:t>, řádky č. 50-89.</w:t>
            </w:r>
          </w:p>
        </w:tc>
        <w:tc>
          <w:tcPr>
            <w:tcW w:w="1219" w:type="dxa"/>
            <w:vAlign w:val="center"/>
          </w:tcPr>
          <w:p w14:paraId="78C74874" w14:textId="48963536"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X</w:t>
            </w:r>
          </w:p>
        </w:tc>
        <w:tc>
          <w:tcPr>
            <w:tcW w:w="1348" w:type="dxa"/>
            <w:vAlign w:val="center"/>
          </w:tcPr>
          <w:p w14:paraId="10337A03" w14:textId="458432AE"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7B9923C9" w14:textId="77777777" w:rsidR="002733A6" w:rsidRDefault="002733A6" w:rsidP="00A978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2323D7AD" w14:textId="3CFEC969"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754" w:type="dxa"/>
            <w:vAlign w:val="center"/>
          </w:tcPr>
          <w:p w14:paraId="3115CD02" w14:textId="1581907F"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Vzdělávání pracovníků ve vzdělávání MŠ financované z výzvy Šablony OP JAK II v MŠ v ORP Ostrava. </w:t>
            </w:r>
          </w:p>
        </w:tc>
        <w:tc>
          <w:tcPr>
            <w:tcW w:w="1221" w:type="dxa"/>
            <w:vAlign w:val="center"/>
          </w:tcPr>
          <w:p w14:paraId="2C66924E" w14:textId="26911954"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7607863C" w14:textId="2785600B"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42C24623" w14:textId="77777777" w:rsidR="002733A6" w:rsidRDefault="002733A6" w:rsidP="0091622B">
            <w:pPr>
              <w:spacing w:after="0" w:line="240" w:lineRule="auto"/>
              <w:rPr>
                <w:rFonts w:ascii="Calibri" w:hAnsi="Calibri" w:cs="Calibri"/>
                <w:color w:val="000000"/>
                <w:sz w:val="20"/>
                <w:szCs w:val="20"/>
              </w:rPr>
            </w:pPr>
            <w:r>
              <w:rPr>
                <w:rFonts w:ascii="Calibri" w:hAnsi="Calibri" w:cs="Calibri"/>
                <w:color w:val="000000"/>
                <w:sz w:val="20"/>
                <w:szCs w:val="20"/>
              </w:rPr>
              <w:t>1 424 544 Kč</w:t>
            </w:r>
          </w:p>
          <w:p w14:paraId="19B5AC14" w14:textId="320972C6" w:rsidR="002733A6" w:rsidRPr="0023243A" w:rsidRDefault="002733A6" w:rsidP="00073E4C">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2733A6" w:rsidRPr="00936BFE" w14:paraId="6B99446D" w14:textId="77777777" w:rsidTr="00053758">
        <w:trPr>
          <w:trHeight w:val="464"/>
          <w:jc w:val="center"/>
        </w:trPr>
        <w:tc>
          <w:tcPr>
            <w:tcW w:w="412" w:type="dxa"/>
            <w:vAlign w:val="center"/>
          </w:tcPr>
          <w:p w14:paraId="67BB02C3" w14:textId="77777777" w:rsidR="002733A6" w:rsidRPr="00936BFE" w:rsidRDefault="002733A6" w:rsidP="009C4D7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44" w:type="dxa"/>
            <w:vAlign w:val="center"/>
          </w:tcPr>
          <w:p w14:paraId="0C65E7CE" w14:textId="2F84E967" w:rsidR="002733A6" w:rsidRPr="0023243A" w:rsidRDefault="002733A6" w:rsidP="009C4D73">
            <w:pPr>
              <w:spacing w:after="0" w:line="240" w:lineRule="auto"/>
              <w:rPr>
                <w:rFonts w:eastAsia="Times New Roman" w:cstheme="minorHAnsi"/>
                <w:sz w:val="20"/>
                <w:szCs w:val="20"/>
                <w:lang w:eastAsia="cs-CZ"/>
              </w:rPr>
            </w:pPr>
            <w:r>
              <w:rPr>
                <w:rFonts w:cstheme="minorHAnsi"/>
                <w:color w:val="000000"/>
                <w:sz w:val="20"/>
                <w:szCs w:val="20"/>
              </w:rPr>
              <w:t>Příprava dětí ohrožených školním neúspěchem v MŠ v ORP Ostrava financovaná z OP JAK, výzva Šablony OP JAK II – MŠ</w:t>
            </w:r>
          </w:p>
        </w:tc>
        <w:tc>
          <w:tcPr>
            <w:tcW w:w="1428" w:type="dxa"/>
            <w:vAlign w:val="center"/>
          </w:tcPr>
          <w:p w14:paraId="18FAD53C" w14:textId="77777777" w:rsidR="002733A6" w:rsidRDefault="002733A6" w:rsidP="00322C06">
            <w:pPr>
              <w:spacing w:after="0" w:line="240" w:lineRule="auto"/>
              <w:rPr>
                <w:rFonts w:cstheme="minorHAnsi"/>
                <w:color w:val="000000"/>
                <w:sz w:val="20"/>
                <w:szCs w:val="20"/>
              </w:rPr>
            </w:pPr>
            <w:r>
              <w:rPr>
                <w:rFonts w:cstheme="minorHAnsi"/>
                <w:color w:val="000000"/>
                <w:sz w:val="20"/>
                <w:szCs w:val="20"/>
              </w:rPr>
              <w:t>MŠ v ORP Ostrava</w:t>
            </w:r>
          </w:p>
          <w:p w14:paraId="69D316D7" w14:textId="77777777" w:rsidR="002733A6" w:rsidRDefault="002733A6" w:rsidP="00322C06">
            <w:pPr>
              <w:spacing w:after="0" w:line="240" w:lineRule="auto"/>
              <w:rPr>
                <w:rFonts w:cstheme="minorHAnsi"/>
                <w:color w:val="000000"/>
                <w:sz w:val="20"/>
                <w:szCs w:val="20"/>
              </w:rPr>
            </w:pPr>
          </w:p>
          <w:p w14:paraId="3C7A9211" w14:textId="0AD7EF9A"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Podrobnější informace viz Příloha č. 2, str. 3</w:t>
            </w:r>
            <w:r w:rsidR="00607814">
              <w:rPr>
                <w:rFonts w:ascii="Calibri" w:eastAsia="Times New Roman" w:hAnsi="Calibri" w:cs="Calibri"/>
                <w:sz w:val="20"/>
                <w:szCs w:val="20"/>
                <w:lang w:eastAsia="cs-CZ"/>
              </w:rPr>
              <w:t>7</w:t>
            </w:r>
            <w:r>
              <w:rPr>
                <w:rFonts w:ascii="Calibri" w:eastAsia="Times New Roman" w:hAnsi="Calibri" w:cs="Calibri"/>
                <w:sz w:val="20"/>
                <w:szCs w:val="20"/>
                <w:lang w:eastAsia="cs-CZ"/>
              </w:rPr>
              <w:t>-3</w:t>
            </w:r>
            <w:r w:rsidR="00607814">
              <w:rPr>
                <w:rFonts w:ascii="Calibri" w:eastAsia="Times New Roman" w:hAnsi="Calibri" w:cs="Calibri"/>
                <w:sz w:val="20"/>
                <w:szCs w:val="20"/>
                <w:lang w:eastAsia="cs-CZ"/>
              </w:rPr>
              <w:t>8</w:t>
            </w:r>
            <w:r>
              <w:rPr>
                <w:rFonts w:ascii="Calibri" w:eastAsia="Times New Roman" w:hAnsi="Calibri" w:cs="Calibri"/>
                <w:sz w:val="20"/>
                <w:szCs w:val="20"/>
                <w:lang w:eastAsia="cs-CZ"/>
              </w:rPr>
              <w:t>, řádky č. 7-12.</w:t>
            </w:r>
          </w:p>
        </w:tc>
        <w:tc>
          <w:tcPr>
            <w:tcW w:w="1219" w:type="dxa"/>
            <w:vAlign w:val="center"/>
          </w:tcPr>
          <w:p w14:paraId="454273E9" w14:textId="080CCF2B"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X</w:t>
            </w:r>
          </w:p>
        </w:tc>
        <w:tc>
          <w:tcPr>
            <w:tcW w:w="1348" w:type="dxa"/>
            <w:vAlign w:val="center"/>
          </w:tcPr>
          <w:p w14:paraId="21659467" w14:textId="6E746355"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213B55C" w14:textId="77777777" w:rsidR="002733A6" w:rsidRDefault="002733A6" w:rsidP="00A9786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46C8D639" w14:textId="4921391A"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31.08.2028</w:t>
            </w:r>
          </w:p>
        </w:tc>
        <w:tc>
          <w:tcPr>
            <w:tcW w:w="2754" w:type="dxa"/>
            <w:vAlign w:val="center"/>
          </w:tcPr>
          <w:p w14:paraId="21CF1D27" w14:textId="1A987A82" w:rsidR="002733A6" w:rsidRPr="0023243A" w:rsidRDefault="002733A6" w:rsidP="009C4D73">
            <w:pPr>
              <w:spacing w:after="0" w:line="240" w:lineRule="auto"/>
              <w:rPr>
                <w:rFonts w:eastAsia="Times New Roman" w:cstheme="minorHAnsi"/>
                <w:sz w:val="20"/>
                <w:szCs w:val="20"/>
                <w:lang w:eastAsia="cs-CZ"/>
              </w:rPr>
            </w:pPr>
            <w:r>
              <w:rPr>
                <w:rFonts w:cstheme="minorHAnsi"/>
                <w:color w:val="000000"/>
                <w:sz w:val="20"/>
                <w:szCs w:val="20"/>
              </w:rPr>
              <w:t xml:space="preserve">Příprava dětí ohrožených školním neúspěchem v MŠ v ORP Ostrava financovaná z OP JAK, výzva Šablony OP JAK II – MŠ, cílem je nastavení rovných příležitostí a prevence školního neúspěchu. </w:t>
            </w:r>
          </w:p>
        </w:tc>
        <w:tc>
          <w:tcPr>
            <w:tcW w:w="1221" w:type="dxa"/>
            <w:vAlign w:val="center"/>
          </w:tcPr>
          <w:p w14:paraId="219E2FD8" w14:textId="66A09275"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Počet podpořených pracovníků ve vzdělávání</w:t>
            </w:r>
          </w:p>
        </w:tc>
        <w:tc>
          <w:tcPr>
            <w:tcW w:w="972" w:type="dxa"/>
            <w:vAlign w:val="center"/>
          </w:tcPr>
          <w:p w14:paraId="4C9E40AB" w14:textId="391F8C6A"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vAlign w:val="center"/>
          </w:tcPr>
          <w:p w14:paraId="0A5A864B" w14:textId="77777777" w:rsidR="002733A6" w:rsidRDefault="002733A6" w:rsidP="00322C06">
            <w:pPr>
              <w:spacing w:after="0" w:line="240" w:lineRule="auto"/>
              <w:rPr>
                <w:rFonts w:ascii="Calibri" w:hAnsi="Calibri" w:cs="Calibri"/>
                <w:color w:val="000000"/>
                <w:sz w:val="20"/>
                <w:szCs w:val="20"/>
              </w:rPr>
            </w:pPr>
            <w:r>
              <w:rPr>
                <w:rFonts w:ascii="Calibri" w:hAnsi="Calibri" w:cs="Calibri"/>
                <w:color w:val="000000"/>
                <w:sz w:val="20"/>
                <w:szCs w:val="20"/>
              </w:rPr>
              <w:t>680 tis. Kč</w:t>
            </w:r>
          </w:p>
          <w:p w14:paraId="6E23B9BC" w14:textId="4DDE9F2C" w:rsidR="002733A6" w:rsidRPr="0023243A" w:rsidRDefault="002733A6" w:rsidP="009C4D7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OP JAK</w:t>
            </w:r>
          </w:p>
        </w:tc>
      </w:tr>
      <w:tr w:rsidR="00720390" w:rsidRPr="00936BFE" w14:paraId="766E3BF9" w14:textId="77777777" w:rsidTr="00053758">
        <w:trPr>
          <w:trHeight w:val="464"/>
          <w:jc w:val="center"/>
        </w:trPr>
        <w:tc>
          <w:tcPr>
            <w:tcW w:w="412" w:type="dxa"/>
            <w:vAlign w:val="center"/>
          </w:tcPr>
          <w:p w14:paraId="3D4BAFBC" w14:textId="7DFFBE02"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44" w:type="dxa"/>
            <w:vAlign w:val="center"/>
          </w:tcPr>
          <w:p w14:paraId="1BA19C23" w14:textId="51B23405" w:rsidR="00720390" w:rsidRDefault="00720390" w:rsidP="00720390">
            <w:pPr>
              <w:spacing w:after="0" w:line="240" w:lineRule="auto"/>
              <w:rPr>
                <w:rFonts w:cstheme="minorHAnsi"/>
                <w:color w:val="000000"/>
                <w:sz w:val="20"/>
                <w:szCs w:val="20"/>
              </w:rPr>
            </w:pPr>
            <w:r>
              <w:rPr>
                <w:rFonts w:ascii="Calibri" w:eastAsia="Times New Roman" w:hAnsi="Calibri" w:cs="Calibri"/>
                <w:sz w:val="20"/>
                <w:szCs w:val="20"/>
                <w:lang w:eastAsia="cs-CZ"/>
              </w:rPr>
              <w:t>Projekty podpořené v programech/výzvách na podporu rozvoje kvality školství, talentmanagementu, bilingvního vzdělávání*</w:t>
            </w:r>
          </w:p>
        </w:tc>
        <w:tc>
          <w:tcPr>
            <w:tcW w:w="1428" w:type="dxa"/>
            <w:vAlign w:val="center"/>
          </w:tcPr>
          <w:p w14:paraId="3C82933C" w14:textId="77777777"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78574274" w14:textId="77777777" w:rsidR="00720390" w:rsidRDefault="00720390" w:rsidP="00720390">
            <w:pPr>
              <w:spacing w:after="0" w:line="240" w:lineRule="auto"/>
              <w:rPr>
                <w:rFonts w:ascii="Calibri" w:eastAsia="Times New Roman" w:hAnsi="Calibri" w:cs="Calibri"/>
                <w:sz w:val="20"/>
                <w:szCs w:val="20"/>
                <w:lang w:eastAsia="cs-CZ"/>
              </w:rPr>
            </w:pPr>
          </w:p>
          <w:p w14:paraId="21EFA037" w14:textId="469D5E4A" w:rsidR="00720390" w:rsidRDefault="00720390" w:rsidP="00720390">
            <w:pPr>
              <w:spacing w:after="0" w:line="240" w:lineRule="auto"/>
              <w:rPr>
                <w:rFonts w:cstheme="minorHAnsi"/>
                <w:color w:val="000000"/>
                <w:sz w:val="20"/>
                <w:szCs w:val="20"/>
              </w:rPr>
            </w:pPr>
            <w:r>
              <w:rPr>
                <w:rFonts w:ascii="Calibri" w:eastAsia="Times New Roman" w:hAnsi="Calibri" w:cs="Calibri"/>
                <w:sz w:val="20"/>
                <w:szCs w:val="20"/>
                <w:lang w:eastAsia="cs-CZ"/>
              </w:rPr>
              <w:t xml:space="preserve">Vzdělávací subjekty v Ostravě </w:t>
            </w:r>
          </w:p>
        </w:tc>
        <w:tc>
          <w:tcPr>
            <w:tcW w:w="1219" w:type="dxa"/>
            <w:vAlign w:val="center"/>
          </w:tcPr>
          <w:p w14:paraId="00E22BFC" w14:textId="1E372A5B"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8" w:type="dxa"/>
            <w:vAlign w:val="center"/>
          </w:tcPr>
          <w:p w14:paraId="7FBE1964" w14:textId="4560A6FF"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114" w:type="dxa"/>
            <w:vAlign w:val="center"/>
          </w:tcPr>
          <w:p w14:paraId="0C4211BB" w14:textId="77777777" w:rsidR="005F3B2D" w:rsidRDefault="005F3B2D" w:rsidP="005F3B2D">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5DAEFB76" w14:textId="77777777" w:rsidR="005F3B2D" w:rsidRDefault="005F3B2D" w:rsidP="005F3B2D">
            <w:pPr>
              <w:spacing w:after="0" w:line="240" w:lineRule="auto"/>
              <w:rPr>
                <w:rFonts w:eastAsia="Times New Roman" w:cstheme="minorHAnsi"/>
                <w:sz w:val="20"/>
                <w:szCs w:val="20"/>
                <w:lang w:eastAsia="cs-CZ"/>
              </w:rPr>
            </w:pPr>
          </w:p>
          <w:p w14:paraId="3AE11009" w14:textId="1CF1D77A" w:rsidR="00720390" w:rsidRDefault="005F3B2D" w:rsidP="005F3B2D">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31.08.2027</w:t>
            </w:r>
          </w:p>
        </w:tc>
        <w:tc>
          <w:tcPr>
            <w:tcW w:w="2754" w:type="dxa"/>
            <w:vAlign w:val="center"/>
          </w:tcPr>
          <w:p w14:paraId="6730EE47" w14:textId="7E037AD9" w:rsidR="00720390" w:rsidRDefault="00720390" w:rsidP="00720390">
            <w:pPr>
              <w:spacing w:after="0" w:line="240" w:lineRule="auto"/>
              <w:rPr>
                <w:rFonts w:cstheme="minorHAnsi"/>
                <w:color w:val="000000"/>
                <w:sz w:val="20"/>
                <w:szCs w:val="20"/>
              </w:rPr>
            </w:pPr>
            <w:r>
              <w:rPr>
                <w:rFonts w:ascii="Calibri" w:eastAsia="Times New Roman" w:hAnsi="Calibri" w:cs="Calibri"/>
                <w:sz w:val="20"/>
                <w:szCs w:val="20"/>
                <w:lang w:eastAsia="cs-CZ"/>
              </w:rPr>
              <w:t>Projekty MŠ/jiných subjektů podpořené v dotačních programech/výzvách z rozpočtu SMO podporují rozvoj kvality školství, talentmanagementu,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r w:rsidR="00B33347">
              <w:rPr>
                <w:rFonts w:ascii="Calibri" w:eastAsia="Times New Roman" w:hAnsi="Calibri" w:cs="Calibri"/>
                <w:sz w:val="20"/>
                <w:szCs w:val="20"/>
                <w:lang w:eastAsia="cs-CZ"/>
              </w:rPr>
              <w:t>.</w:t>
            </w:r>
          </w:p>
        </w:tc>
        <w:tc>
          <w:tcPr>
            <w:tcW w:w="1221" w:type="dxa"/>
            <w:vAlign w:val="center"/>
          </w:tcPr>
          <w:p w14:paraId="5B31FECC" w14:textId="67324F53"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2808AC41" w14:textId="101A0037"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0870862" w14:textId="77777777" w:rsidR="00720390" w:rsidRDefault="00720390" w:rsidP="0072039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6FC512C6" w14:textId="67597F9A" w:rsidR="00720390" w:rsidRDefault="00720390" w:rsidP="00720390">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SMO</w:t>
            </w:r>
          </w:p>
        </w:tc>
      </w:tr>
    </w:tbl>
    <w:p w14:paraId="71E2EF6C" w14:textId="02FA1232" w:rsidR="001B07E8" w:rsidRDefault="001B07E8" w:rsidP="007F492E">
      <w:pPr>
        <w:spacing w:after="0"/>
      </w:pPr>
    </w:p>
    <w:p w14:paraId="4E98AC34" w14:textId="77777777" w:rsidR="001B07E8" w:rsidRDefault="001B07E8">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2"/>
        <w:gridCol w:w="2751"/>
        <w:gridCol w:w="1359"/>
        <w:gridCol w:w="1475"/>
        <w:gridCol w:w="1358"/>
        <w:gridCol w:w="1052"/>
        <w:gridCol w:w="2775"/>
        <w:gridCol w:w="1058"/>
        <w:gridCol w:w="972"/>
        <w:gridCol w:w="1107"/>
      </w:tblGrid>
      <w:tr w:rsidR="00741D68" w:rsidRPr="00936BFE" w14:paraId="7666DB6E" w14:textId="77777777" w:rsidTr="00BB49D3">
        <w:trPr>
          <w:trHeight w:val="315"/>
          <w:jc w:val="center"/>
        </w:trPr>
        <w:tc>
          <w:tcPr>
            <w:tcW w:w="14319" w:type="dxa"/>
            <w:gridSpan w:val="10"/>
            <w:shd w:val="clear" w:color="auto" w:fill="00ADD0"/>
            <w:vAlign w:val="center"/>
          </w:tcPr>
          <w:p w14:paraId="003117B3" w14:textId="35525D4F" w:rsidR="00741D68" w:rsidRPr="00936BFE" w:rsidRDefault="00576D3E" w:rsidP="00576D3E">
            <w:pPr>
              <w:pStyle w:val="Nadpis2"/>
              <w:rPr>
                <w:rFonts w:eastAsia="Times New Roman"/>
                <w:sz w:val="20"/>
                <w:szCs w:val="20"/>
                <w:lang w:eastAsia="cs-CZ"/>
              </w:rPr>
            </w:pPr>
            <w:bookmarkStart w:id="37" w:name="_Toc204325314"/>
            <w:r w:rsidRPr="008762DF">
              <w:rPr>
                <w:rFonts w:eastAsia="Times New Roman"/>
                <w:lang w:eastAsia="cs-CZ"/>
              </w:rPr>
              <w:lastRenderedPageBreak/>
              <w:t>A</w:t>
            </w:r>
            <w:r w:rsidR="00741D68" w:rsidRPr="008762DF">
              <w:rPr>
                <w:rFonts w:eastAsia="Times New Roman"/>
                <w:lang w:eastAsia="cs-CZ"/>
              </w:rPr>
              <w:t>ktivity spolupráce – SC B.2</w:t>
            </w:r>
            <w:bookmarkEnd w:id="37"/>
          </w:p>
        </w:tc>
      </w:tr>
      <w:tr w:rsidR="008B2A0C" w:rsidRPr="00936BFE" w14:paraId="5CD76740" w14:textId="77777777" w:rsidTr="00BB49D3">
        <w:trPr>
          <w:trHeight w:val="906"/>
          <w:jc w:val="center"/>
        </w:trPr>
        <w:tc>
          <w:tcPr>
            <w:tcW w:w="412" w:type="dxa"/>
            <w:shd w:val="clear" w:color="auto" w:fill="00ADD0"/>
            <w:vAlign w:val="center"/>
            <w:hideMark/>
          </w:tcPr>
          <w:p w14:paraId="049696F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1" w:type="dxa"/>
            <w:shd w:val="clear" w:color="auto" w:fill="00ADD0"/>
            <w:vAlign w:val="center"/>
            <w:hideMark/>
          </w:tcPr>
          <w:p w14:paraId="202B624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9" w:type="dxa"/>
            <w:shd w:val="clear" w:color="auto" w:fill="00ADD0"/>
            <w:vAlign w:val="center"/>
            <w:hideMark/>
          </w:tcPr>
          <w:p w14:paraId="3B65BC4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475" w:type="dxa"/>
            <w:shd w:val="clear" w:color="auto" w:fill="00ADD0"/>
            <w:vAlign w:val="center"/>
            <w:hideMark/>
          </w:tcPr>
          <w:p w14:paraId="48F5712C" w14:textId="6A54C632"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8" w:type="dxa"/>
            <w:shd w:val="clear" w:color="auto" w:fill="00ADD0"/>
            <w:vAlign w:val="center"/>
            <w:hideMark/>
          </w:tcPr>
          <w:p w14:paraId="0B037C5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178E41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5" w:type="dxa"/>
            <w:shd w:val="clear" w:color="auto" w:fill="00ADD0"/>
            <w:vAlign w:val="center"/>
            <w:hideMark/>
          </w:tcPr>
          <w:p w14:paraId="4766370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759FAC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11F6B26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72BE31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02815C1" w14:textId="39B2F85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5700E5" w:rsidRPr="00936BFE" w14:paraId="58F011FC" w14:textId="77777777" w:rsidTr="00C13C70">
        <w:trPr>
          <w:trHeight w:val="464"/>
          <w:jc w:val="center"/>
        </w:trPr>
        <w:tc>
          <w:tcPr>
            <w:tcW w:w="412" w:type="dxa"/>
            <w:tcBorders>
              <w:bottom w:val="single" w:sz="4" w:space="0" w:color="auto"/>
            </w:tcBorders>
            <w:vAlign w:val="center"/>
            <w:hideMark/>
          </w:tcPr>
          <w:p w14:paraId="4EA0EFCB" w14:textId="77777777" w:rsidR="006C712F" w:rsidRPr="00936BFE" w:rsidRDefault="006C712F" w:rsidP="006C712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1" w:type="dxa"/>
            <w:tcBorders>
              <w:bottom w:val="single" w:sz="4" w:space="0" w:color="auto"/>
            </w:tcBorders>
            <w:vAlign w:val="center"/>
            <w:hideMark/>
          </w:tcPr>
          <w:p w14:paraId="0F1C2E05" w14:textId="0E4A2E22"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hAnsi="Calibri" w:cs="Calibri"/>
                <w:color w:val="000000"/>
                <w:sz w:val="20"/>
                <w:szCs w:val="20"/>
              </w:rPr>
              <w:t>Posilování týmového ducha ve sborovnách</w:t>
            </w:r>
          </w:p>
        </w:tc>
        <w:tc>
          <w:tcPr>
            <w:tcW w:w="1359" w:type="dxa"/>
            <w:tcBorders>
              <w:bottom w:val="single" w:sz="4" w:space="0" w:color="auto"/>
            </w:tcBorders>
            <w:vAlign w:val="center"/>
            <w:hideMark/>
          </w:tcPr>
          <w:p w14:paraId="471E1F2D" w14:textId="4ED88D97"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MŠ/ZŠ v ORP Ostrava</w:t>
            </w:r>
          </w:p>
        </w:tc>
        <w:tc>
          <w:tcPr>
            <w:tcW w:w="1475" w:type="dxa"/>
            <w:tcBorders>
              <w:bottom w:val="single" w:sz="4" w:space="0" w:color="auto"/>
            </w:tcBorders>
            <w:vAlign w:val="center"/>
            <w:hideMark/>
          </w:tcPr>
          <w:p w14:paraId="699EE560" w14:textId="64BCBF62"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MS PAKT, NPI ČR</w:t>
            </w:r>
          </w:p>
        </w:tc>
        <w:tc>
          <w:tcPr>
            <w:tcW w:w="1358" w:type="dxa"/>
            <w:tcBorders>
              <w:bottom w:val="single" w:sz="4" w:space="0" w:color="auto"/>
            </w:tcBorders>
            <w:vAlign w:val="center"/>
            <w:hideMark/>
          </w:tcPr>
          <w:p w14:paraId="0FD28086" w14:textId="3806F129"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Pracovníci ve vzdělávání</w:t>
            </w:r>
          </w:p>
        </w:tc>
        <w:tc>
          <w:tcPr>
            <w:tcW w:w="1052" w:type="dxa"/>
            <w:tcBorders>
              <w:bottom w:val="single" w:sz="4" w:space="0" w:color="auto"/>
            </w:tcBorders>
            <w:vAlign w:val="center"/>
            <w:hideMark/>
          </w:tcPr>
          <w:p w14:paraId="2A9F9F1E" w14:textId="3D51B056" w:rsidR="006C712F" w:rsidRPr="00473342" w:rsidRDefault="002733A6" w:rsidP="006C712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tcBorders>
              <w:bottom w:val="single" w:sz="4" w:space="0" w:color="auto"/>
            </w:tcBorders>
            <w:vAlign w:val="center"/>
            <w:hideMark/>
          </w:tcPr>
          <w:p w14:paraId="48A7FB12" w14:textId="2A05910E"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hAnsi="Calibri" w:cs="Calibri"/>
                <w:sz w:val="20"/>
                <w:szCs w:val="20"/>
              </w:rPr>
              <w:t xml:space="preserve">Propojení témat týmové spolupráce, stanovování cílů a profesního poradenství ve škole (budováním týmu, rozdíl mezi skupinou a týmem, týmovými rolemi a spoluprací).  Správné stanovení cílů spolupráce při </w:t>
            </w:r>
            <w:r w:rsidR="00495872" w:rsidRPr="00473342">
              <w:rPr>
                <w:rFonts w:ascii="Calibri" w:hAnsi="Calibri" w:cs="Calibri"/>
                <w:sz w:val="20"/>
                <w:szCs w:val="20"/>
              </w:rPr>
              <w:t>rozvoji v</w:t>
            </w:r>
            <w:r w:rsidRPr="00473342">
              <w:rPr>
                <w:rFonts w:ascii="Calibri" w:hAnsi="Calibri" w:cs="Calibri"/>
                <w:sz w:val="20"/>
                <w:szCs w:val="20"/>
              </w:rPr>
              <w:t> rámci školy a to, jak společnému cíli může každý člen týmu přispět.</w:t>
            </w:r>
          </w:p>
        </w:tc>
        <w:tc>
          <w:tcPr>
            <w:tcW w:w="1058" w:type="dxa"/>
            <w:tcBorders>
              <w:bottom w:val="single" w:sz="4" w:space="0" w:color="auto"/>
            </w:tcBorders>
            <w:vAlign w:val="center"/>
            <w:hideMark/>
          </w:tcPr>
          <w:p w14:paraId="6F57ABB7" w14:textId="6DC2F6CF"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 xml:space="preserve">Počet zapojených škol, </w:t>
            </w:r>
            <w:r w:rsidR="00A30C58">
              <w:rPr>
                <w:rFonts w:ascii="Calibri" w:eastAsia="Times New Roman" w:hAnsi="Calibri" w:cs="Calibri"/>
                <w:sz w:val="20"/>
                <w:szCs w:val="20"/>
                <w:lang w:eastAsia="cs-CZ"/>
              </w:rPr>
              <w:t>pracovníků ve vzdělávání</w:t>
            </w:r>
          </w:p>
        </w:tc>
        <w:tc>
          <w:tcPr>
            <w:tcW w:w="972" w:type="dxa"/>
            <w:tcBorders>
              <w:bottom w:val="single" w:sz="4" w:space="0" w:color="auto"/>
            </w:tcBorders>
            <w:vAlign w:val="center"/>
            <w:hideMark/>
          </w:tcPr>
          <w:p w14:paraId="116384F1" w14:textId="2751CE33" w:rsidR="006C712F" w:rsidRPr="00473342" w:rsidRDefault="006C712F" w:rsidP="006C712F">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ANO</w:t>
            </w:r>
          </w:p>
        </w:tc>
        <w:tc>
          <w:tcPr>
            <w:tcW w:w="1107" w:type="dxa"/>
            <w:tcBorders>
              <w:bottom w:val="single" w:sz="4" w:space="0" w:color="auto"/>
            </w:tcBorders>
            <w:vAlign w:val="center"/>
            <w:hideMark/>
          </w:tcPr>
          <w:p w14:paraId="08604CBA" w14:textId="77777777"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1EFD5F6" w14:textId="03F39763" w:rsidR="006C712F" w:rsidRPr="00473342" w:rsidRDefault="006C712F" w:rsidP="006C712F">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A30C58" w:rsidRPr="00936BFE" w14:paraId="77A3025C" w14:textId="77777777" w:rsidTr="00C13C70">
        <w:trPr>
          <w:trHeight w:val="464"/>
          <w:jc w:val="center"/>
        </w:trPr>
        <w:tc>
          <w:tcPr>
            <w:tcW w:w="412" w:type="dxa"/>
            <w:shd w:val="clear" w:color="auto" w:fill="auto"/>
            <w:vAlign w:val="center"/>
          </w:tcPr>
          <w:p w14:paraId="0CEEE5AA" w14:textId="777777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2</w:t>
            </w:r>
          </w:p>
        </w:tc>
        <w:tc>
          <w:tcPr>
            <w:tcW w:w="2751" w:type="dxa"/>
            <w:shd w:val="clear" w:color="auto" w:fill="auto"/>
            <w:vAlign w:val="center"/>
          </w:tcPr>
          <w:p w14:paraId="43ED5A90" w14:textId="4D14AA1B" w:rsidR="00D67C68" w:rsidRPr="002068CB" w:rsidRDefault="00C90AFA" w:rsidP="00F919A9">
            <w:pPr>
              <w:spacing w:after="0" w:line="240" w:lineRule="auto"/>
              <w:rPr>
                <w:rFonts w:ascii="Calibri" w:eastAsia="Times New Roman" w:hAnsi="Calibri" w:cs="Calibri"/>
                <w:sz w:val="20"/>
                <w:szCs w:val="20"/>
                <w:lang w:eastAsia="cs-CZ"/>
              </w:rPr>
            </w:pPr>
            <w:r w:rsidRPr="003E48BF">
              <w:rPr>
                <w:rFonts w:ascii="Calibri" w:hAnsi="Calibri" w:cs="Calibri"/>
                <w:sz w:val="20"/>
                <w:szCs w:val="20"/>
              </w:rPr>
              <w:t>Učitel v</w:t>
            </w:r>
            <w:r w:rsidR="005C6FDD" w:rsidRPr="003E48BF">
              <w:rPr>
                <w:rFonts w:ascii="Calibri" w:hAnsi="Calibri" w:cs="Calibri"/>
                <w:sz w:val="20"/>
                <w:szCs w:val="20"/>
              </w:rPr>
              <w:t> </w:t>
            </w:r>
            <w:r w:rsidR="003F148E" w:rsidRPr="003E48BF">
              <w:rPr>
                <w:rFonts w:ascii="Calibri" w:hAnsi="Calibri" w:cs="Calibri"/>
                <w:sz w:val="20"/>
                <w:szCs w:val="20"/>
              </w:rPr>
              <w:t>pohodě – vzdělávací</w:t>
            </w:r>
            <w:r w:rsidR="005C6FDD" w:rsidRPr="003E48BF">
              <w:rPr>
                <w:rFonts w:ascii="Calibri" w:eastAsia="Times New Roman" w:hAnsi="Calibri" w:cs="Calibri"/>
                <w:sz w:val="20"/>
                <w:szCs w:val="20"/>
                <w:lang w:eastAsia="cs-CZ"/>
              </w:rPr>
              <w:t xml:space="preserve"> aktivity v oblasti wellbeingu, prevence syndromu vyhoření, stress managementu</w:t>
            </w:r>
          </w:p>
        </w:tc>
        <w:tc>
          <w:tcPr>
            <w:tcW w:w="1359" w:type="dxa"/>
            <w:shd w:val="clear" w:color="auto" w:fill="auto"/>
            <w:vAlign w:val="center"/>
          </w:tcPr>
          <w:p w14:paraId="03B81BCF" w14:textId="045F7F70"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5" w:type="dxa"/>
            <w:shd w:val="clear" w:color="auto" w:fill="auto"/>
            <w:vAlign w:val="center"/>
          </w:tcPr>
          <w:p w14:paraId="71A36D87" w14:textId="77777777" w:rsidR="003F148E" w:rsidRPr="003F148E" w:rsidRDefault="003F148E" w:rsidP="003F148E">
            <w:pPr>
              <w:spacing w:after="0" w:line="240" w:lineRule="auto"/>
              <w:rPr>
                <w:rFonts w:ascii="Calibri" w:eastAsia="Times New Roman" w:hAnsi="Calibri" w:cs="Calibri"/>
                <w:sz w:val="20"/>
                <w:szCs w:val="20"/>
                <w:lang w:eastAsia="cs-CZ"/>
              </w:rPr>
            </w:pPr>
            <w:r w:rsidRPr="003F148E">
              <w:rPr>
                <w:rFonts w:ascii="Calibri" w:eastAsia="Times New Roman" w:hAnsi="Calibri" w:cs="Calibri"/>
                <w:sz w:val="20"/>
                <w:szCs w:val="20"/>
                <w:lang w:eastAsia="cs-CZ"/>
              </w:rPr>
              <w:t>SOFA</w:t>
            </w:r>
          </w:p>
          <w:p w14:paraId="2165C201" w14:textId="3A560651" w:rsidR="00FA0CFA"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MS PAKT</w:t>
            </w:r>
          </w:p>
          <w:p w14:paraId="71A848AF" w14:textId="777777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NPI ČR</w:t>
            </w:r>
          </w:p>
          <w:p w14:paraId="5288F0C6" w14:textId="77777777" w:rsidR="00FC3314" w:rsidRDefault="00FC3314"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Reha Care</w:t>
            </w:r>
          </w:p>
          <w:p w14:paraId="490F9157" w14:textId="365FE54E" w:rsidR="009B28D2" w:rsidRPr="005C6FDD" w:rsidRDefault="009B28D2"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Kostka škola Vsetín</w:t>
            </w:r>
          </w:p>
        </w:tc>
        <w:tc>
          <w:tcPr>
            <w:tcW w:w="1358" w:type="dxa"/>
            <w:shd w:val="clear" w:color="auto" w:fill="auto"/>
            <w:vAlign w:val="center"/>
          </w:tcPr>
          <w:p w14:paraId="754798D5" w14:textId="27EAD977"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052" w:type="dxa"/>
            <w:shd w:val="clear" w:color="auto" w:fill="auto"/>
            <w:vAlign w:val="center"/>
          </w:tcPr>
          <w:p w14:paraId="7E857448" w14:textId="062C771A" w:rsidR="00A30C58" w:rsidRPr="005C6FDD"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shd w:val="clear" w:color="auto" w:fill="auto"/>
            <w:vAlign w:val="center"/>
          </w:tcPr>
          <w:p w14:paraId="60CAF447" w14:textId="50B85DD4" w:rsidR="00A30C58" w:rsidRPr="003E48BF" w:rsidRDefault="002D71D4" w:rsidP="00A30C58">
            <w:pPr>
              <w:spacing w:after="0" w:line="240" w:lineRule="auto"/>
              <w:rPr>
                <w:rFonts w:ascii="Calibri" w:hAnsi="Calibri" w:cs="Calibri"/>
                <w:sz w:val="20"/>
                <w:szCs w:val="20"/>
              </w:rPr>
            </w:pPr>
            <w:r w:rsidRPr="005C6FDD">
              <w:rPr>
                <w:rFonts w:ascii="Calibri" w:hAnsi="Calibri" w:cs="Calibri"/>
                <w:sz w:val="20"/>
                <w:szCs w:val="20"/>
              </w:rPr>
              <w:t xml:space="preserve">Vzdělávací aktivity pro </w:t>
            </w:r>
            <w:r w:rsidR="00E32827" w:rsidRPr="005C6FDD">
              <w:rPr>
                <w:rFonts w:ascii="Calibri" w:hAnsi="Calibri" w:cs="Calibri"/>
                <w:sz w:val="20"/>
                <w:szCs w:val="20"/>
              </w:rPr>
              <w:t>pracovníky ve vzdělávání k podpoře jejich psychického zdraví, wellbeingu, prevenci vyhoření</w:t>
            </w:r>
            <w:r w:rsidR="005C6FDD" w:rsidRPr="005C6FDD">
              <w:rPr>
                <w:rFonts w:ascii="Calibri" w:hAnsi="Calibri" w:cs="Calibri"/>
                <w:sz w:val="20"/>
                <w:szCs w:val="20"/>
              </w:rPr>
              <w:t>, únavy</w:t>
            </w:r>
            <w:r w:rsidR="005C6FDD">
              <w:rPr>
                <w:rFonts w:ascii="Calibri" w:hAnsi="Calibri" w:cs="Calibri"/>
                <w:sz w:val="20"/>
                <w:szCs w:val="20"/>
              </w:rPr>
              <w:t>,</w:t>
            </w:r>
            <w:r w:rsidR="003E48BF">
              <w:rPr>
                <w:rFonts w:ascii="Calibri" w:hAnsi="Calibri" w:cs="Calibri"/>
                <w:sz w:val="20"/>
                <w:szCs w:val="20"/>
              </w:rPr>
              <w:t xml:space="preserve"> </w:t>
            </w:r>
            <w:r w:rsidR="005C6FDD" w:rsidRPr="005C6FDD">
              <w:rPr>
                <w:rFonts w:ascii="Calibri" w:hAnsi="Calibri" w:cs="Calibri"/>
                <w:sz w:val="20"/>
                <w:szCs w:val="20"/>
              </w:rPr>
              <w:t xml:space="preserve">zacházení s emocemi a </w:t>
            </w:r>
            <w:r w:rsidR="003E48BF">
              <w:rPr>
                <w:rFonts w:ascii="Calibri" w:hAnsi="Calibri" w:cs="Calibri"/>
                <w:sz w:val="20"/>
                <w:szCs w:val="20"/>
              </w:rPr>
              <w:t xml:space="preserve">stress management. </w:t>
            </w:r>
            <w:r w:rsidR="00BD14ED">
              <w:rPr>
                <w:rFonts w:ascii="Calibri" w:hAnsi="Calibri" w:cs="Calibri"/>
                <w:sz w:val="20"/>
                <w:szCs w:val="20"/>
              </w:rPr>
              <w:t>Osvětlení role pedagoga v MŠ, péče o jeho duševní pohodu</w:t>
            </w:r>
          </w:p>
        </w:tc>
        <w:tc>
          <w:tcPr>
            <w:tcW w:w="1058" w:type="dxa"/>
            <w:shd w:val="clear" w:color="auto" w:fill="auto"/>
            <w:vAlign w:val="center"/>
          </w:tcPr>
          <w:p w14:paraId="650A2706" w14:textId="00B07B33"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1880C36" w14:textId="7D4D7E1B"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shd w:val="clear" w:color="auto" w:fill="auto"/>
            <w:vAlign w:val="center"/>
          </w:tcPr>
          <w:p w14:paraId="20EBBF95" w14:textId="747D624E" w:rsidR="00A30C58" w:rsidRPr="005C6FD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00A30C58" w:rsidRPr="005C6FDD">
              <w:rPr>
                <w:rFonts w:ascii="Calibri" w:eastAsia="Times New Roman" w:hAnsi="Calibri" w:cs="Calibri"/>
                <w:sz w:val="20"/>
                <w:szCs w:val="20"/>
                <w:lang w:eastAsia="cs-CZ"/>
              </w:rPr>
              <w:t xml:space="preserve"> tis. Kč</w:t>
            </w:r>
          </w:p>
          <w:p w14:paraId="6B495732" w14:textId="26D77634" w:rsidR="00A30C58" w:rsidRPr="005C6FDD" w:rsidRDefault="00A30C58"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w:t>
            </w:r>
            <w:r w:rsidR="00F71D26">
              <w:rPr>
                <w:rFonts w:ascii="Calibri" w:eastAsia="Times New Roman" w:hAnsi="Calibri" w:cs="Calibri"/>
                <w:sz w:val="20"/>
                <w:szCs w:val="20"/>
                <w:lang w:eastAsia="cs-CZ"/>
              </w:rPr>
              <w:t>,</w:t>
            </w:r>
            <w:r w:rsidRPr="005C6FDD">
              <w:rPr>
                <w:rFonts w:ascii="Calibri" w:eastAsia="Times New Roman" w:hAnsi="Calibri" w:cs="Calibri"/>
                <w:sz w:val="20"/>
                <w:szCs w:val="20"/>
                <w:lang w:eastAsia="cs-CZ"/>
              </w:rPr>
              <w:t xml:space="preserve"> OP JAK, ONIV</w:t>
            </w:r>
            <w:r w:rsidR="003F148E">
              <w:rPr>
                <w:rFonts w:ascii="Calibri" w:eastAsia="Times New Roman" w:hAnsi="Calibri" w:cs="Calibri"/>
                <w:sz w:val="20"/>
                <w:szCs w:val="20"/>
                <w:lang w:eastAsia="cs-CZ"/>
              </w:rPr>
              <w:t>, od šk. r. 2025/26 i SMO, program školství</w:t>
            </w:r>
          </w:p>
        </w:tc>
      </w:tr>
      <w:tr w:rsidR="005C6FDD" w:rsidRPr="00936BFE" w14:paraId="396D2F9E" w14:textId="77777777" w:rsidTr="00BB49D3">
        <w:trPr>
          <w:trHeight w:val="464"/>
          <w:jc w:val="center"/>
        </w:trPr>
        <w:tc>
          <w:tcPr>
            <w:tcW w:w="412" w:type="dxa"/>
            <w:vAlign w:val="center"/>
          </w:tcPr>
          <w:p w14:paraId="439E8486" w14:textId="7777777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3</w:t>
            </w:r>
          </w:p>
        </w:tc>
        <w:tc>
          <w:tcPr>
            <w:tcW w:w="2751" w:type="dxa"/>
            <w:vAlign w:val="center"/>
          </w:tcPr>
          <w:p w14:paraId="334EE152" w14:textId="6F6A05FA"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Komplexní dechová reedukace pro děti předškolního věku</w:t>
            </w:r>
          </w:p>
        </w:tc>
        <w:tc>
          <w:tcPr>
            <w:tcW w:w="1359" w:type="dxa"/>
            <w:vAlign w:val="center"/>
          </w:tcPr>
          <w:p w14:paraId="7426DC0E" w14:textId="51743FA1"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5" w:type="dxa"/>
            <w:vAlign w:val="center"/>
          </w:tcPr>
          <w:p w14:paraId="11D4FA0D" w14:textId="46DBB7F8" w:rsidR="005C6FDD" w:rsidRPr="005C6FDD" w:rsidRDefault="00C13C70"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32898D08" w14:textId="3EFC13B4"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052" w:type="dxa"/>
            <w:vAlign w:val="center"/>
          </w:tcPr>
          <w:p w14:paraId="6F059185" w14:textId="5DC81F2C" w:rsidR="005C6FDD" w:rsidRPr="005C6FDD"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43AC84F7" w14:textId="19F15C3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Ucelený program zabývající se správným dýcháním dětí ve vztahu k prevenci různým onemocněním, k podpoře psychického i fyzického zdraví</w:t>
            </w:r>
          </w:p>
        </w:tc>
        <w:tc>
          <w:tcPr>
            <w:tcW w:w="1058" w:type="dxa"/>
            <w:vAlign w:val="center"/>
          </w:tcPr>
          <w:p w14:paraId="4C75D611" w14:textId="5B6B7030"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vAlign w:val="center"/>
          </w:tcPr>
          <w:p w14:paraId="5FA217F3" w14:textId="43BBC2D8"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vAlign w:val="center"/>
          </w:tcPr>
          <w:p w14:paraId="152EB768" w14:textId="77777777"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25 tis. Kč</w:t>
            </w:r>
          </w:p>
          <w:p w14:paraId="687DB3F2" w14:textId="32DE74CB" w:rsidR="005C6FDD" w:rsidRPr="005C6FDD" w:rsidRDefault="005C6FDD" w:rsidP="00A30C58">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 xml:space="preserve">MAP, obce a města v ORP Ostrava, </w:t>
            </w:r>
            <w:r w:rsidR="00495872" w:rsidRPr="005C6FDD">
              <w:rPr>
                <w:rFonts w:ascii="Calibri" w:eastAsia="Times New Roman" w:hAnsi="Calibri" w:cs="Calibri"/>
                <w:sz w:val="20"/>
                <w:szCs w:val="20"/>
                <w:lang w:eastAsia="cs-CZ"/>
              </w:rPr>
              <w:t>školy – ONIV</w:t>
            </w:r>
          </w:p>
        </w:tc>
      </w:tr>
      <w:tr w:rsidR="005C6FDD" w:rsidRPr="00936BFE" w14:paraId="161BE938" w14:textId="77777777" w:rsidTr="00BB49D3">
        <w:trPr>
          <w:trHeight w:val="464"/>
          <w:jc w:val="center"/>
        </w:trPr>
        <w:tc>
          <w:tcPr>
            <w:tcW w:w="412" w:type="dxa"/>
            <w:vAlign w:val="center"/>
          </w:tcPr>
          <w:p w14:paraId="2CC89F09" w14:textId="77777777" w:rsidR="005C6FDD" w:rsidRPr="00936BFE" w:rsidRDefault="005C6FD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1" w:type="dxa"/>
            <w:vAlign w:val="center"/>
          </w:tcPr>
          <w:p w14:paraId="2789DF8F" w14:textId="46C6BCEE" w:rsidR="005C6FDD" w:rsidRPr="007F1DE7" w:rsidRDefault="005C6FDD" w:rsidP="00A30C58">
            <w:pPr>
              <w:spacing w:after="0" w:line="240" w:lineRule="auto"/>
              <w:rPr>
                <w:rFonts w:ascii="Calibri" w:eastAsia="Times New Roman" w:hAnsi="Calibri" w:cs="Calibri"/>
                <w:sz w:val="20"/>
                <w:szCs w:val="20"/>
                <w:lang w:eastAsia="cs-CZ"/>
              </w:rPr>
            </w:pPr>
            <w:r w:rsidRPr="002A236F">
              <w:rPr>
                <w:rFonts w:ascii="Calibri" w:eastAsia="Times New Roman" w:hAnsi="Calibri" w:cs="Calibri"/>
                <w:sz w:val="20"/>
                <w:szCs w:val="20"/>
                <w:lang w:eastAsia="cs-CZ"/>
              </w:rPr>
              <w:t>Muzikoterapie pro pedagogické pracovníky</w:t>
            </w:r>
          </w:p>
        </w:tc>
        <w:tc>
          <w:tcPr>
            <w:tcW w:w="1359" w:type="dxa"/>
            <w:vAlign w:val="center"/>
          </w:tcPr>
          <w:p w14:paraId="6F5228C5" w14:textId="4064D1C8" w:rsidR="005C6FDD" w:rsidRPr="007F1DE7" w:rsidRDefault="005C6FD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3DF2F3C5" w14:textId="2671F109" w:rsidR="005C6FDD" w:rsidRPr="007F1DE7" w:rsidRDefault="0068055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00755D1F">
              <w:rPr>
                <w:rFonts w:ascii="Calibri" w:eastAsia="Times New Roman" w:hAnsi="Calibri" w:cs="Calibri"/>
                <w:sz w:val="20"/>
                <w:szCs w:val="20"/>
                <w:lang w:eastAsia="cs-CZ"/>
              </w:rPr>
              <w:t>lezská univerzita v Opavě</w:t>
            </w:r>
          </w:p>
        </w:tc>
        <w:tc>
          <w:tcPr>
            <w:tcW w:w="1358" w:type="dxa"/>
            <w:vAlign w:val="center"/>
          </w:tcPr>
          <w:p w14:paraId="2C7E9D1E" w14:textId="41D19D94" w:rsidR="005C6FDD" w:rsidRPr="007F1DE7" w:rsidRDefault="005C6FD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Pracovníci ve vzdělávání</w:t>
            </w:r>
          </w:p>
        </w:tc>
        <w:tc>
          <w:tcPr>
            <w:tcW w:w="1052" w:type="dxa"/>
            <w:vAlign w:val="center"/>
          </w:tcPr>
          <w:p w14:paraId="0B9CB217" w14:textId="591F30A1" w:rsidR="005C6FDD" w:rsidRPr="007F1DE7"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1568E27E" w14:textId="61161AF1" w:rsidR="005C6FDD" w:rsidRPr="007F1DE7" w:rsidRDefault="005C6FDD" w:rsidP="00A30C58">
            <w:pPr>
              <w:spacing w:after="0" w:line="240" w:lineRule="auto"/>
              <w:rPr>
                <w:rFonts w:ascii="Calibri" w:eastAsia="Times New Roman" w:hAnsi="Calibri" w:cs="Calibri"/>
                <w:sz w:val="20"/>
                <w:szCs w:val="20"/>
                <w:lang w:eastAsia="cs-CZ"/>
              </w:rPr>
            </w:pPr>
            <w:r w:rsidRPr="004D077B">
              <w:rPr>
                <w:rFonts w:ascii="Calibri" w:eastAsia="Times New Roman" w:hAnsi="Calibri" w:cs="Calibri"/>
                <w:sz w:val="20"/>
                <w:szCs w:val="20"/>
                <w:lang w:eastAsia="cs-CZ"/>
              </w:rPr>
              <w:t xml:space="preserve">Vzdělávací aktivita seznamuje pedagogické pracovníky s nástroji přirozeného ladění a s </w:t>
            </w:r>
            <w:r w:rsidRPr="004D077B">
              <w:rPr>
                <w:rFonts w:ascii="Calibri" w:eastAsia="Times New Roman" w:hAnsi="Calibri" w:cs="Calibri"/>
                <w:sz w:val="20"/>
                <w:szCs w:val="20"/>
                <w:lang w:eastAsia="cs-CZ"/>
              </w:rPr>
              <w:lastRenderedPageBreak/>
              <w:t xml:space="preserve">jejich možnostmi využití ve vzdělávání. </w:t>
            </w:r>
            <w:r>
              <w:rPr>
                <w:rFonts w:ascii="Calibri" w:eastAsia="Times New Roman" w:hAnsi="Calibri" w:cs="Calibri"/>
                <w:sz w:val="20"/>
                <w:szCs w:val="20"/>
                <w:lang w:eastAsia="cs-CZ"/>
              </w:rPr>
              <w:t xml:space="preserve">Prakticky zaměřená aktivita, s cílem </w:t>
            </w:r>
            <w:r w:rsidR="00495872">
              <w:rPr>
                <w:rFonts w:ascii="Calibri" w:eastAsia="Times New Roman" w:hAnsi="Calibri" w:cs="Calibri"/>
                <w:sz w:val="20"/>
                <w:szCs w:val="20"/>
                <w:lang w:eastAsia="cs-CZ"/>
              </w:rPr>
              <w:t xml:space="preserve">informovat </w:t>
            </w:r>
            <w:r w:rsidR="00495872" w:rsidRPr="004D077B">
              <w:rPr>
                <w:rFonts w:ascii="Calibri" w:eastAsia="Times New Roman" w:hAnsi="Calibri" w:cs="Calibri"/>
                <w:sz w:val="20"/>
                <w:szCs w:val="20"/>
                <w:lang w:eastAsia="cs-CZ"/>
              </w:rPr>
              <w:t>účastníky</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4D077B">
              <w:rPr>
                <w:rFonts w:ascii="Calibri" w:eastAsia="Times New Roman" w:hAnsi="Calibri" w:cs="Calibri"/>
                <w:sz w:val="20"/>
                <w:szCs w:val="20"/>
                <w:lang w:eastAsia="cs-CZ"/>
              </w:rPr>
              <w:t xml:space="preserve"> vliv</w:t>
            </w:r>
            <w:r>
              <w:rPr>
                <w:rFonts w:ascii="Calibri" w:eastAsia="Times New Roman" w:hAnsi="Calibri" w:cs="Calibri"/>
                <w:sz w:val="20"/>
                <w:szCs w:val="20"/>
                <w:lang w:eastAsia="cs-CZ"/>
              </w:rPr>
              <w:t>u</w:t>
            </w:r>
            <w:r w:rsidRPr="004D077B">
              <w:rPr>
                <w:rFonts w:ascii="Calibri" w:eastAsia="Times New Roman" w:hAnsi="Calibri" w:cs="Calibri"/>
                <w:sz w:val="20"/>
                <w:szCs w:val="20"/>
                <w:lang w:eastAsia="cs-CZ"/>
              </w:rPr>
              <w:t xml:space="preserve"> nástrojů přirozeného ladění</w:t>
            </w:r>
            <w:r>
              <w:rPr>
                <w:rFonts w:ascii="Calibri" w:eastAsia="Times New Roman" w:hAnsi="Calibri" w:cs="Calibri"/>
                <w:sz w:val="20"/>
                <w:szCs w:val="20"/>
                <w:lang w:eastAsia="cs-CZ"/>
              </w:rPr>
              <w:t xml:space="preserve"> a</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možnostech</w:t>
            </w:r>
            <w:r w:rsidRPr="004D077B">
              <w:rPr>
                <w:rFonts w:ascii="Calibri" w:eastAsia="Times New Roman" w:hAnsi="Calibri" w:cs="Calibri"/>
                <w:sz w:val="20"/>
                <w:szCs w:val="20"/>
                <w:lang w:eastAsia="cs-CZ"/>
              </w:rPr>
              <w:t xml:space="preserve"> realizac</w:t>
            </w:r>
            <w:r>
              <w:rPr>
                <w:rFonts w:ascii="Calibri" w:eastAsia="Times New Roman" w:hAnsi="Calibri" w:cs="Calibri"/>
                <w:sz w:val="20"/>
                <w:szCs w:val="20"/>
                <w:lang w:eastAsia="cs-CZ"/>
              </w:rPr>
              <w:t>e</w:t>
            </w:r>
            <w:r w:rsidRPr="004D077B">
              <w:rPr>
                <w:rFonts w:ascii="Calibri" w:eastAsia="Times New Roman" w:hAnsi="Calibri" w:cs="Calibri"/>
                <w:sz w:val="20"/>
                <w:szCs w:val="20"/>
                <w:lang w:eastAsia="cs-CZ"/>
              </w:rPr>
              <w:t xml:space="preserve"> aktivní a receptivní formy muzikoterapie </w:t>
            </w:r>
            <w:r>
              <w:rPr>
                <w:rFonts w:ascii="Calibri" w:eastAsia="Times New Roman" w:hAnsi="Calibri" w:cs="Calibri"/>
                <w:sz w:val="20"/>
                <w:szCs w:val="20"/>
                <w:lang w:eastAsia="cs-CZ"/>
              </w:rPr>
              <w:t>ve vlastní škole</w:t>
            </w:r>
            <w:r w:rsidRPr="004D077B">
              <w:rPr>
                <w:rFonts w:ascii="Calibri" w:eastAsia="Times New Roman" w:hAnsi="Calibri" w:cs="Calibri"/>
                <w:sz w:val="20"/>
                <w:szCs w:val="20"/>
                <w:lang w:eastAsia="cs-CZ"/>
              </w:rPr>
              <w:t>.</w:t>
            </w:r>
          </w:p>
        </w:tc>
        <w:tc>
          <w:tcPr>
            <w:tcW w:w="1058" w:type="dxa"/>
            <w:vAlign w:val="center"/>
          </w:tcPr>
          <w:p w14:paraId="73C5AFD9" w14:textId="30651CAD" w:rsidR="005C6FDD" w:rsidRPr="007F1DE7" w:rsidRDefault="005C6FD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 xml:space="preserve">Počet zapojených škol, </w:t>
            </w:r>
            <w:r w:rsidRPr="00C4360C">
              <w:rPr>
                <w:rFonts w:ascii="Calibri" w:eastAsia="Times New Roman" w:hAnsi="Calibri" w:cs="Calibri"/>
                <w:sz w:val="20"/>
                <w:szCs w:val="20"/>
                <w:lang w:eastAsia="cs-CZ"/>
              </w:rPr>
              <w:lastRenderedPageBreak/>
              <w:t>pracovníků ve vzdělávání</w:t>
            </w:r>
          </w:p>
        </w:tc>
        <w:tc>
          <w:tcPr>
            <w:tcW w:w="972" w:type="dxa"/>
            <w:vAlign w:val="center"/>
          </w:tcPr>
          <w:p w14:paraId="01F7FAE4" w14:textId="40F56F87" w:rsidR="005C6FDD" w:rsidRPr="007F1DE7" w:rsidRDefault="005C6FD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lastRenderedPageBreak/>
              <w:t>ANO</w:t>
            </w:r>
          </w:p>
        </w:tc>
        <w:tc>
          <w:tcPr>
            <w:tcW w:w="1107" w:type="dxa"/>
            <w:vAlign w:val="center"/>
          </w:tcPr>
          <w:p w14:paraId="612039CF" w14:textId="77777777" w:rsidR="005C6FDD" w:rsidRPr="00473342" w:rsidRDefault="005C6FD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473342">
              <w:rPr>
                <w:rFonts w:ascii="Calibri" w:eastAsia="Times New Roman" w:hAnsi="Calibri" w:cs="Calibri"/>
                <w:sz w:val="20"/>
                <w:szCs w:val="20"/>
                <w:lang w:eastAsia="cs-CZ"/>
              </w:rPr>
              <w:t xml:space="preserve"> tis. Kč</w:t>
            </w:r>
          </w:p>
          <w:p w14:paraId="2160B567" w14:textId="49569B8A" w:rsidR="005C6FDD" w:rsidRPr="007F1DE7" w:rsidRDefault="005C6FDD" w:rsidP="00A30C58">
            <w:pPr>
              <w:spacing w:after="0" w:line="240" w:lineRule="auto"/>
              <w:rPr>
                <w:rFonts w:ascii="Calibri" w:eastAsia="Times New Roman" w:hAnsi="Calibri" w:cs="Calibri"/>
                <w:sz w:val="20"/>
                <w:szCs w:val="20"/>
                <w:lang w:eastAsia="cs-CZ"/>
              </w:rPr>
            </w:pPr>
            <w:r w:rsidRPr="0030097C">
              <w:rPr>
                <w:rFonts w:ascii="Calibri" w:eastAsia="Times New Roman" w:hAnsi="Calibri" w:cs="Calibri"/>
                <w:sz w:val="20"/>
                <w:szCs w:val="20"/>
                <w:lang w:eastAsia="cs-CZ"/>
              </w:rPr>
              <w:t xml:space="preserve">MAP, </w:t>
            </w:r>
            <w:r w:rsidR="00F71D26">
              <w:rPr>
                <w:rFonts w:ascii="Calibri" w:eastAsia="Times New Roman" w:hAnsi="Calibri" w:cs="Calibri"/>
                <w:sz w:val="20"/>
                <w:szCs w:val="20"/>
                <w:lang w:eastAsia="cs-CZ"/>
              </w:rPr>
              <w:t>ob</w:t>
            </w:r>
            <w:r w:rsidRPr="0030097C">
              <w:rPr>
                <w:rFonts w:ascii="Calibri" w:eastAsia="Times New Roman" w:hAnsi="Calibri" w:cs="Calibri"/>
                <w:sz w:val="20"/>
                <w:szCs w:val="20"/>
                <w:lang w:eastAsia="cs-CZ"/>
              </w:rPr>
              <w:t xml:space="preserve">ce a města v </w:t>
            </w:r>
            <w:r w:rsidRPr="0030097C">
              <w:rPr>
                <w:rFonts w:ascii="Calibri" w:eastAsia="Times New Roman" w:hAnsi="Calibri" w:cs="Calibri"/>
                <w:sz w:val="20"/>
                <w:szCs w:val="20"/>
                <w:lang w:eastAsia="cs-CZ"/>
              </w:rPr>
              <w:lastRenderedPageBreak/>
              <w:t xml:space="preserve">ORP Ostrava, </w:t>
            </w:r>
            <w:r w:rsidR="00495872" w:rsidRPr="0030097C">
              <w:rPr>
                <w:rFonts w:ascii="Calibri" w:eastAsia="Times New Roman" w:hAnsi="Calibri" w:cs="Calibri"/>
                <w:sz w:val="20"/>
                <w:szCs w:val="20"/>
                <w:lang w:eastAsia="cs-CZ"/>
              </w:rPr>
              <w:t>školy</w:t>
            </w:r>
            <w:r w:rsidR="00495872">
              <w:rPr>
                <w:rFonts w:ascii="Calibri" w:eastAsia="Times New Roman" w:hAnsi="Calibri" w:cs="Calibri"/>
                <w:sz w:val="20"/>
                <w:szCs w:val="20"/>
                <w:lang w:eastAsia="cs-CZ"/>
              </w:rPr>
              <w:t xml:space="preserve"> – ONIV</w:t>
            </w:r>
          </w:p>
        </w:tc>
      </w:tr>
      <w:tr w:rsidR="00BD14ED" w:rsidRPr="00936BFE" w14:paraId="5C15E2B4" w14:textId="77777777" w:rsidTr="00EF6577">
        <w:trPr>
          <w:trHeight w:val="464"/>
          <w:jc w:val="center"/>
        </w:trPr>
        <w:tc>
          <w:tcPr>
            <w:tcW w:w="412" w:type="dxa"/>
            <w:tcBorders>
              <w:bottom w:val="single" w:sz="4" w:space="0" w:color="auto"/>
            </w:tcBorders>
            <w:vAlign w:val="center"/>
          </w:tcPr>
          <w:p w14:paraId="47CEC7AF" w14:textId="77777777" w:rsidR="00BD14ED" w:rsidRPr="00936BFE"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751" w:type="dxa"/>
            <w:tcBorders>
              <w:bottom w:val="single" w:sz="4" w:space="0" w:color="auto"/>
            </w:tcBorders>
            <w:vAlign w:val="center"/>
          </w:tcPr>
          <w:p w14:paraId="62CF6335" w14:textId="1A266879" w:rsidR="00BD14ED" w:rsidRPr="007F1DE7" w:rsidRDefault="00BD14ED" w:rsidP="00A30C58">
            <w:pPr>
              <w:spacing w:after="0" w:line="240" w:lineRule="auto"/>
              <w:rPr>
                <w:rFonts w:ascii="Calibri" w:eastAsia="Times New Roman" w:hAnsi="Calibri" w:cs="Calibri"/>
                <w:sz w:val="20"/>
                <w:szCs w:val="20"/>
                <w:lang w:eastAsia="cs-CZ"/>
              </w:rPr>
            </w:pPr>
            <w:r w:rsidRPr="004625B3">
              <w:rPr>
                <w:rFonts w:ascii="Calibri" w:eastAsia="Times New Roman" w:hAnsi="Calibri" w:cs="Calibri"/>
                <w:sz w:val="20"/>
                <w:szCs w:val="20"/>
                <w:lang w:eastAsia="cs-CZ"/>
              </w:rPr>
              <w:t>Práce učitele s dětmi s traumatem, úzkostí, poruchou attachmentu</w:t>
            </w:r>
          </w:p>
        </w:tc>
        <w:tc>
          <w:tcPr>
            <w:tcW w:w="1359" w:type="dxa"/>
            <w:tcBorders>
              <w:bottom w:val="single" w:sz="4" w:space="0" w:color="auto"/>
            </w:tcBorders>
            <w:vAlign w:val="center"/>
          </w:tcPr>
          <w:p w14:paraId="491DD1E7" w14:textId="4E829FFB"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tcBorders>
              <w:bottom w:val="single" w:sz="4" w:space="0" w:color="auto"/>
            </w:tcBorders>
            <w:vAlign w:val="center"/>
          </w:tcPr>
          <w:p w14:paraId="1F2094AC" w14:textId="77777777" w:rsidR="00BD14ED" w:rsidRDefault="00BD14ED" w:rsidP="00A30C58">
            <w:pPr>
              <w:spacing w:after="0" w:line="240" w:lineRule="auto"/>
              <w:rPr>
                <w:rFonts w:ascii="Calibri" w:eastAsia="Times New Roman" w:hAnsi="Calibri" w:cs="Calibri"/>
                <w:sz w:val="20"/>
                <w:szCs w:val="20"/>
                <w:lang w:eastAsia="cs-CZ"/>
              </w:rPr>
            </w:pPr>
            <w:r w:rsidRPr="0039048C">
              <w:rPr>
                <w:rFonts w:ascii="Calibri" w:eastAsia="Times New Roman" w:hAnsi="Calibri" w:cs="Calibri"/>
                <w:sz w:val="20"/>
                <w:szCs w:val="20"/>
                <w:lang w:eastAsia="cs-CZ"/>
              </w:rPr>
              <w:t>SOFA</w:t>
            </w:r>
          </w:p>
          <w:p w14:paraId="180A691B" w14:textId="0E90AB58" w:rsidR="00C13C70" w:rsidRPr="007F1DE7" w:rsidRDefault="00C13C70" w:rsidP="00A30C58">
            <w:pPr>
              <w:spacing w:after="0" w:line="240" w:lineRule="auto"/>
              <w:rPr>
                <w:rFonts w:ascii="Calibri" w:eastAsia="Times New Roman" w:hAnsi="Calibri" w:cs="Calibri"/>
                <w:sz w:val="20"/>
                <w:szCs w:val="20"/>
                <w:lang w:eastAsia="cs-CZ"/>
              </w:rPr>
            </w:pPr>
          </w:p>
        </w:tc>
        <w:tc>
          <w:tcPr>
            <w:tcW w:w="1358" w:type="dxa"/>
            <w:tcBorders>
              <w:bottom w:val="single" w:sz="4" w:space="0" w:color="auto"/>
            </w:tcBorders>
            <w:vAlign w:val="center"/>
          </w:tcPr>
          <w:p w14:paraId="626EF0A5" w14:textId="2EC82C4F"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tcBorders>
              <w:bottom w:val="single" w:sz="4" w:space="0" w:color="auto"/>
            </w:tcBorders>
            <w:vAlign w:val="center"/>
          </w:tcPr>
          <w:p w14:paraId="5048EF26" w14:textId="11B06282" w:rsidR="00BD14ED" w:rsidRPr="007F1DE7" w:rsidRDefault="008762DF"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tcBorders>
              <w:bottom w:val="single" w:sz="4" w:space="0" w:color="auto"/>
            </w:tcBorders>
            <w:vAlign w:val="center"/>
          </w:tcPr>
          <w:p w14:paraId="190B6A7C" w14:textId="750B19DD"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w:t>
            </w:r>
            <w:r w:rsidRPr="00A108A1">
              <w:rPr>
                <w:rFonts w:ascii="Calibri" w:eastAsia="Times New Roman" w:hAnsi="Calibri" w:cs="Calibri"/>
                <w:sz w:val="20"/>
                <w:szCs w:val="20"/>
                <w:lang w:eastAsia="cs-CZ"/>
              </w:rPr>
              <w:t>dentifikace traumatu,</w:t>
            </w:r>
            <w:r>
              <w:rPr>
                <w:rFonts w:ascii="Calibri" w:eastAsia="Times New Roman" w:hAnsi="Calibri" w:cs="Calibri"/>
                <w:sz w:val="20"/>
                <w:szCs w:val="20"/>
                <w:lang w:eastAsia="cs-CZ"/>
              </w:rPr>
              <w:t xml:space="preserve"> </w:t>
            </w:r>
            <w:r w:rsidRPr="00A108A1">
              <w:rPr>
                <w:rFonts w:ascii="Calibri" w:eastAsia="Times New Roman" w:hAnsi="Calibri" w:cs="Calibri"/>
                <w:sz w:val="20"/>
                <w:szCs w:val="20"/>
                <w:lang w:eastAsia="cs-CZ"/>
              </w:rPr>
              <w:t xml:space="preserve">práce s dětmi s traumatem, jak pomoci, porozumění vývojovým traumatům, cílení pro školní psychology, ale i např. normalizace </w:t>
            </w:r>
            <w:r>
              <w:rPr>
                <w:rFonts w:ascii="Calibri" w:eastAsia="Times New Roman" w:hAnsi="Calibri" w:cs="Calibri"/>
                <w:sz w:val="20"/>
                <w:szCs w:val="20"/>
                <w:lang w:eastAsia="cs-CZ"/>
              </w:rPr>
              <w:t>–</w:t>
            </w:r>
            <w:r w:rsidRPr="00A108A1">
              <w:rPr>
                <w:rFonts w:ascii="Calibri" w:eastAsia="Times New Roman" w:hAnsi="Calibri" w:cs="Calibri"/>
                <w:sz w:val="20"/>
                <w:szCs w:val="20"/>
                <w:lang w:eastAsia="cs-CZ"/>
              </w:rPr>
              <w:t xml:space="preserve"> přiblížení problematiky běžným pedagogům, osvěta běžných pedagogů</w:t>
            </w:r>
          </w:p>
        </w:tc>
        <w:tc>
          <w:tcPr>
            <w:tcW w:w="1058" w:type="dxa"/>
            <w:tcBorders>
              <w:bottom w:val="single" w:sz="4" w:space="0" w:color="auto"/>
            </w:tcBorders>
            <w:vAlign w:val="center"/>
          </w:tcPr>
          <w:p w14:paraId="6600DD2E" w14:textId="45EC1B96" w:rsidR="00BD14ED" w:rsidRPr="007F1DE7"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tcBorders>
              <w:bottom w:val="single" w:sz="4" w:space="0" w:color="auto"/>
            </w:tcBorders>
            <w:vAlign w:val="center"/>
          </w:tcPr>
          <w:p w14:paraId="4A320826" w14:textId="0DEB1D57" w:rsidR="00BD14ED" w:rsidRPr="007F1DE7"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tcBorders>
              <w:bottom w:val="single" w:sz="4" w:space="0" w:color="auto"/>
            </w:tcBorders>
            <w:vAlign w:val="center"/>
          </w:tcPr>
          <w:p w14:paraId="0FD14FE6" w14:textId="77777777" w:rsidR="00BD14ED" w:rsidRPr="00473342"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7C6F7CDB" w14:textId="1A99CBBC" w:rsidR="00BD14ED" w:rsidRPr="007F1DE7"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26F6A20A" w14:textId="77777777" w:rsidTr="00EF6577">
        <w:trPr>
          <w:trHeight w:val="464"/>
          <w:jc w:val="center"/>
        </w:trPr>
        <w:tc>
          <w:tcPr>
            <w:tcW w:w="412" w:type="dxa"/>
            <w:shd w:val="clear" w:color="auto" w:fill="auto"/>
            <w:vAlign w:val="center"/>
          </w:tcPr>
          <w:p w14:paraId="60E58939" w14:textId="13934045"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751" w:type="dxa"/>
            <w:shd w:val="clear" w:color="auto" w:fill="auto"/>
            <w:vAlign w:val="center"/>
          </w:tcPr>
          <w:p w14:paraId="60CE3BD4" w14:textId="361DCEF9" w:rsidR="003B12B4" w:rsidRPr="00DA5C88"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pracovníky ve vzdělávání MŠ</w:t>
            </w:r>
            <w:r w:rsidR="001419E5">
              <w:rPr>
                <w:rFonts w:ascii="Calibri" w:eastAsia="Times New Roman" w:hAnsi="Calibri" w:cs="Calibri"/>
                <w:sz w:val="20"/>
                <w:szCs w:val="20"/>
                <w:lang w:eastAsia="cs-CZ"/>
              </w:rPr>
              <w:t xml:space="preserve"> </w:t>
            </w:r>
            <w:r w:rsidR="001419E5" w:rsidRPr="001419E5">
              <w:rPr>
                <w:rFonts w:ascii="Calibri" w:eastAsia="Times New Roman" w:hAnsi="Calibri" w:cs="Calibri"/>
                <w:sz w:val="20"/>
                <w:szCs w:val="20"/>
                <w:lang w:eastAsia="cs-CZ"/>
              </w:rPr>
              <w:t>v oblasti krizové intervence a práce s náročným chováním</w:t>
            </w:r>
          </w:p>
        </w:tc>
        <w:tc>
          <w:tcPr>
            <w:tcW w:w="1359" w:type="dxa"/>
            <w:shd w:val="clear" w:color="auto" w:fill="auto"/>
            <w:vAlign w:val="center"/>
          </w:tcPr>
          <w:p w14:paraId="62DA11F9" w14:textId="352B7F31"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shd w:val="clear" w:color="auto" w:fill="auto"/>
            <w:vAlign w:val="center"/>
          </w:tcPr>
          <w:p w14:paraId="62F0751E" w14:textId="0B40E50F"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SOFA</w:t>
            </w:r>
          </w:p>
        </w:tc>
        <w:tc>
          <w:tcPr>
            <w:tcW w:w="1358" w:type="dxa"/>
            <w:shd w:val="clear" w:color="auto" w:fill="auto"/>
            <w:vAlign w:val="center"/>
          </w:tcPr>
          <w:p w14:paraId="3DC9DCCF" w14:textId="420AA735"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shd w:val="clear" w:color="auto" w:fill="auto"/>
            <w:vAlign w:val="center"/>
          </w:tcPr>
          <w:p w14:paraId="0428D409" w14:textId="7A4387DD" w:rsidR="00BD14ED" w:rsidRPr="00112DA6" w:rsidRDefault="008762DF"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75" w:type="dxa"/>
            <w:shd w:val="clear" w:color="auto" w:fill="auto"/>
            <w:vAlign w:val="center"/>
          </w:tcPr>
          <w:p w14:paraId="2D5B00C9" w14:textId="53A78C07" w:rsidR="001419E5" w:rsidRPr="00112DA6" w:rsidRDefault="00BD14ED" w:rsidP="00D40F64">
            <w:pPr>
              <w:spacing w:after="0" w:line="240" w:lineRule="auto"/>
              <w:rPr>
                <w:rFonts w:ascii="Calibri" w:eastAsia="Times New Roman" w:hAnsi="Calibri" w:cs="Calibri"/>
                <w:color w:val="FF0000"/>
                <w:sz w:val="20"/>
                <w:szCs w:val="20"/>
                <w:lang w:eastAsia="cs-CZ"/>
              </w:rPr>
            </w:pPr>
            <w:r w:rsidRPr="00570EF8">
              <w:rPr>
                <w:rFonts w:ascii="Calibri" w:eastAsia="Times New Roman" w:hAnsi="Calibri" w:cs="Calibri"/>
                <w:sz w:val="20"/>
                <w:szCs w:val="20"/>
                <w:lang w:eastAsia="cs-CZ"/>
              </w:rPr>
              <w:t>Vzdělávací aktivity s tématy např.:</w:t>
            </w:r>
            <w:r w:rsidR="00D40F64">
              <w:rPr>
                <w:rFonts w:ascii="Calibri" w:eastAsia="Times New Roman" w:hAnsi="Calibri" w:cs="Calibri"/>
                <w:sz w:val="20"/>
                <w:szCs w:val="20"/>
                <w:lang w:eastAsia="cs-CZ"/>
              </w:rPr>
              <w:t xml:space="preserve"> D</w:t>
            </w:r>
            <w:r w:rsidRPr="00570EF8">
              <w:rPr>
                <w:rFonts w:ascii="Calibri" w:eastAsia="Times New Roman" w:hAnsi="Calibri" w:cs="Calibri"/>
                <w:sz w:val="20"/>
                <w:szCs w:val="20"/>
                <w:lang w:eastAsia="cs-CZ"/>
              </w:rPr>
              <w:t>eeskalační techniky aneb jak uklidnit rozrušené dítě</w:t>
            </w:r>
            <w:r w:rsidR="00D40F64">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 xml:space="preserve">Mimořádná událost ve </w:t>
            </w:r>
            <w:r w:rsidR="00495872" w:rsidRPr="00570EF8">
              <w:rPr>
                <w:rFonts w:ascii="Calibri" w:eastAsia="Times New Roman" w:hAnsi="Calibri" w:cs="Calibri"/>
                <w:sz w:val="20"/>
                <w:szCs w:val="20"/>
                <w:lang w:eastAsia="cs-CZ"/>
              </w:rPr>
              <w:t>škole</w:t>
            </w:r>
            <w:r w:rsidR="00495872">
              <w:rPr>
                <w:rFonts w:ascii="Calibri" w:eastAsia="Times New Roman" w:hAnsi="Calibri" w:cs="Calibri"/>
                <w:sz w:val="20"/>
                <w:szCs w:val="20"/>
                <w:lang w:eastAsia="cs-CZ"/>
              </w:rPr>
              <w:t xml:space="preserve">, </w:t>
            </w:r>
            <w:r w:rsidR="00495872" w:rsidRPr="00570EF8">
              <w:rPr>
                <w:rFonts w:ascii="Calibri" w:eastAsia="Times New Roman" w:hAnsi="Calibri" w:cs="Calibri"/>
                <w:sz w:val="20"/>
                <w:szCs w:val="20"/>
                <w:lang w:eastAsia="cs-CZ"/>
              </w:rPr>
              <w:t>Předcházení</w:t>
            </w:r>
            <w:r w:rsidRPr="00570EF8">
              <w:rPr>
                <w:rFonts w:ascii="Calibri" w:eastAsia="Times New Roman" w:hAnsi="Calibri" w:cs="Calibri"/>
                <w:sz w:val="20"/>
                <w:szCs w:val="20"/>
                <w:lang w:eastAsia="cs-CZ"/>
              </w:rPr>
              <w:t xml:space="preserve"> agrese ve škole</w:t>
            </w:r>
            <w:r w:rsidR="00D40F64">
              <w:rPr>
                <w:rFonts w:ascii="Calibri" w:eastAsia="Times New Roman" w:hAnsi="Calibri" w:cs="Calibri"/>
                <w:sz w:val="20"/>
                <w:szCs w:val="20"/>
                <w:lang w:eastAsia="cs-CZ"/>
              </w:rPr>
              <w:t xml:space="preserve">, </w:t>
            </w:r>
            <w:r w:rsidRPr="00570EF8">
              <w:rPr>
                <w:rFonts w:ascii="Calibri" w:eastAsia="Times New Roman" w:hAnsi="Calibri" w:cs="Calibri"/>
                <w:sz w:val="20"/>
                <w:szCs w:val="20"/>
                <w:lang w:eastAsia="cs-CZ"/>
              </w:rPr>
              <w:t>- Podpora dítěte s náročným chováním</w:t>
            </w:r>
            <w:r w:rsidR="00D40F64">
              <w:rPr>
                <w:rFonts w:ascii="Calibri" w:eastAsia="Times New Roman" w:hAnsi="Calibri" w:cs="Calibri"/>
                <w:sz w:val="20"/>
                <w:szCs w:val="20"/>
                <w:lang w:eastAsia="cs-CZ"/>
              </w:rPr>
              <w:t>,</w:t>
            </w:r>
            <w:r w:rsidR="001419E5" w:rsidRPr="001419E5">
              <w:rPr>
                <w:rFonts w:ascii="Calibri" w:eastAsia="Times New Roman" w:hAnsi="Calibri" w:cs="Calibri"/>
                <w:sz w:val="20"/>
                <w:szCs w:val="20"/>
                <w:lang w:eastAsia="cs-CZ"/>
              </w:rPr>
              <w:t xml:space="preserve"> v</w:t>
            </w:r>
            <w:r w:rsidR="00EF6577">
              <w:rPr>
                <w:rFonts w:ascii="Calibri" w:eastAsia="Times New Roman" w:hAnsi="Calibri" w:cs="Calibri"/>
                <w:sz w:val="20"/>
                <w:szCs w:val="20"/>
                <w:lang w:eastAsia="cs-CZ"/>
              </w:rPr>
              <w:t> </w:t>
            </w:r>
            <w:r w:rsidR="001419E5" w:rsidRPr="001419E5">
              <w:rPr>
                <w:rFonts w:ascii="Calibri" w:eastAsia="Times New Roman" w:hAnsi="Calibri" w:cs="Calibri"/>
                <w:sz w:val="20"/>
                <w:szCs w:val="20"/>
                <w:lang w:eastAsia="cs-CZ"/>
              </w:rPr>
              <w:t>MŠ</w:t>
            </w:r>
          </w:p>
        </w:tc>
        <w:tc>
          <w:tcPr>
            <w:tcW w:w="1058" w:type="dxa"/>
            <w:shd w:val="clear" w:color="auto" w:fill="auto"/>
            <w:vAlign w:val="center"/>
          </w:tcPr>
          <w:p w14:paraId="1739FC9C" w14:textId="7810141D" w:rsidR="00BD14ED" w:rsidRPr="00112DA6" w:rsidRDefault="00BD14ED" w:rsidP="00A30C58">
            <w:pPr>
              <w:spacing w:after="0" w:line="240" w:lineRule="auto"/>
              <w:rPr>
                <w:rFonts w:ascii="Calibri" w:eastAsia="Times New Roman" w:hAnsi="Calibri" w:cs="Calibri"/>
                <w:color w:val="FF0000"/>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269C9B21" w14:textId="13CFD19A" w:rsidR="00BD14ED" w:rsidRPr="00112DA6" w:rsidRDefault="00BD14ED"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4462091"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60F80C24" w14:textId="1929B388" w:rsidR="00BD14ED" w:rsidRPr="00112DA6" w:rsidRDefault="00BD14ED" w:rsidP="00A30C58">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3A565969" w14:textId="77777777" w:rsidTr="00BB49D3">
        <w:trPr>
          <w:trHeight w:val="464"/>
          <w:jc w:val="center"/>
        </w:trPr>
        <w:tc>
          <w:tcPr>
            <w:tcW w:w="412" w:type="dxa"/>
            <w:vAlign w:val="center"/>
          </w:tcPr>
          <w:p w14:paraId="1CF5285D" w14:textId="13155FD3"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751" w:type="dxa"/>
            <w:vAlign w:val="center"/>
          </w:tcPr>
          <w:p w14:paraId="041A4989" w14:textId="3AB3758F"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Identifikace a podpora nadání</w:t>
            </w:r>
          </w:p>
        </w:tc>
        <w:tc>
          <w:tcPr>
            <w:tcW w:w="1359" w:type="dxa"/>
            <w:vAlign w:val="center"/>
          </w:tcPr>
          <w:p w14:paraId="7F83C6C3" w14:textId="6C7F1E68"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1A7F88B6" w14:textId="5A4B9F32" w:rsidR="00BD14ED" w:rsidRPr="00F45AC1" w:rsidRDefault="00BD14ED" w:rsidP="00A30C58">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INVENIO</w:t>
            </w:r>
          </w:p>
          <w:p w14:paraId="29AC7633" w14:textId="77777777" w:rsidR="00BD14ED" w:rsidRDefault="00BD14ED" w:rsidP="00A30C58">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PROXIMA</w:t>
            </w:r>
          </w:p>
          <w:p w14:paraId="7D6D174E" w14:textId="583F5253" w:rsidR="00BD14ED" w:rsidRPr="006C6B89"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1358" w:type="dxa"/>
            <w:vAlign w:val="center"/>
          </w:tcPr>
          <w:p w14:paraId="5D23FDE6" w14:textId="6E0C0B54"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8D0566B" w14:textId="11587286" w:rsidR="00BD14ED"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7B9015FE" w14:textId="1995AC83" w:rsidR="00BD14ED" w:rsidRPr="004D077B"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k identifikaci a podpoře nadání, testování žáků. Metodická setkávání koordinátorů nadání. </w:t>
            </w:r>
          </w:p>
        </w:tc>
        <w:tc>
          <w:tcPr>
            <w:tcW w:w="1058" w:type="dxa"/>
            <w:vAlign w:val="center"/>
          </w:tcPr>
          <w:p w14:paraId="61A8AA48" w14:textId="2F22915F"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1E99737C" w14:textId="2E6650E1"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9607A51"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7FF02207" w14:textId="6FD91FC7" w:rsidR="00BD14ED"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43A747C0" w14:textId="77777777" w:rsidTr="00BB49D3">
        <w:trPr>
          <w:trHeight w:val="464"/>
          <w:jc w:val="center"/>
        </w:trPr>
        <w:tc>
          <w:tcPr>
            <w:tcW w:w="412" w:type="dxa"/>
            <w:vAlign w:val="center"/>
          </w:tcPr>
          <w:p w14:paraId="111E387E" w14:textId="3609E371"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751" w:type="dxa"/>
            <w:vAlign w:val="center"/>
          </w:tcPr>
          <w:p w14:paraId="4F69EF92" w14:textId="180786DC"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Role speciálního pedagoga a asistenta pedagoga v MŠ</w:t>
            </w:r>
          </w:p>
        </w:tc>
        <w:tc>
          <w:tcPr>
            <w:tcW w:w="1359" w:type="dxa"/>
            <w:vAlign w:val="center"/>
          </w:tcPr>
          <w:p w14:paraId="2E189DEA" w14:textId="0CE6AC06"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016EE6BD" w14:textId="07179640" w:rsidR="00BD14ED" w:rsidRPr="006C6B89" w:rsidRDefault="00755D1F"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16969424" w14:textId="37ADC974"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9BDD464" w14:textId="50184E3B" w:rsidR="00BD14ED"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7289BEDA" w14:textId="505C12F5" w:rsidR="00BD14ED" w:rsidRPr="004D077B" w:rsidRDefault="00BD14ED" w:rsidP="00A30C58">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napomáhající správnému nastavení fungování </w:t>
            </w:r>
            <w:r>
              <w:rPr>
                <w:rFonts w:ascii="Calibri" w:eastAsia="Times New Roman" w:hAnsi="Calibri" w:cs="Calibri"/>
                <w:sz w:val="20"/>
                <w:szCs w:val="20"/>
                <w:lang w:eastAsia="cs-CZ"/>
              </w:rPr>
              <w:t>spolupráce</w:t>
            </w:r>
            <w:r w:rsidRPr="00274EB3">
              <w:rPr>
                <w:rFonts w:ascii="Calibri" w:eastAsia="Times New Roman" w:hAnsi="Calibri" w:cs="Calibri"/>
                <w:sz w:val="20"/>
                <w:szCs w:val="20"/>
                <w:lang w:eastAsia="cs-CZ"/>
              </w:rPr>
              <w:t xml:space="preserve"> pedagogů s asistenty pedagoga</w:t>
            </w:r>
            <w:r>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lastRenderedPageBreak/>
              <w:t xml:space="preserve">a speciálním pedagogem, </w:t>
            </w:r>
            <w:r w:rsidRPr="00274EB3">
              <w:rPr>
                <w:rFonts w:ascii="Calibri" w:eastAsia="Times New Roman" w:hAnsi="Calibri" w:cs="Calibri"/>
                <w:sz w:val="20"/>
                <w:szCs w:val="20"/>
                <w:lang w:eastAsia="cs-CZ"/>
              </w:rPr>
              <w:t xml:space="preserve">role AP a jeho práce. </w:t>
            </w:r>
          </w:p>
        </w:tc>
        <w:tc>
          <w:tcPr>
            <w:tcW w:w="1058" w:type="dxa"/>
            <w:vAlign w:val="center"/>
          </w:tcPr>
          <w:p w14:paraId="296BB46F" w14:textId="56174E2B"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 xml:space="preserve">Počet zapojených škol, pracovníků </w:t>
            </w:r>
            <w:r w:rsidRPr="00C4360C">
              <w:rPr>
                <w:rFonts w:ascii="Calibri" w:eastAsia="Times New Roman" w:hAnsi="Calibri" w:cs="Calibri"/>
                <w:sz w:val="20"/>
                <w:szCs w:val="20"/>
                <w:lang w:eastAsia="cs-CZ"/>
              </w:rPr>
              <w:lastRenderedPageBreak/>
              <w:t>ve vzdělávání</w:t>
            </w:r>
          </w:p>
        </w:tc>
        <w:tc>
          <w:tcPr>
            <w:tcW w:w="972" w:type="dxa"/>
            <w:vAlign w:val="center"/>
          </w:tcPr>
          <w:p w14:paraId="23F5D287" w14:textId="4D083ED5"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107" w:type="dxa"/>
            <w:vAlign w:val="center"/>
          </w:tcPr>
          <w:p w14:paraId="733170E0"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289A5478" w14:textId="77A4F80C" w:rsidR="00BD14ED"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72B6F882" w14:textId="77777777" w:rsidTr="00BB49D3">
        <w:trPr>
          <w:trHeight w:val="464"/>
          <w:jc w:val="center"/>
        </w:trPr>
        <w:tc>
          <w:tcPr>
            <w:tcW w:w="412" w:type="dxa"/>
            <w:vAlign w:val="center"/>
          </w:tcPr>
          <w:p w14:paraId="09A31686" w14:textId="34672BF6"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751" w:type="dxa"/>
            <w:vAlign w:val="center"/>
          </w:tcPr>
          <w:p w14:paraId="50A3BA2B" w14:textId="2C820B19"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Náročná komunikace ve škole i mimo ni</w:t>
            </w:r>
          </w:p>
        </w:tc>
        <w:tc>
          <w:tcPr>
            <w:tcW w:w="1359" w:type="dxa"/>
            <w:vAlign w:val="center"/>
          </w:tcPr>
          <w:p w14:paraId="3429D2E5" w14:textId="0C3B35DD"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38C7BC6" w14:textId="72A82AA2" w:rsidR="00BD14ED" w:rsidRPr="006C6B89" w:rsidRDefault="00EF6577"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8" w:type="dxa"/>
            <w:vAlign w:val="center"/>
          </w:tcPr>
          <w:p w14:paraId="7F7539EF" w14:textId="0C216A66"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F3C9250" w14:textId="3395FB53" w:rsidR="00BD14ED"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61C5F714" w14:textId="5F44AC70" w:rsidR="00BD14ED" w:rsidRPr="004D077B"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pedagogy MŠ, ZŠ týkající se rozvoje komunikačních schopností, zejména pro náročnou komunikaci v pedagogickém sboru nebo pro komunikaci s problematickými rodiči. </w:t>
            </w:r>
            <w:r w:rsidRPr="00D05DC2">
              <w:rPr>
                <w:rFonts w:ascii="Calibri" w:eastAsia="Times New Roman" w:hAnsi="Calibri" w:cs="Calibri"/>
                <w:sz w:val="20"/>
                <w:szCs w:val="20"/>
                <w:lang w:eastAsia="cs-CZ"/>
              </w:rPr>
              <w:t>Cílem je poskytnout návod, jak vést náročný rozhovor s rodiči, kolegy, nadřízenými, podřízenými atd. bez pocitu ztráty důstojnosti všech zúčastněných. Jak zajistit vhodné podmínky pro realizaci jednání. Jak jednat v případě, že je rozhovor informační, a jak jednat, když je cílem navození změny nebo řešení situace.</w:t>
            </w:r>
          </w:p>
        </w:tc>
        <w:tc>
          <w:tcPr>
            <w:tcW w:w="1058" w:type="dxa"/>
            <w:vAlign w:val="center"/>
          </w:tcPr>
          <w:p w14:paraId="02A4A950" w14:textId="33390047"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02001CE3" w14:textId="3C867B51"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B27497F" w14:textId="77777777"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Pr="00473342">
              <w:rPr>
                <w:rFonts w:ascii="Calibri" w:eastAsia="Times New Roman" w:hAnsi="Calibri" w:cs="Calibri"/>
                <w:sz w:val="20"/>
                <w:szCs w:val="20"/>
                <w:lang w:eastAsia="cs-CZ"/>
              </w:rPr>
              <w:t xml:space="preserve"> tis. Kč</w:t>
            </w:r>
          </w:p>
          <w:p w14:paraId="5960D422" w14:textId="0ECCCDC9" w:rsidR="00BD14ED" w:rsidRDefault="00BD14ED" w:rsidP="00A30C58">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BD14ED" w:rsidRPr="00936BFE" w14:paraId="5E3B4BDE" w14:textId="77777777" w:rsidTr="00BB49D3">
        <w:trPr>
          <w:trHeight w:val="464"/>
          <w:jc w:val="center"/>
        </w:trPr>
        <w:tc>
          <w:tcPr>
            <w:tcW w:w="412" w:type="dxa"/>
            <w:vAlign w:val="center"/>
          </w:tcPr>
          <w:p w14:paraId="2DD679C5" w14:textId="3F0303F9"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751" w:type="dxa"/>
            <w:vAlign w:val="center"/>
          </w:tcPr>
          <w:p w14:paraId="180A487F" w14:textId="22ECF4A2" w:rsidR="00BD14ED" w:rsidRPr="002A236F"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Řešení šikany ve škole</w:t>
            </w:r>
          </w:p>
        </w:tc>
        <w:tc>
          <w:tcPr>
            <w:tcW w:w="1359" w:type="dxa"/>
            <w:vAlign w:val="center"/>
          </w:tcPr>
          <w:p w14:paraId="5D8BE004" w14:textId="5DF06162"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24D8D730" w14:textId="77777777"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AISIS</w:t>
            </w:r>
          </w:p>
          <w:p w14:paraId="2DC410B3" w14:textId="77777777"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PPPP Ostrava</w:t>
            </w:r>
          </w:p>
          <w:p w14:paraId="5A1DD5EA" w14:textId="69D4D413" w:rsidR="00BD14ED" w:rsidRPr="006C6B89" w:rsidRDefault="00BD14ED" w:rsidP="00A30C58">
            <w:pPr>
              <w:spacing w:after="0" w:line="240" w:lineRule="auto"/>
              <w:rPr>
                <w:rFonts w:ascii="Calibri" w:eastAsia="Times New Roman" w:hAnsi="Calibri" w:cs="Calibri"/>
                <w:sz w:val="20"/>
                <w:szCs w:val="20"/>
                <w:lang w:eastAsia="cs-CZ"/>
              </w:rPr>
            </w:pPr>
          </w:p>
        </w:tc>
        <w:tc>
          <w:tcPr>
            <w:tcW w:w="1358" w:type="dxa"/>
            <w:vAlign w:val="center"/>
          </w:tcPr>
          <w:p w14:paraId="45A45164" w14:textId="77DAE51B" w:rsidR="00BD14ED" w:rsidRPr="00473342"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BD34BEF" w14:textId="30F6A03A" w:rsidR="00BD14ED"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0414EB2A" w14:textId="6E303FAC" w:rsidR="00BD14ED"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w:t>
            </w:r>
            <w:r w:rsidR="00BD14ED" w:rsidRPr="002B1783">
              <w:rPr>
                <w:rFonts w:ascii="Calibri" w:eastAsia="Times New Roman" w:hAnsi="Calibri" w:cs="Calibri"/>
                <w:sz w:val="20"/>
                <w:szCs w:val="20"/>
                <w:lang w:eastAsia="cs-CZ"/>
              </w:rPr>
              <w:t xml:space="preserve"> je vybavit pedagogické pracovníky dovednostmi a vědomostmi, které jim umožní předcházet šikaně, zachytávat její projevy a účinně intervenovat proti šikaně. Účastníci se </w:t>
            </w:r>
            <w:r w:rsidR="00495872" w:rsidRPr="002B1783">
              <w:rPr>
                <w:rFonts w:ascii="Calibri" w:eastAsia="Times New Roman" w:hAnsi="Calibri" w:cs="Calibri"/>
                <w:sz w:val="20"/>
                <w:szCs w:val="20"/>
                <w:lang w:eastAsia="cs-CZ"/>
              </w:rPr>
              <w:t>naučí,</w:t>
            </w:r>
            <w:r w:rsidR="00BD14ED" w:rsidRPr="002B1783">
              <w:rPr>
                <w:rFonts w:ascii="Calibri" w:eastAsia="Times New Roman" w:hAnsi="Calibri" w:cs="Calibri"/>
                <w:sz w:val="20"/>
                <w:szCs w:val="20"/>
                <w:lang w:eastAsia="cs-CZ"/>
              </w:rPr>
              <w:t xml:space="preserve"> jak cíleně budovat bezpečné klima. Budou umět posoudit, co je projev šikany a co není, porozumět projevům chování, které mohou být projevem šikany. Účastníci se naučí určovat konkrétní stádium a posoudit závažnost </w:t>
            </w:r>
            <w:r w:rsidR="00BD14ED" w:rsidRPr="002B1783">
              <w:rPr>
                <w:rFonts w:ascii="Calibri" w:eastAsia="Times New Roman" w:hAnsi="Calibri" w:cs="Calibri"/>
                <w:sz w:val="20"/>
                <w:szCs w:val="20"/>
                <w:lang w:eastAsia="cs-CZ"/>
              </w:rPr>
              <w:lastRenderedPageBreak/>
              <w:t>šikany podle projevů a budou vědět, jak adekvátně zasáhnout a vyžádat si konkrétní podporu.</w:t>
            </w:r>
          </w:p>
        </w:tc>
        <w:tc>
          <w:tcPr>
            <w:tcW w:w="1058" w:type="dxa"/>
            <w:vAlign w:val="center"/>
          </w:tcPr>
          <w:p w14:paraId="318E6DD8" w14:textId="35DF394E" w:rsidR="00BD14ED" w:rsidRPr="00473342" w:rsidRDefault="00BD14ED"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lastRenderedPageBreak/>
              <w:t>Počet zapojených škol, pracovníků ve vzdělávání</w:t>
            </w:r>
          </w:p>
        </w:tc>
        <w:tc>
          <w:tcPr>
            <w:tcW w:w="972" w:type="dxa"/>
            <w:vAlign w:val="center"/>
          </w:tcPr>
          <w:p w14:paraId="4018CB2A" w14:textId="4FA63B6E" w:rsidR="00BD14ED" w:rsidRPr="00473342" w:rsidRDefault="00BD14ED" w:rsidP="00A30C58">
            <w:pPr>
              <w:spacing w:after="0" w:line="240" w:lineRule="auto"/>
              <w:rPr>
                <w:rFonts w:ascii="Calibri" w:eastAsia="Times New Roman" w:hAnsi="Calibri" w:cs="Calibri"/>
                <w:sz w:val="20"/>
                <w:szCs w:val="20"/>
                <w:lang w:eastAsia="cs-CZ"/>
              </w:rPr>
            </w:pPr>
          </w:p>
        </w:tc>
        <w:tc>
          <w:tcPr>
            <w:tcW w:w="1107" w:type="dxa"/>
            <w:vAlign w:val="center"/>
          </w:tcPr>
          <w:p w14:paraId="15D2B1AD" w14:textId="77777777" w:rsidR="00BD14ED" w:rsidRDefault="00BD14ED"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1236DFFB" w14:textId="61FF615F" w:rsidR="00BD14ED" w:rsidRDefault="00BD14ED" w:rsidP="00A30C58">
            <w:pPr>
              <w:spacing w:after="0" w:line="240" w:lineRule="auto"/>
              <w:rPr>
                <w:rFonts w:ascii="Calibri" w:eastAsia="Times New Roman" w:hAnsi="Calibri" w:cs="Calibri"/>
                <w:sz w:val="20"/>
                <w:szCs w:val="20"/>
                <w:lang w:eastAsia="cs-CZ"/>
              </w:rPr>
            </w:pPr>
            <w:r w:rsidRPr="00236791">
              <w:rPr>
                <w:rFonts w:ascii="Calibri" w:eastAsia="Times New Roman" w:hAnsi="Calibri" w:cs="Calibri"/>
                <w:sz w:val="20"/>
                <w:szCs w:val="20"/>
                <w:lang w:eastAsia="cs-CZ"/>
              </w:rPr>
              <w:t>MAP, OP JAK, obce a města v ORP Ostrava, školy</w:t>
            </w:r>
          </w:p>
        </w:tc>
      </w:tr>
      <w:tr w:rsidR="003F148E" w:rsidRPr="00936BFE" w14:paraId="70E81C51" w14:textId="77777777" w:rsidTr="00BB49D3">
        <w:trPr>
          <w:trHeight w:val="464"/>
          <w:jc w:val="center"/>
        </w:trPr>
        <w:tc>
          <w:tcPr>
            <w:tcW w:w="412" w:type="dxa"/>
            <w:vAlign w:val="center"/>
          </w:tcPr>
          <w:p w14:paraId="1787DCC9" w14:textId="5EB74B8E"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751" w:type="dxa"/>
            <w:vAlign w:val="center"/>
          </w:tcPr>
          <w:p w14:paraId="522DB79A" w14:textId="21CDB336" w:rsidR="003F148E" w:rsidRPr="002A236F"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Logopedické vzdělávání pro pedagogy MŠ a ZŠ v ORP Ostrava</w:t>
            </w:r>
          </w:p>
        </w:tc>
        <w:tc>
          <w:tcPr>
            <w:tcW w:w="1359" w:type="dxa"/>
            <w:vAlign w:val="center"/>
          </w:tcPr>
          <w:p w14:paraId="3EE96BB5" w14:textId="6B60DD68"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7E1AC0DC"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 v ORP Ostrava</w:t>
            </w:r>
          </w:p>
          <w:p w14:paraId="249A8F1A"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SPC v ORP Ostrava</w:t>
            </w:r>
          </w:p>
          <w:p w14:paraId="1BD5D3A6" w14:textId="1066D616" w:rsidR="00755D1F" w:rsidRPr="006C6B89" w:rsidRDefault="00755D1F"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58" w:type="dxa"/>
            <w:vAlign w:val="center"/>
          </w:tcPr>
          <w:p w14:paraId="7525596C" w14:textId="4F0244A2"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34E4876F" w14:textId="09064C8C" w:rsidR="003F148E"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3E2C8943" w14:textId="6A7C4630" w:rsidR="003F148E"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p</w:t>
            </w:r>
            <w:r w:rsidRPr="008D17B4">
              <w:rPr>
                <w:rFonts w:ascii="Calibri" w:eastAsia="Times New Roman" w:hAnsi="Calibri" w:cs="Calibri"/>
                <w:sz w:val="20"/>
                <w:szCs w:val="20"/>
                <w:lang w:eastAsia="cs-CZ"/>
              </w:rPr>
              <w:t xml:space="preserve">ro pedagogy </w:t>
            </w:r>
            <w:r>
              <w:rPr>
                <w:rFonts w:ascii="Calibri" w:eastAsia="Times New Roman" w:hAnsi="Calibri" w:cs="Calibri"/>
                <w:sz w:val="20"/>
                <w:szCs w:val="20"/>
                <w:lang w:eastAsia="cs-CZ"/>
              </w:rPr>
              <w:t xml:space="preserve">MŠ a 1.-2. tříd ZŠ z logopedické oblasti (obsah zaměřený např. na </w:t>
            </w:r>
            <w:r w:rsidRPr="008D17B4">
              <w:rPr>
                <w:rFonts w:ascii="Calibri" w:eastAsia="Times New Roman" w:hAnsi="Calibri" w:cs="Calibri"/>
                <w:sz w:val="20"/>
                <w:szCs w:val="20"/>
                <w:lang w:eastAsia="cs-CZ"/>
              </w:rPr>
              <w:t>ontogenetický vývoj řeči, narušen</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komunikační schopnost, formy logopedické diagnostiky, diferenciální diagnostik</w:t>
            </w:r>
            <w:r>
              <w:rPr>
                <w:rFonts w:ascii="Calibri" w:eastAsia="Times New Roman" w:hAnsi="Calibri" w:cs="Calibri"/>
                <w:sz w:val="20"/>
                <w:szCs w:val="20"/>
                <w:lang w:eastAsia="cs-CZ"/>
              </w:rPr>
              <w:t>u</w:t>
            </w:r>
            <w:r w:rsidRPr="008D17B4">
              <w:rPr>
                <w:rFonts w:ascii="Calibri" w:eastAsia="Times New Roman" w:hAnsi="Calibri" w:cs="Calibri"/>
                <w:sz w:val="20"/>
                <w:szCs w:val="20"/>
                <w:lang w:eastAsia="cs-CZ"/>
              </w:rPr>
              <w:t>, 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prevenc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napříč jednotlivými jazykovými rovinami</w:t>
            </w:r>
            <w:r>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t>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intervenc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v závislosti na věku dítěte</w:t>
            </w:r>
            <w:r>
              <w:rPr>
                <w:rFonts w:ascii="Calibri" w:eastAsia="Times New Roman" w:hAnsi="Calibri" w:cs="Calibri"/>
                <w:sz w:val="20"/>
                <w:szCs w:val="20"/>
                <w:lang w:eastAsia="cs-CZ"/>
              </w:rPr>
              <w:t xml:space="preserve">. </w:t>
            </w:r>
          </w:p>
        </w:tc>
        <w:tc>
          <w:tcPr>
            <w:tcW w:w="1058" w:type="dxa"/>
            <w:vAlign w:val="center"/>
          </w:tcPr>
          <w:p w14:paraId="4D9AA44F" w14:textId="3C9D8B7C" w:rsidR="003F148E" w:rsidRPr="00473342" w:rsidRDefault="003F148E"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409E43CA" w14:textId="02FCEB0B"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3BD1B40D"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129B751A" w14:textId="1D47730C"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OP JAK, ONIV</w:t>
            </w:r>
          </w:p>
        </w:tc>
      </w:tr>
      <w:tr w:rsidR="003F148E" w:rsidRPr="00936BFE" w14:paraId="410CF3D3" w14:textId="77777777" w:rsidTr="00BB49D3">
        <w:trPr>
          <w:trHeight w:val="464"/>
          <w:jc w:val="center"/>
        </w:trPr>
        <w:tc>
          <w:tcPr>
            <w:tcW w:w="412" w:type="dxa"/>
            <w:vAlign w:val="center"/>
          </w:tcPr>
          <w:p w14:paraId="2F6FE2C9" w14:textId="036F9909"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751" w:type="dxa"/>
            <w:vAlign w:val="center"/>
          </w:tcPr>
          <w:p w14:paraId="725BF8EE" w14:textId="51FB5A5F" w:rsidR="003F148E" w:rsidRPr="002A236F"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zaměřená na rozvoj </w:t>
            </w:r>
            <w:r w:rsidRPr="00556FC5">
              <w:rPr>
                <w:rFonts w:ascii="Calibri" w:eastAsia="Times New Roman" w:hAnsi="Calibri" w:cs="Calibri"/>
                <w:sz w:val="20"/>
                <w:szCs w:val="20"/>
                <w:lang w:eastAsia="cs-CZ"/>
              </w:rPr>
              <w:t>kognitivních funkcí podle Feuersteina</w:t>
            </w:r>
          </w:p>
        </w:tc>
        <w:tc>
          <w:tcPr>
            <w:tcW w:w="1359" w:type="dxa"/>
            <w:vAlign w:val="center"/>
          </w:tcPr>
          <w:p w14:paraId="4D69C057" w14:textId="1073C5B0"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6D04A970" w14:textId="2437DF84" w:rsidR="003F148E" w:rsidRPr="006C6B89" w:rsidRDefault="003F148E" w:rsidP="00A30C58">
            <w:pPr>
              <w:spacing w:after="0" w:line="240" w:lineRule="auto"/>
              <w:rPr>
                <w:rFonts w:ascii="Calibri" w:eastAsia="Times New Roman" w:hAnsi="Calibri" w:cs="Calibri"/>
                <w:sz w:val="20"/>
                <w:szCs w:val="20"/>
                <w:lang w:eastAsia="cs-CZ"/>
              </w:rPr>
            </w:pPr>
            <w:r w:rsidRPr="00442458">
              <w:rPr>
                <w:rFonts w:ascii="Calibri" w:eastAsia="Times New Roman" w:hAnsi="Calibri" w:cs="Calibri"/>
                <w:sz w:val="20"/>
                <w:szCs w:val="20"/>
                <w:lang w:eastAsia="cs-CZ"/>
              </w:rPr>
              <w:t>ATC metod pro osobní rozvoj</w:t>
            </w:r>
          </w:p>
        </w:tc>
        <w:tc>
          <w:tcPr>
            <w:tcW w:w="1358" w:type="dxa"/>
            <w:vAlign w:val="center"/>
          </w:tcPr>
          <w:p w14:paraId="66E513BD" w14:textId="5D393F41"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7D3322C8" w14:textId="65182F59" w:rsidR="003F148E"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2DCA4CCA" w14:textId="7B4681D1" w:rsidR="003F148E"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CA5EE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k </w:t>
            </w:r>
            <w:r w:rsidRPr="00CA5EEF">
              <w:rPr>
                <w:rFonts w:ascii="Calibri" w:eastAsia="Times New Roman" w:hAnsi="Calibri" w:cs="Calibri"/>
                <w:sz w:val="20"/>
                <w:szCs w:val="20"/>
                <w:lang w:eastAsia="cs-CZ"/>
              </w:rPr>
              <w:t>seznám</w:t>
            </w:r>
            <w:r>
              <w:rPr>
                <w:rFonts w:ascii="Calibri" w:eastAsia="Times New Roman" w:hAnsi="Calibri" w:cs="Calibri"/>
                <w:sz w:val="20"/>
                <w:szCs w:val="20"/>
                <w:lang w:eastAsia="cs-CZ"/>
              </w:rPr>
              <w:t>ení</w:t>
            </w:r>
            <w:r w:rsidRPr="00CA5EEF">
              <w:rPr>
                <w:rFonts w:ascii="Calibri" w:eastAsia="Times New Roman" w:hAnsi="Calibri" w:cs="Calibri"/>
                <w:sz w:val="20"/>
                <w:szCs w:val="20"/>
                <w:lang w:eastAsia="cs-CZ"/>
              </w:rPr>
              <w:t xml:space="preserve"> účastník</w:t>
            </w:r>
            <w:r>
              <w:rPr>
                <w:rFonts w:ascii="Calibri" w:eastAsia="Times New Roman" w:hAnsi="Calibri" w:cs="Calibri"/>
                <w:sz w:val="20"/>
                <w:szCs w:val="20"/>
                <w:lang w:eastAsia="cs-CZ"/>
              </w:rPr>
              <w:t>ů</w:t>
            </w:r>
            <w:r w:rsidRPr="00CA5EEF">
              <w:rPr>
                <w:rFonts w:ascii="Calibri" w:eastAsia="Times New Roman" w:hAnsi="Calibri" w:cs="Calibri"/>
                <w:sz w:val="20"/>
                <w:szCs w:val="20"/>
                <w:lang w:eastAsia="cs-CZ"/>
              </w:rPr>
              <w:t xml:space="preserve"> s teoretickými základy metody vycházející z Feuersteinova instrumentálního obohacování a s praktickým využitím šesti instrumentů: Spojování bodů, Porovnávání, Analýza – Syntéza, Orientace, Kategorizace a Příběhy v obrazech.</w:t>
            </w:r>
            <w:r>
              <w:rPr>
                <w:rFonts w:ascii="Calibri" w:eastAsia="Times New Roman" w:hAnsi="Calibri" w:cs="Calibri"/>
                <w:sz w:val="20"/>
                <w:szCs w:val="20"/>
                <w:lang w:eastAsia="cs-CZ"/>
              </w:rPr>
              <w:t xml:space="preserve"> </w:t>
            </w:r>
          </w:p>
        </w:tc>
        <w:tc>
          <w:tcPr>
            <w:tcW w:w="1058" w:type="dxa"/>
            <w:vAlign w:val="center"/>
          </w:tcPr>
          <w:p w14:paraId="44F0BE38" w14:textId="24156091" w:rsidR="003F148E" w:rsidRPr="00473342" w:rsidRDefault="003F148E"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62BE4634" w14:textId="517C89B9"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2519CD09"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38982D41" w14:textId="59155EA9"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OP JAK, ONIV, obce a města v ORP Ostrava</w:t>
            </w:r>
          </w:p>
        </w:tc>
      </w:tr>
      <w:tr w:rsidR="003F148E" w:rsidRPr="00936BFE" w14:paraId="6B7C30E2" w14:textId="77777777" w:rsidTr="00BB49D3">
        <w:trPr>
          <w:trHeight w:val="464"/>
          <w:jc w:val="center"/>
        </w:trPr>
        <w:tc>
          <w:tcPr>
            <w:tcW w:w="412" w:type="dxa"/>
            <w:vAlign w:val="center"/>
          </w:tcPr>
          <w:p w14:paraId="2A6B1964" w14:textId="51221965"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751" w:type="dxa"/>
            <w:vAlign w:val="center"/>
          </w:tcPr>
          <w:p w14:paraId="69B9CD91" w14:textId="5F2FB477" w:rsidR="003F148E" w:rsidRPr="00595354" w:rsidRDefault="003F148E" w:rsidP="00A30C58">
            <w:pPr>
              <w:spacing w:after="0" w:line="240" w:lineRule="auto"/>
              <w:rPr>
                <w:rFonts w:ascii="Calibri" w:eastAsia="Times New Roman" w:hAnsi="Calibri" w:cs="Calibri"/>
                <w:color w:val="FF0000"/>
                <w:sz w:val="20"/>
                <w:szCs w:val="20"/>
                <w:lang w:eastAsia="cs-CZ"/>
              </w:rPr>
            </w:pPr>
            <w:r w:rsidRPr="00536F19">
              <w:rPr>
                <w:rFonts w:ascii="Calibri" w:eastAsia="Times New Roman" w:hAnsi="Calibri" w:cs="Calibri"/>
                <w:sz w:val="20"/>
                <w:szCs w:val="20"/>
                <w:lang w:eastAsia="cs-CZ"/>
              </w:rPr>
              <w:t>RMTI</w:t>
            </w:r>
          </w:p>
        </w:tc>
        <w:tc>
          <w:tcPr>
            <w:tcW w:w="1359" w:type="dxa"/>
            <w:vAlign w:val="center"/>
          </w:tcPr>
          <w:p w14:paraId="18103561" w14:textId="45AF5261"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0DC8DD3" w14:textId="5AFCD1E2"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w:t>
            </w:r>
            <w:r w:rsidRPr="004E17C9">
              <w:rPr>
                <w:rFonts w:ascii="Calibri" w:eastAsia="Times New Roman" w:hAnsi="Calibri" w:cs="Calibri"/>
                <w:sz w:val="20"/>
                <w:szCs w:val="20"/>
                <w:lang w:eastAsia="cs-CZ"/>
              </w:rPr>
              <w:t>asarykova univerzita Brno</w:t>
            </w:r>
          </w:p>
        </w:tc>
        <w:tc>
          <w:tcPr>
            <w:tcW w:w="1358" w:type="dxa"/>
            <w:vAlign w:val="center"/>
          </w:tcPr>
          <w:p w14:paraId="6839AB58" w14:textId="702C02B4"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076F4B0E" w14:textId="230A9949" w:rsidR="003F148E" w:rsidRPr="00595354" w:rsidRDefault="002733A6"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539F03C5" w14:textId="7EDF19A1"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aktivita určená pro pedagogy MŠ a 1. st. ZŠ. Me</w:t>
            </w:r>
            <w:r w:rsidRPr="00526165">
              <w:rPr>
                <w:rFonts w:ascii="Calibri" w:eastAsia="Times New Roman" w:hAnsi="Calibri" w:cs="Calibri"/>
                <w:sz w:val="20"/>
                <w:szCs w:val="20"/>
                <w:lang w:eastAsia="cs-CZ"/>
              </w:rPr>
              <w:t xml:space="preserve">toda RMTi je pohybový trénink k integraci primárních reflexů, který využívá vývojové pohyby, jemný izometrický tlak a sebeuvědomění k obnově základů nezbytných k překonání problémů s učením, </w:t>
            </w:r>
            <w:r>
              <w:rPr>
                <w:rFonts w:ascii="Calibri" w:eastAsia="Times New Roman" w:hAnsi="Calibri" w:cs="Calibri"/>
                <w:sz w:val="20"/>
                <w:szCs w:val="20"/>
                <w:lang w:eastAsia="cs-CZ"/>
              </w:rPr>
              <w:lastRenderedPageBreak/>
              <w:t>s</w:t>
            </w:r>
            <w:r w:rsidRPr="00526165">
              <w:rPr>
                <w:rFonts w:ascii="Calibri" w:eastAsia="Times New Roman" w:hAnsi="Calibri" w:cs="Calibri"/>
                <w:sz w:val="20"/>
                <w:szCs w:val="20"/>
                <w:lang w:eastAsia="cs-CZ"/>
              </w:rPr>
              <w:t>myslovými, emocionálními a behaviorálními problémy pro děti i dospělé. RMTi má co nabídnout v neurologickém vývoji, podporuje rozvoj moz</w:t>
            </w:r>
            <w:r>
              <w:rPr>
                <w:rFonts w:ascii="Calibri" w:eastAsia="Times New Roman" w:hAnsi="Calibri" w:cs="Calibri"/>
                <w:sz w:val="20"/>
                <w:szCs w:val="20"/>
                <w:lang w:eastAsia="cs-CZ"/>
              </w:rPr>
              <w:t>ku</w:t>
            </w:r>
            <w:r w:rsidRPr="00526165">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 xml:space="preserve">jeho </w:t>
            </w:r>
            <w:r w:rsidRPr="00526165">
              <w:rPr>
                <w:rFonts w:ascii="Calibri" w:eastAsia="Times New Roman" w:hAnsi="Calibri" w:cs="Calibri"/>
                <w:sz w:val="20"/>
                <w:szCs w:val="20"/>
                <w:lang w:eastAsia="cs-CZ"/>
              </w:rPr>
              <w:t>zralost</w:t>
            </w:r>
            <w:r>
              <w:rPr>
                <w:rFonts w:ascii="Calibri" w:eastAsia="Times New Roman" w:hAnsi="Calibri" w:cs="Calibri"/>
                <w:sz w:val="20"/>
                <w:szCs w:val="20"/>
                <w:lang w:eastAsia="cs-CZ"/>
              </w:rPr>
              <w:t>.</w:t>
            </w:r>
            <w:r w:rsidRPr="00526165">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RMTI p</w:t>
            </w:r>
            <w:r w:rsidRPr="00526165">
              <w:rPr>
                <w:rFonts w:ascii="Calibri" w:eastAsia="Times New Roman" w:hAnsi="Calibri" w:cs="Calibri"/>
                <w:sz w:val="20"/>
                <w:szCs w:val="20"/>
                <w:lang w:eastAsia="cs-CZ"/>
              </w:rPr>
              <w:t>oskytuje snadné, jemné pohyby, které mohou skutečně pomoci se smyslovými, úzkostnými, emočními a behaviorálními problémy.</w:t>
            </w:r>
          </w:p>
        </w:tc>
        <w:tc>
          <w:tcPr>
            <w:tcW w:w="1058" w:type="dxa"/>
            <w:vAlign w:val="center"/>
          </w:tcPr>
          <w:p w14:paraId="16607270" w14:textId="763F9F62" w:rsidR="003F148E" w:rsidRPr="00595354" w:rsidRDefault="003F148E" w:rsidP="00A30C58">
            <w:pPr>
              <w:spacing w:after="0" w:line="240" w:lineRule="auto"/>
              <w:rPr>
                <w:rFonts w:ascii="Calibri" w:eastAsia="Times New Roman" w:hAnsi="Calibri" w:cs="Calibri"/>
                <w:color w:val="FF0000"/>
                <w:sz w:val="20"/>
                <w:szCs w:val="20"/>
                <w:lang w:eastAsia="cs-CZ"/>
              </w:rPr>
            </w:pPr>
            <w:r w:rsidRPr="00C4360C">
              <w:rPr>
                <w:rFonts w:ascii="Calibri" w:eastAsia="Times New Roman" w:hAnsi="Calibri" w:cs="Calibri"/>
                <w:sz w:val="20"/>
                <w:szCs w:val="20"/>
                <w:lang w:eastAsia="cs-CZ"/>
              </w:rPr>
              <w:lastRenderedPageBreak/>
              <w:t>Počet zapojených škol, pracovníků ve vzdělávání</w:t>
            </w:r>
          </w:p>
        </w:tc>
        <w:tc>
          <w:tcPr>
            <w:tcW w:w="972" w:type="dxa"/>
            <w:vAlign w:val="center"/>
          </w:tcPr>
          <w:p w14:paraId="0D12EC50" w14:textId="0165BC58" w:rsidR="003F148E" w:rsidRPr="00595354" w:rsidRDefault="003F148E" w:rsidP="00A30C58">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427141C4"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200 tis. Kč</w:t>
            </w:r>
          </w:p>
          <w:p w14:paraId="2A006054" w14:textId="23DD684A" w:rsidR="003F148E" w:rsidRPr="00595354" w:rsidRDefault="003F148E" w:rsidP="00A30C58">
            <w:pPr>
              <w:spacing w:after="0" w:line="240" w:lineRule="auto"/>
              <w:rPr>
                <w:rFonts w:ascii="Calibri" w:eastAsia="Times New Roman" w:hAnsi="Calibri" w:cs="Calibri"/>
                <w:color w:val="FF0000"/>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r w:rsidR="003F148E" w:rsidRPr="00936BFE" w14:paraId="7B53210C" w14:textId="77777777" w:rsidTr="00BB49D3">
        <w:trPr>
          <w:trHeight w:val="464"/>
          <w:jc w:val="center"/>
        </w:trPr>
        <w:tc>
          <w:tcPr>
            <w:tcW w:w="412" w:type="dxa"/>
            <w:vAlign w:val="center"/>
          </w:tcPr>
          <w:p w14:paraId="7F95467C" w14:textId="758BDE20"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751" w:type="dxa"/>
            <w:vAlign w:val="center"/>
          </w:tcPr>
          <w:p w14:paraId="1CBE0859" w14:textId="0D991F72" w:rsidR="003F148E" w:rsidRPr="002A236F" w:rsidRDefault="00A419B1"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Vzdělávání v oblasti </w:t>
            </w:r>
            <w:r w:rsidR="00D82140">
              <w:rPr>
                <w:rFonts w:ascii="Calibri" w:eastAsia="Times New Roman" w:hAnsi="Calibri" w:cs="Calibri"/>
                <w:sz w:val="20"/>
                <w:szCs w:val="20"/>
                <w:lang w:eastAsia="cs-CZ"/>
              </w:rPr>
              <w:t>vhodných a</w:t>
            </w:r>
            <w:r w:rsidR="003F148E">
              <w:rPr>
                <w:rFonts w:ascii="Calibri" w:eastAsia="Times New Roman" w:hAnsi="Calibri" w:cs="Calibri"/>
                <w:sz w:val="20"/>
                <w:szCs w:val="20"/>
                <w:lang w:eastAsia="cs-CZ"/>
              </w:rPr>
              <w:t>ktivit pro děti s ADHD a PAS</w:t>
            </w:r>
          </w:p>
        </w:tc>
        <w:tc>
          <w:tcPr>
            <w:tcW w:w="1359" w:type="dxa"/>
            <w:vAlign w:val="center"/>
          </w:tcPr>
          <w:p w14:paraId="4152F734" w14:textId="50056EB6"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55FAA81F"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INFRA CZ</w:t>
            </w:r>
          </w:p>
          <w:p w14:paraId="0C10A214"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Centrum pro rodinu a sociální péči Brno</w:t>
            </w:r>
          </w:p>
          <w:p w14:paraId="26E25A90" w14:textId="7526938F" w:rsidR="003F148E" w:rsidRPr="006C6B89"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358" w:type="dxa"/>
            <w:vAlign w:val="center"/>
          </w:tcPr>
          <w:p w14:paraId="54B90387" w14:textId="31CAF82E"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58C93B3E" w14:textId="773EA6E3" w:rsidR="003F148E" w:rsidRPr="00473342" w:rsidRDefault="002733A6"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5" w:type="dxa"/>
            <w:vAlign w:val="center"/>
          </w:tcPr>
          <w:p w14:paraId="3AF29443" w14:textId="3CA84C3A" w:rsidR="003F148E" w:rsidRPr="004D077B"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pedagogy MŠ a 1. st. ZŠ o vhodných aktivitách pro dětí a žáky s ADHD a PAS. </w:t>
            </w:r>
            <w:r w:rsidRPr="00062240">
              <w:rPr>
                <w:rFonts w:ascii="Calibri" w:eastAsia="Times New Roman" w:hAnsi="Calibri" w:cs="Calibri"/>
                <w:sz w:val="20"/>
                <w:szCs w:val="20"/>
                <w:lang w:eastAsia="cs-CZ"/>
              </w:rPr>
              <w:t xml:space="preserve">Pro děti s ADHD a PAS je důležité zařazovat aktivity, které podporují jejich rozvoj, pomáhají regulovat emoce a snižovat úzkost. Mezi vhodné aktivity patří pohybové aktivity, senzorické hry, aktivity pro rozvoj jemné motoriky a hry pro rozvoj sociálních </w:t>
            </w:r>
            <w:r>
              <w:rPr>
                <w:rFonts w:ascii="Calibri" w:eastAsia="Times New Roman" w:hAnsi="Calibri" w:cs="Calibri"/>
                <w:sz w:val="20"/>
                <w:szCs w:val="20"/>
                <w:lang w:eastAsia="cs-CZ"/>
              </w:rPr>
              <w:t>d</w:t>
            </w:r>
            <w:r w:rsidRPr="00062240">
              <w:rPr>
                <w:rFonts w:ascii="Calibri" w:eastAsia="Times New Roman" w:hAnsi="Calibri" w:cs="Calibri"/>
                <w:sz w:val="20"/>
                <w:szCs w:val="20"/>
                <w:lang w:eastAsia="cs-CZ"/>
              </w:rPr>
              <w:t>ovedností.</w:t>
            </w:r>
            <w:r>
              <w:rPr>
                <w:rFonts w:ascii="Calibri" w:eastAsia="Times New Roman" w:hAnsi="Calibri" w:cs="Calibri"/>
                <w:sz w:val="20"/>
                <w:szCs w:val="20"/>
                <w:lang w:eastAsia="cs-CZ"/>
              </w:rPr>
              <w:t xml:space="preserve"> </w:t>
            </w:r>
            <w:r w:rsidRPr="00062240">
              <w:rPr>
                <w:rFonts w:ascii="Calibri" w:eastAsia="Times New Roman" w:hAnsi="Calibri" w:cs="Calibri"/>
                <w:sz w:val="20"/>
                <w:szCs w:val="20"/>
                <w:lang w:eastAsia="cs-CZ"/>
              </w:rPr>
              <w:t>Důležité je také zařazovat prvky struktury, vizualizace a pozitivní zpětné vazby.</w:t>
            </w:r>
          </w:p>
        </w:tc>
        <w:tc>
          <w:tcPr>
            <w:tcW w:w="1058" w:type="dxa"/>
            <w:vAlign w:val="center"/>
          </w:tcPr>
          <w:p w14:paraId="072EA6E9" w14:textId="363207AD" w:rsidR="003F148E" w:rsidRPr="00473342" w:rsidRDefault="003F148E" w:rsidP="00A30C58">
            <w:pPr>
              <w:spacing w:after="0" w:line="240" w:lineRule="auto"/>
              <w:rPr>
                <w:rFonts w:ascii="Calibri" w:eastAsia="Times New Roman" w:hAnsi="Calibri" w:cs="Calibri"/>
                <w:sz w:val="20"/>
                <w:szCs w:val="20"/>
                <w:lang w:eastAsia="cs-CZ"/>
              </w:rPr>
            </w:pPr>
            <w:r w:rsidRPr="00C4360C">
              <w:rPr>
                <w:rFonts w:ascii="Calibri" w:eastAsia="Times New Roman" w:hAnsi="Calibri" w:cs="Calibri"/>
                <w:sz w:val="20"/>
                <w:szCs w:val="20"/>
                <w:lang w:eastAsia="cs-CZ"/>
              </w:rPr>
              <w:t>Počet zapojených škol, pracovníků ve vzdělávání</w:t>
            </w:r>
          </w:p>
        </w:tc>
        <w:tc>
          <w:tcPr>
            <w:tcW w:w="972" w:type="dxa"/>
            <w:vAlign w:val="center"/>
          </w:tcPr>
          <w:p w14:paraId="23C5E095" w14:textId="6B78E81F" w:rsidR="003F148E" w:rsidRPr="00473342"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930C2F3" w14:textId="77777777" w:rsidR="003F148E" w:rsidRDefault="003F148E" w:rsidP="00A30C5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6EB3C1EF" w14:textId="77777777" w:rsidR="003F148E" w:rsidRDefault="003F148E" w:rsidP="00A30C58">
            <w:pPr>
              <w:spacing w:after="0" w:line="240" w:lineRule="auto"/>
              <w:rPr>
                <w:rFonts w:ascii="Calibri" w:eastAsia="Times New Roman" w:hAnsi="Calibri" w:cs="Calibri"/>
                <w:sz w:val="20"/>
                <w:szCs w:val="20"/>
                <w:lang w:eastAsia="cs-CZ"/>
              </w:rPr>
            </w:pPr>
          </w:p>
          <w:p w14:paraId="794586D9" w14:textId="7FF6B220" w:rsidR="003F148E" w:rsidRDefault="003F148E" w:rsidP="00A30C58">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MAP, OP JAK, obce a města v ORP Ostra</w:t>
            </w:r>
            <w:r>
              <w:rPr>
                <w:rFonts w:ascii="Calibri" w:eastAsia="Times New Roman" w:hAnsi="Calibri" w:cs="Calibri"/>
                <w:sz w:val="20"/>
                <w:szCs w:val="20"/>
                <w:lang w:eastAsia="cs-CZ"/>
              </w:rPr>
              <w:t>va</w:t>
            </w:r>
          </w:p>
        </w:tc>
      </w:tr>
    </w:tbl>
    <w:p w14:paraId="520B6F83" w14:textId="77777777" w:rsidR="003341B6" w:rsidRDefault="003341B6" w:rsidP="008A77A4">
      <w:pPr>
        <w:spacing w:after="120"/>
        <w:contextualSpacing/>
        <w:jc w:val="both"/>
        <w:rPr>
          <w:rFonts w:ascii="Calibri" w:eastAsia="Times New Roman" w:hAnsi="Calibri" w:cstheme="minorHAnsi"/>
          <w:b/>
          <w:bCs/>
          <w:iCs/>
          <w:color w:val="00ADD0"/>
          <w:lang w:eastAsia="cs-CZ"/>
        </w:rPr>
      </w:pPr>
    </w:p>
    <w:p w14:paraId="1DD162A2" w14:textId="77777777" w:rsidR="00A60234" w:rsidRDefault="00A60234" w:rsidP="00A60234">
      <w:pPr>
        <w:rPr>
          <w:rFonts w:ascii="Calibri" w:eastAsia="Times New Roman" w:hAnsi="Calibri" w:cstheme="minorHAnsi"/>
          <w:b/>
          <w:bCs/>
          <w:iCs/>
          <w:color w:val="00ADD0"/>
          <w:lang w:eastAsia="cs-CZ"/>
        </w:rPr>
        <w:sectPr w:rsidR="00A60234" w:rsidSect="0021511E">
          <w:footerReference w:type="default" r:id="rId18"/>
          <w:pgSz w:w="16838" w:h="11906" w:orient="landscape"/>
          <w:pgMar w:top="1726" w:right="1746"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1702"/>
        <w:gridCol w:w="7654"/>
      </w:tblGrid>
      <w:tr w:rsidR="00A60234" w:rsidRPr="00952E73" w14:paraId="15386017" w14:textId="77777777" w:rsidTr="008A360A">
        <w:tc>
          <w:tcPr>
            <w:tcW w:w="9356" w:type="dxa"/>
            <w:gridSpan w:val="2"/>
            <w:tcBorders>
              <w:bottom w:val="single" w:sz="4" w:space="0" w:color="auto"/>
            </w:tcBorders>
            <w:shd w:val="clear" w:color="auto" w:fill="003C69"/>
          </w:tcPr>
          <w:p w14:paraId="04C1ADE2" w14:textId="062BD3AD" w:rsidR="00A60234" w:rsidRPr="00952E73" w:rsidRDefault="00A60234" w:rsidP="00A60234">
            <w:pPr>
              <w:jc w:val="center"/>
              <w:rPr>
                <w:b/>
                <w:bCs/>
              </w:rPr>
            </w:pPr>
            <w:r w:rsidRPr="00952E73">
              <w:rPr>
                <w:b/>
                <w:bCs/>
              </w:rPr>
              <w:lastRenderedPageBreak/>
              <w:t xml:space="preserve">Priorita </w:t>
            </w:r>
            <w:r w:rsidR="00495872">
              <w:rPr>
                <w:b/>
                <w:bCs/>
              </w:rPr>
              <w:t>B</w:t>
            </w:r>
            <w:r w:rsidR="00495872" w:rsidRPr="00952E73">
              <w:rPr>
                <w:b/>
                <w:bCs/>
              </w:rPr>
              <w:t xml:space="preserve"> – Rozvoj</w:t>
            </w:r>
            <w:r w:rsidRPr="00666B85">
              <w:rPr>
                <w:b/>
                <w:bCs/>
              </w:rPr>
              <w:t xml:space="preserve"> předškolního vzdělávání a péče (dostupnost – kvalita – inkluze)</w:t>
            </w:r>
          </w:p>
        </w:tc>
      </w:tr>
      <w:tr w:rsidR="00A60234" w14:paraId="3FB99662" w14:textId="77777777" w:rsidTr="008A360A">
        <w:tc>
          <w:tcPr>
            <w:tcW w:w="9356" w:type="dxa"/>
            <w:gridSpan w:val="2"/>
            <w:shd w:val="clear" w:color="auto" w:fill="00ADD0"/>
          </w:tcPr>
          <w:p w14:paraId="2ECB138B" w14:textId="77777777" w:rsidR="00A60234" w:rsidRDefault="00A60234" w:rsidP="008A360A">
            <w:pPr>
              <w:pStyle w:val="Nadpis2"/>
              <w:jc w:val="both"/>
            </w:pPr>
            <w:bookmarkStart w:id="38" w:name="_Toc204325315"/>
            <w:r w:rsidRPr="00FC2812">
              <w:t xml:space="preserve">SC </w:t>
            </w:r>
            <w:r>
              <w:t>B</w:t>
            </w:r>
            <w:r w:rsidRPr="00FC2812">
              <w:t>.</w:t>
            </w:r>
            <w:r>
              <w:t xml:space="preserve">3 </w:t>
            </w:r>
            <w:r w:rsidRPr="0034685C">
              <w:rPr>
                <w:rFonts w:eastAsia="Times New Roman"/>
                <w:lang w:eastAsia="cs-CZ"/>
              </w:rPr>
              <w:t>Dítě připravené na život – vzdělávací aktivity pro děti předškolního věku k</w:t>
            </w:r>
            <w:r>
              <w:rPr>
                <w:rFonts w:eastAsia="Times New Roman"/>
                <w:lang w:eastAsia="cs-CZ"/>
              </w:rPr>
              <w:t> </w:t>
            </w:r>
            <w:r w:rsidRPr="0034685C">
              <w:rPr>
                <w:rFonts w:eastAsia="Times New Roman"/>
                <w:lang w:eastAsia="cs-CZ"/>
              </w:rPr>
              <w:t>rozvoji gramotností a kompetencí, aktivity vedoucí k rozvoji potenciálu každého dítěte a identifikaci a rozvoji nadání (aktivity mj. s podporou a</w:t>
            </w:r>
            <w:r>
              <w:rPr>
                <w:rFonts w:eastAsia="Times New Roman"/>
                <w:lang w:eastAsia="cs-CZ"/>
              </w:rPr>
              <w:t> </w:t>
            </w:r>
            <w:r w:rsidRPr="0034685C">
              <w:rPr>
                <w:rFonts w:eastAsia="Times New Roman"/>
                <w:lang w:eastAsia="cs-CZ"/>
              </w:rPr>
              <w:t>využitím moderních didaktických forem vedoucích k rozvoji klíčových kompetencí)</w:t>
            </w:r>
            <w:bookmarkEnd w:id="38"/>
          </w:p>
        </w:tc>
      </w:tr>
      <w:tr w:rsidR="00A60234" w14:paraId="5D86B91E" w14:textId="77777777" w:rsidTr="000D0500">
        <w:tc>
          <w:tcPr>
            <w:tcW w:w="1702" w:type="dxa"/>
          </w:tcPr>
          <w:p w14:paraId="4DCB141A" w14:textId="77777777" w:rsidR="00A60234" w:rsidRPr="003341B6" w:rsidRDefault="00A60234" w:rsidP="008A360A">
            <w:pPr>
              <w:rPr>
                <w:b/>
                <w:bCs/>
              </w:rPr>
            </w:pPr>
            <w:r w:rsidRPr="003341B6">
              <w:rPr>
                <w:b/>
                <w:bCs/>
              </w:rPr>
              <w:t>Popis cíle</w:t>
            </w:r>
          </w:p>
        </w:tc>
        <w:tc>
          <w:tcPr>
            <w:tcW w:w="7654" w:type="dxa"/>
          </w:tcPr>
          <w:p w14:paraId="02CF15DF" w14:textId="77777777" w:rsidR="00A60234" w:rsidRPr="00E21FC8" w:rsidRDefault="00A60234" w:rsidP="008A360A">
            <w:pPr>
              <w:pBdr>
                <w:top w:val="nil"/>
                <w:left w:val="nil"/>
                <w:bottom w:val="nil"/>
                <w:right w:val="nil"/>
                <w:between w:val="nil"/>
              </w:pBdr>
              <w:spacing w:line="22" w:lineRule="atLeast"/>
              <w:jc w:val="both"/>
              <w:rPr>
                <w:rFonts w:cstheme="minorHAnsi"/>
                <w:iCs/>
                <w:color w:val="00ADD0"/>
              </w:rPr>
            </w:pPr>
            <w:r>
              <w:rPr>
                <w:rFonts w:cstheme="minorHAnsi"/>
                <w:iCs/>
              </w:rPr>
              <w:t>V</w:t>
            </w:r>
            <w:r w:rsidRPr="00E21FC8">
              <w:rPr>
                <w:rFonts w:cstheme="minorHAnsi"/>
                <w:iCs/>
              </w:rPr>
              <w:t>zdělávací aktivity pro děti předškolního věku podporující rozvoj gramotností a kompetencí, aktivity k identifikaci a podpoře nadání</w:t>
            </w:r>
            <w:r>
              <w:rPr>
                <w:rFonts w:cstheme="minorHAnsi"/>
                <w:iCs/>
              </w:rPr>
              <w:t xml:space="preserve">, </w:t>
            </w:r>
            <w:r w:rsidRPr="00E21FC8">
              <w:rPr>
                <w:rFonts w:cstheme="minorHAnsi"/>
                <w:iCs/>
              </w:rPr>
              <w:t>k rozvoji potenciálu každého dítěte – mj. aktivity na podporu čtenářské a</w:t>
            </w:r>
            <w:r>
              <w:rPr>
                <w:rFonts w:cstheme="minorHAnsi"/>
                <w:iCs/>
              </w:rPr>
              <w:t> </w:t>
            </w:r>
            <w:r w:rsidRPr="00E21FC8">
              <w:rPr>
                <w:rFonts w:cstheme="minorHAnsi"/>
                <w:iCs/>
              </w:rPr>
              <w:t xml:space="preserve">matematické pregramotnosti, jazykových, ICT a polytechnických kompetencí, na podporu digitální gramotnosti k celoživotnímu učení, </w:t>
            </w:r>
            <w:r>
              <w:rPr>
                <w:rFonts w:cstheme="minorHAnsi"/>
                <w:iCs/>
              </w:rPr>
              <w:t>EVVO</w:t>
            </w:r>
            <w:r w:rsidRPr="00E21FC8">
              <w:rPr>
                <w:rFonts w:cstheme="minorHAnsi"/>
                <w:iCs/>
              </w:rPr>
              <w:t>, aktivity na podporu rozvoje sociálních a občanských kompetencí, podnikavosti, kreativity a iniciativy dětí, podpora aktivit a programů zájmového a neformálního vzdělávání, aktivity napomáhající bezproblémovému přechodu dětí z MŠ do ZŠ.</w:t>
            </w:r>
          </w:p>
        </w:tc>
      </w:tr>
      <w:tr w:rsidR="00A60234" w14:paraId="238B68F8" w14:textId="77777777" w:rsidTr="000D0500">
        <w:tc>
          <w:tcPr>
            <w:tcW w:w="1702" w:type="dxa"/>
          </w:tcPr>
          <w:p w14:paraId="14789B14" w14:textId="77777777" w:rsidR="00A60234" w:rsidRDefault="00A60234" w:rsidP="008A360A">
            <w:r>
              <w:rPr>
                <w:b/>
                <w:bCs/>
              </w:rPr>
              <w:t>Bližší určení</w:t>
            </w:r>
          </w:p>
        </w:tc>
        <w:tc>
          <w:tcPr>
            <w:tcW w:w="7654" w:type="dxa"/>
          </w:tcPr>
          <w:p w14:paraId="71E21D50" w14:textId="77777777" w:rsidR="00A60234" w:rsidRPr="00EB01A0" w:rsidRDefault="00A60234" w:rsidP="008A360A">
            <w:pPr>
              <w:autoSpaceDE w:val="0"/>
              <w:autoSpaceDN w:val="0"/>
              <w:adjustRightInd w:val="0"/>
              <w:spacing w:line="22" w:lineRule="atLeast"/>
              <w:jc w:val="both"/>
              <w:rPr>
                <w:rFonts w:ascii="Calibri" w:hAnsi="Calibri" w:cs="Calibri"/>
                <w:b/>
                <w:bCs/>
                <w:color w:val="000000"/>
              </w:rPr>
            </w:pPr>
            <w:r w:rsidRPr="00EB01A0">
              <w:rPr>
                <w:rFonts w:ascii="Calibri" w:hAnsi="Calibri" w:cs="Calibri"/>
                <w:b/>
                <w:bCs/>
                <w:color w:val="000000"/>
              </w:rPr>
              <w:t>Realizace vzdělávacích aktivit pro děti předškolního věku</w:t>
            </w:r>
          </w:p>
          <w:p w14:paraId="0A8B781B" w14:textId="77777777" w:rsidR="00A60234" w:rsidRPr="004D4D0C" w:rsidRDefault="00A60234" w:rsidP="008A360A">
            <w:pPr>
              <w:autoSpaceDE w:val="0"/>
              <w:autoSpaceDN w:val="0"/>
              <w:adjustRightInd w:val="0"/>
              <w:spacing w:line="22" w:lineRule="atLeast"/>
              <w:jc w:val="both"/>
              <w:rPr>
                <w:rFonts w:ascii="Calibri" w:hAnsi="Calibri" w:cs="Calibri"/>
                <w:color w:val="000000"/>
              </w:rPr>
            </w:pPr>
            <w:r>
              <w:t>P</w:t>
            </w:r>
            <w:r w:rsidRPr="00EB01A0">
              <w:t>odpora čtenářských dílen, koutků, projektová výuka, aktivity na podporu čtenářství se zapojením knižních autorů, ilustrátorů, pracovníků knihoven, rodičů, příbuzných, žáků vyšších ročníků</w:t>
            </w:r>
            <w:r>
              <w:t xml:space="preserve"> aj.</w:t>
            </w:r>
            <w:r w:rsidRPr="00EB01A0">
              <w:t>, aktivity na podporu rozvoje matematické pregramotnosti, např. prvky Hejného matematiky, kroužky logiky, šachy</w:t>
            </w:r>
            <w:r>
              <w:t xml:space="preserve"> aj.,</w:t>
            </w:r>
            <w:r w:rsidRPr="00EB01A0">
              <w:t xml:space="preserve"> aktivity na podporu rozvoje jazykových kompetencí (rodilí mluvčí, CLIL, jazykové kroužky v MŠ),</w:t>
            </w:r>
            <w:r>
              <w:t xml:space="preserve"> </w:t>
            </w:r>
            <w:r w:rsidRPr="00EB01A0">
              <w:t>aktivity na podporu rozvoje digitálních kompetencí, digitální gramotnosti pro celoživotní učení, využití robotických pomůcek, aktivity na podporu informatického myšlení,</w:t>
            </w:r>
            <w:r>
              <w:t xml:space="preserve"> </w:t>
            </w:r>
            <w:r w:rsidRPr="00EB01A0">
              <w:t>polytechnické a</w:t>
            </w:r>
            <w:r>
              <w:t> </w:t>
            </w:r>
            <w:r w:rsidRPr="00EB01A0">
              <w:t>řemeslné aktivity, výchova k udržitelnému rozvoji, aktivity k podpoře rozvoje sociálních a občanských kompetencí, podnikavosti, kreativity a iniciativy, setkávání s odborníky z praxe, ale i s laickou veřejností, aktivity na podporu rozvoje vztahu k místu, kde děti žijí/navštěvují MŠ, podpora sportovních/pohybových aktivit a</w:t>
            </w:r>
            <w:r>
              <w:t> </w:t>
            </w:r>
            <w:r w:rsidRPr="00EB01A0">
              <w:t>aktivit vedoucích k rozvoji mezigenerační spolupráce a  soužití</w:t>
            </w:r>
            <w:r>
              <w:t xml:space="preserve">, </w:t>
            </w:r>
            <w:r w:rsidRPr="00EB01A0">
              <w:t>aktivity vedoucí k podpoře wellbeingu, dobrého klima třídy a kvalitnímu managementu třídních kolektivů, aktivity usnadňující přechod dětí z MŠ do</w:t>
            </w:r>
            <w:r>
              <w:t> </w:t>
            </w:r>
            <w:r w:rsidRPr="00EB01A0">
              <w:t>ZŠ.</w:t>
            </w:r>
          </w:p>
        </w:tc>
      </w:tr>
      <w:tr w:rsidR="00A60234" w14:paraId="371B7B61" w14:textId="77777777" w:rsidTr="000D0500">
        <w:tc>
          <w:tcPr>
            <w:tcW w:w="1702" w:type="dxa"/>
          </w:tcPr>
          <w:p w14:paraId="3646BEAC" w14:textId="77777777" w:rsidR="00A60234" w:rsidRPr="00A22A97" w:rsidRDefault="00A60234" w:rsidP="008A360A">
            <w:pPr>
              <w:rPr>
                <w:b/>
                <w:bCs/>
              </w:rPr>
            </w:pPr>
            <w:r w:rsidRPr="00796312">
              <w:rPr>
                <w:rFonts w:ascii="Calibri" w:hAnsi="Calibri" w:cs="Calibri"/>
                <w:b/>
                <w:bCs/>
              </w:rPr>
              <w:t>Aktivity škol</w:t>
            </w:r>
          </w:p>
        </w:tc>
        <w:tc>
          <w:tcPr>
            <w:tcW w:w="7654" w:type="dxa"/>
          </w:tcPr>
          <w:p w14:paraId="530D9863" w14:textId="77777777" w:rsidR="00A60234" w:rsidRPr="003B124C" w:rsidRDefault="00A60234" w:rsidP="008A360A">
            <w:pPr>
              <w:pStyle w:val="Odstavecseseznamem"/>
              <w:numPr>
                <w:ilvl w:val="0"/>
                <w:numId w:val="15"/>
              </w:numPr>
              <w:spacing w:line="22" w:lineRule="atLeast"/>
              <w:ind w:left="325" w:hanging="325"/>
              <w:jc w:val="both"/>
              <w:rPr>
                <w:rFonts w:ascii="Calibri" w:hAnsi="Calibri" w:cs="Calibri"/>
              </w:rPr>
            </w:pPr>
            <w:r w:rsidRPr="003B124C">
              <w:rPr>
                <w:rFonts w:ascii="Calibri" w:hAnsi="Calibri" w:cs="Calibri"/>
              </w:rPr>
              <w:t xml:space="preserve">podpora (inovativního) vzdělávání dětí v MŠ – inovativní vzdělávání dětí v MŠ, podpora dětí s OMJ v MŠ, příprava dětí ohrožených školním neúspěchem v MŠ </w:t>
            </w:r>
            <w:r w:rsidRPr="003B124C">
              <w:rPr>
                <w:rFonts w:ascii="Calibri" w:hAnsi="Calibri" w:cs="Calibri"/>
              </w:rPr>
              <w:tab/>
              <w:t>PŘÍLEŽITOST</w:t>
            </w:r>
          </w:p>
          <w:p w14:paraId="4B9BE7E1" w14:textId="77777777" w:rsidR="00A60234" w:rsidRPr="003B124C" w:rsidRDefault="00A60234" w:rsidP="008A360A">
            <w:pPr>
              <w:pStyle w:val="Odstavecseseznamem"/>
              <w:numPr>
                <w:ilvl w:val="0"/>
                <w:numId w:val="15"/>
              </w:numPr>
              <w:spacing w:line="22" w:lineRule="atLeast"/>
              <w:ind w:left="325" w:hanging="325"/>
              <w:jc w:val="both"/>
              <w:rPr>
                <w:rFonts w:ascii="Calibri" w:hAnsi="Calibri" w:cs="Calibri"/>
                <w:color w:val="FF0000"/>
              </w:rPr>
            </w:pPr>
            <w:r w:rsidRPr="003B124C">
              <w:rPr>
                <w:rFonts w:ascii="Calibri" w:hAnsi="Calibri" w:cs="Calibri"/>
              </w:rPr>
              <w:t>další vzdělávací aktivity pro děti předškolního věku</w:t>
            </w:r>
            <w:r w:rsidRPr="003B124C">
              <w:rPr>
                <w:rFonts w:ascii="Calibri" w:hAnsi="Calibri" w:cs="Calibri"/>
              </w:rPr>
              <w:tab/>
              <w:t>PŘÍLEŽITOST</w:t>
            </w:r>
          </w:p>
        </w:tc>
      </w:tr>
      <w:tr w:rsidR="00A60234" w14:paraId="59A37484" w14:textId="77777777" w:rsidTr="000D0500">
        <w:tc>
          <w:tcPr>
            <w:tcW w:w="1702" w:type="dxa"/>
          </w:tcPr>
          <w:p w14:paraId="34590D82" w14:textId="77777777" w:rsidR="00A60234" w:rsidRPr="00A22A97" w:rsidRDefault="00A60234" w:rsidP="008A360A">
            <w:pPr>
              <w:rPr>
                <w:b/>
                <w:bCs/>
              </w:rPr>
            </w:pPr>
            <w:r w:rsidRPr="00796312">
              <w:rPr>
                <w:rFonts w:ascii="Calibri" w:hAnsi="Calibri" w:cs="Calibri"/>
                <w:b/>
                <w:bCs/>
              </w:rPr>
              <w:t>Aktivity spolupráce</w:t>
            </w:r>
          </w:p>
        </w:tc>
        <w:tc>
          <w:tcPr>
            <w:tcW w:w="7654" w:type="dxa"/>
          </w:tcPr>
          <w:p w14:paraId="576802D3"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ascii="Calibri" w:hAnsi="Calibri" w:cs="Calibri"/>
              </w:rPr>
            </w:pPr>
            <w:r w:rsidRPr="002C438D">
              <w:rPr>
                <w:rFonts w:ascii="Calibri" w:eastAsia="Times New Roman" w:hAnsi="Calibri" w:cstheme="minorHAnsi"/>
                <w:iCs/>
                <w:lang w:eastAsia="cs-CZ"/>
              </w:rPr>
              <w:t>vzdělávací aktivity pro děti předškolního věku podporující rozvoj gramotností a kompetencí (čtenářské, matematické, jazykové, ICT, polytechnické a</w:t>
            </w:r>
            <w:r>
              <w:rPr>
                <w:rFonts w:ascii="Calibri" w:eastAsia="Times New Roman" w:hAnsi="Calibri" w:cstheme="minorHAnsi"/>
                <w:iCs/>
                <w:lang w:eastAsia="cs-CZ"/>
              </w:rPr>
              <w:t> </w:t>
            </w:r>
            <w:r w:rsidRPr="002C438D">
              <w:rPr>
                <w:rFonts w:ascii="Calibri" w:eastAsia="Times New Roman" w:hAnsi="Calibri" w:cstheme="minorHAnsi"/>
                <w:iCs/>
                <w:lang w:eastAsia="cs-CZ"/>
              </w:rPr>
              <w:t xml:space="preserve">řemeslné, k rozvoji podnikavosti, iniciativy, kreativity, environmentální výchovy a vzdělávání, pohybových dovedností, mezigenerační spolupráce, </w:t>
            </w:r>
            <w:r w:rsidRPr="002C438D">
              <w:rPr>
                <w:rFonts w:cstheme="minorHAnsi"/>
                <w:iCs/>
              </w:rPr>
              <w:t xml:space="preserve">aktivity na podporu rozvoje sociálních a občanských kompetencí, </w:t>
            </w:r>
            <w:r w:rsidRPr="002C438D">
              <w:rPr>
                <w:rFonts w:ascii="Calibri" w:eastAsia="Times New Roman" w:hAnsi="Calibri" w:cstheme="minorHAnsi"/>
                <w:iCs/>
                <w:lang w:eastAsia="cs-CZ"/>
              </w:rPr>
              <w:t>aj.)</w:t>
            </w:r>
            <w:r>
              <w:rPr>
                <w:rFonts w:ascii="Calibri" w:eastAsia="Times New Roman" w:hAnsi="Calibri" w:cstheme="minorHAnsi"/>
                <w:iCs/>
                <w:lang w:eastAsia="cs-CZ"/>
              </w:rPr>
              <w:t xml:space="preserve"> </w:t>
            </w:r>
            <w:r w:rsidRPr="002C438D">
              <w:rPr>
                <w:rFonts w:ascii="Calibri" w:hAnsi="Calibri" w:cs="Calibri"/>
              </w:rPr>
              <w:t>PŘÍLEŽITOST</w:t>
            </w:r>
          </w:p>
          <w:p w14:paraId="4C41473F" w14:textId="77777777" w:rsidR="00A60234" w:rsidRPr="002C438D" w:rsidRDefault="00A60234" w:rsidP="008A360A">
            <w:pPr>
              <w:pStyle w:val="Odstavecseseznamem"/>
              <w:numPr>
                <w:ilvl w:val="0"/>
                <w:numId w:val="16"/>
              </w:numPr>
              <w:autoSpaceDE w:val="0"/>
              <w:autoSpaceDN w:val="0"/>
              <w:adjustRightInd w:val="0"/>
              <w:spacing w:after="18" w:line="22" w:lineRule="atLeast"/>
              <w:ind w:left="325" w:hanging="325"/>
              <w:jc w:val="both"/>
              <w:rPr>
                <w:rFonts w:ascii="Calibri" w:hAnsi="Calibri" w:cs="Calibri"/>
              </w:rPr>
            </w:pPr>
            <w:r w:rsidRPr="002C438D">
              <w:rPr>
                <w:rFonts w:ascii="Calibri" w:eastAsia="Times New Roman" w:hAnsi="Calibri" w:cstheme="minorHAnsi"/>
                <w:iCs/>
                <w:lang w:eastAsia="cs-CZ"/>
              </w:rPr>
              <w:t xml:space="preserve">vzdělávací aktivity pro děti k identifikaci a podpoře nadání a k rozvoji potenciálu každého dítěte </w:t>
            </w:r>
            <w:r w:rsidRPr="002C438D">
              <w:rPr>
                <w:rFonts w:ascii="Calibri" w:hAnsi="Calibri" w:cs="Calibri"/>
              </w:rPr>
              <w:t>PŘÍLEŽITOST</w:t>
            </w:r>
          </w:p>
          <w:p w14:paraId="7F57199E"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aktivity na podporu rozvoje vztahu k místu, kde děti žijí/navštěvují MŠ</w:t>
            </w:r>
            <w:r>
              <w:rPr>
                <w:rFonts w:eastAsia="Times New Roman" w:cstheme="minorHAnsi"/>
                <w:iCs/>
                <w:lang w:eastAsia="cs-CZ"/>
              </w:rPr>
              <w:t xml:space="preserve"> </w:t>
            </w:r>
            <w:r w:rsidRPr="002C438D">
              <w:rPr>
                <w:rFonts w:ascii="Calibri" w:hAnsi="Calibri" w:cs="Calibri"/>
              </w:rPr>
              <w:t>PŘÍLEŽITOST</w:t>
            </w:r>
          </w:p>
          <w:p w14:paraId="4B7ECB84"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aktivity vedoucí k podpoře vybudování zdravých životních návyků, zdravého životního stylu (sportovní, pohybové aktivity, zdravé stravování aj.)</w:t>
            </w:r>
            <w:r>
              <w:rPr>
                <w:rFonts w:eastAsia="Times New Roman" w:cstheme="minorHAnsi"/>
                <w:iCs/>
                <w:lang w:eastAsia="cs-CZ"/>
              </w:rPr>
              <w:t xml:space="preserve"> </w:t>
            </w:r>
            <w:r w:rsidRPr="002C438D">
              <w:rPr>
                <w:rFonts w:ascii="Calibri" w:hAnsi="Calibri" w:cs="Calibri"/>
              </w:rPr>
              <w:t>PŘÍLEŽITOST</w:t>
            </w:r>
          </w:p>
          <w:p w14:paraId="5A527060"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eastAsia="Times New Roman" w:cstheme="minorHAnsi"/>
                <w:iCs/>
                <w:lang w:eastAsia="cs-CZ"/>
              </w:rPr>
            </w:pPr>
            <w:r w:rsidRPr="002C438D">
              <w:rPr>
                <w:rFonts w:eastAsia="Times New Roman" w:cstheme="minorHAnsi"/>
                <w:iCs/>
                <w:lang w:eastAsia="cs-CZ"/>
              </w:rPr>
              <w:t>aktivit vedoucích k rozvoji mezigenerační spolupráce a soužití</w:t>
            </w:r>
            <w:r>
              <w:rPr>
                <w:rFonts w:eastAsia="Times New Roman" w:cstheme="minorHAnsi"/>
                <w:iCs/>
                <w:lang w:eastAsia="cs-CZ"/>
              </w:rPr>
              <w:t xml:space="preserve"> </w:t>
            </w:r>
            <w:r w:rsidRPr="002C438D">
              <w:rPr>
                <w:rFonts w:ascii="Calibri" w:hAnsi="Calibri" w:cs="Calibri"/>
              </w:rPr>
              <w:t>PŘÍLEŽITOST</w:t>
            </w:r>
          </w:p>
          <w:p w14:paraId="27AE0285" w14:textId="77777777" w:rsidR="00A60234" w:rsidRPr="002C438D" w:rsidRDefault="00A60234" w:rsidP="008A360A">
            <w:pPr>
              <w:pStyle w:val="Odstavecseseznamem"/>
              <w:numPr>
                <w:ilvl w:val="0"/>
                <w:numId w:val="16"/>
              </w:numPr>
              <w:pBdr>
                <w:top w:val="nil"/>
                <w:left w:val="nil"/>
                <w:bottom w:val="nil"/>
                <w:right w:val="nil"/>
                <w:between w:val="nil"/>
              </w:pBdr>
              <w:spacing w:line="22" w:lineRule="atLeast"/>
              <w:ind w:left="325" w:hanging="325"/>
              <w:jc w:val="both"/>
              <w:rPr>
                <w:rFonts w:ascii="Calibri" w:hAnsi="Calibri" w:cs="Calibri"/>
                <w:color w:val="FF0000"/>
              </w:rPr>
            </w:pPr>
            <w:r w:rsidRPr="002C438D">
              <w:rPr>
                <w:rFonts w:eastAsia="Times New Roman" w:cstheme="minorHAnsi"/>
                <w:iCs/>
                <w:lang w:eastAsia="cs-CZ"/>
              </w:rPr>
              <w:t>aktivity usnadňující přechod dětí z MŠ do ZŠ</w:t>
            </w:r>
            <w:r w:rsidRPr="002C438D">
              <w:rPr>
                <w:rFonts w:eastAsia="Times New Roman" w:cstheme="minorHAnsi"/>
                <w:iCs/>
                <w:lang w:eastAsia="cs-CZ"/>
              </w:rPr>
              <w:tab/>
              <w:t>PŘÍLEŽITOST</w:t>
            </w:r>
          </w:p>
        </w:tc>
      </w:tr>
      <w:tr w:rsidR="00A60234" w14:paraId="22C5018E" w14:textId="77777777" w:rsidTr="000D0500">
        <w:tc>
          <w:tcPr>
            <w:tcW w:w="1702" w:type="dxa"/>
          </w:tcPr>
          <w:p w14:paraId="6EB9E1BD" w14:textId="77777777" w:rsidR="00A60234" w:rsidRPr="00796312" w:rsidRDefault="00A60234" w:rsidP="008A360A">
            <w:pPr>
              <w:rPr>
                <w:rFonts w:ascii="Calibri" w:hAnsi="Calibri" w:cs="Calibri"/>
                <w:b/>
                <w:bCs/>
              </w:rPr>
            </w:pPr>
            <w:r>
              <w:rPr>
                <w:rFonts w:ascii="Calibri" w:hAnsi="Calibri" w:cs="Calibri"/>
                <w:b/>
                <w:bCs/>
              </w:rPr>
              <w:t>Investiční aktivity</w:t>
            </w:r>
          </w:p>
        </w:tc>
        <w:tc>
          <w:tcPr>
            <w:tcW w:w="7654" w:type="dxa"/>
          </w:tcPr>
          <w:p w14:paraId="6C15FE2D" w14:textId="77777777" w:rsidR="00A60234" w:rsidRPr="003A1FAF" w:rsidRDefault="00A60234" w:rsidP="008A360A">
            <w:pPr>
              <w:pBdr>
                <w:top w:val="nil"/>
                <w:left w:val="nil"/>
                <w:bottom w:val="nil"/>
                <w:right w:val="nil"/>
                <w:between w:val="nil"/>
              </w:pBdr>
              <w:spacing w:line="22" w:lineRule="atLeast"/>
              <w:jc w:val="both"/>
              <w:rPr>
                <w:rFonts w:ascii="Calibri" w:eastAsia="Times New Roman" w:hAnsi="Calibri" w:cstheme="minorHAnsi"/>
                <w:iCs/>
                <w:lang w:eastAsia="cs-CZ"/>
              </w:rPr>
            </w:pPr>
            <w:r w:rsidRPr="003A1FAF">
              <w:rPr>
                <w:rFonts w:ascii="Calibri" w:hAnsi="Calibri" w:cs="Calibri"/>
              </w:rPr>
              <w:t xml:space="preserve">Nejsou pro SC </w:t>
            </w:r>
            <w:r>
              <w:rPr>
                <w:rFonts w:ascii="Calibri" w:hAnsi="Calibri" w:cs="Calibri"/>
              </w:rPr>
              <w:t xml:space="preserve">B.3 </w:t>
            </w:r>
            <w:r w:rsidRPr="003A1FAF">
              <w:rPr>
                <w:rFonts w:ascii="Calibri" w:hAnsi="Calibri" w:cs="Calibri"/>
              </w:rPr>
              <w:t xml:space="preserve">relevantní. </w:t>
            </w:r>
          </w:p>
        </w:tc>
      </w:tr>
    </w:tbl>
    <w:p w14:paraId="6F2BC9F6" w14:textId="77777777" w:rsidR="00A60234" w:rsidRPr="00A60234" w:rsidRDefault="00A60234" w:rsidP="00A60234">
      <w:pPr>
        <w:rPr>
          <w:rFonts w:ascii="Calibri" w:eastAsia="Times New Roman" w:hAnsi="Calibri" w:cstheme="minorHAnsi"/>
          <w:lang w:eastAsia="cs-CZ"/>
        </w:rPr>
        <w:sectPr w:rsidR="00A60234" w:rsidRPr="00A60234" w:rsidSect="00A60234">
          <w:pgSz w:w="11906" w:h="16838"/>
          <w:pgMar w:top="1746" w:right="1417" w:bottom="1417" w:left="1417" w:header="708" w:footer="708" w:gutter="0"/>
          <w:cols w:space="708"/>
          <w:docGrid w:linePitch="360"/>
        </w:sectPr>
      </w:pPr>
    </w:p>
    <w:tbl>
      <w:tblPr>
        <w:tblW w:w="1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7"/>
        <w:gridCol w:w="2383"/>
        <w:gridCol w:w="1336"/>
        <w:gridCol w:w="1049"/>
        <w:gridCol w:w="1043"/>
        <w:gridCol w:w="1702"/>
        <w:gridCol w:w="3236"/>
        <w:gridCol w:w="1221"/>
        <w:gridCol w:w="972"/>
        <w:gridCol w:w="1107"/>
      </w:tblGrid>
      <w:tr w:rsidR="00741D68" w:rsidRPr="00936BFE" w14:paraId="46AF7BCF" w14:textId="77777777" w:rsidTr="000D2257">
        <w:trPr>
          <w:trHeight w:val="244"/>
          <w:jc w:val="center"/>
        </w:trPr>
        <w:tc>
          <w:tcPr>
            <w:tcW w:w="14466" w:type="dxa"/>
            <w:gridSpan w:val="10"/>
            <w:shd w:val="clear" w:color="auto" w:fill="00ADD0"/>
            <w:vAlign w:val="center"/>
          </w:tcPr>
          <w:p w14:paraId="2EB090CB" w14:textId="16C64422" w:rsidR="00741D68" w:rsidRPr="00936BFE" w:rsidRDefault="00576D3E" w:rsidP="00576D3E">
            <w:pPr>
              <w:pStyle w:val="Nadpis2"/>
              <w:rPr>
                <w:rFonts w:eastAsia="Times New Roman"/>
                <w:sz w:val="20"/>
                <w:szCs w:val="20"/>
                <w:lang w:eastAsia="cs-CZ"/>
              </w:rPr>
            </w:pPr>
            <w:bookmarkStart w:id="39" w:name="_Toc204325316"/>
            <w:r>
              <w:rPr>
                <w:rFonts w:eastAsia="Times New Roman"/>
                <w:lang w:eastAsia="cs-CZ"/>
              </w:rPr>
              <w:lastRenderedPageBreak/>
              <w:t>A</w:t>
            </w:r>
            <w:r w:rsidR="00741D68" w:rsidRPr="00936BFE">
              <w:rPr>
                <w:rFonts w:eastAsia="Times New Roman"/>
                <w:lang w:eastAsia="cs-CZ"/>
              </w:rPr>
              <w:t xml:space="preserve">ktivity </w:t>
            </w:r>
            <w:r w:rsidR="00741D68">
              <w:rPr>
                <w:rFonts w:eastAsia="Times New Roman"/>
                <w:lang w:eastAsia="cs-CZ"/>
              </w:rPr>
              <w:t>škol</w:t>
            </w:r>
            <w:r w:rsidR="00741D68" w:rsidRPr="00936BFE">
              <w:rPr>
                <w:rFonts w:eastAsia="Times New Roman"/>
                <w:lang w:eastAsia="cs-CZ"/>
              </w:rPr>
              <w:t xml:space="preserve"> </w:t>
            </w:r>
            <w:r w:rsidR="00741D68">
              <w:rPr>
                <w:rFonts w:eastAsia="Times New Roman"/>
                <w:lang w:eastAsia="cs-CZ"/>
              </w:rPr>
              <w:t>–</w:t>
            </w:r>
            <w:r w:rsidR="00741D68" w:rsidRPr="00936BFE">
              <w:rPr>
                <w:rFonts w:eastAsia="Times New Roman"/>
                <w:lang w:eastAsia="cs-CZ"/>
              </w:rPr>
              <w:t xml:space="preserve"> SC </w:t>
            </w:r>
            <w:r w:rsidR="00741D68">
              <w:rPr>
                <w:rFonts w:eastAsia="Times New Roman"/>
                <w:lang w:eastAsia="cs-CZ"/>
              </w:rPr>
              <w:t>B.3</w:t>
            </w:r>
            <w:bookmarkEnd w:id="39"/>
          </w:p>
        </w:tc>
      </w:tr>
      <w:tr w:rsidR="00F35825" w:rsidRPr="00936BFE" w14:paraId="11236FE1" w14:textId="77777777" w:rsidTr="000D2257">
        <w:trPr>
          <w:trHeight w:val="398"/>
          <w:jc w:val="center"/>
        </w:trPr>
        <w:tc>
          <w:tcPr>
            <w:tcW w:w="447" w:type="dxa"/>
            <w:shd w:val="clear" w:color="auto" w:fill="00ADD0"/>
            <w:vAlign w:val="center"/>
            <w:hideMark/>
          </w:tcPr>
          <w:p w14:paraId="2B2114F4"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487" w:type="dxa"/>
            <w:shd w:val="clear" w:color="auto" w:fill="00ADD0"/>
            <w:vAlign w:val="center"/>
            <w:hideMark/>
          </w:tcPr>
          <w:p w14:paraId="2F2D98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94" w:type="dxa"/>
            <w:shd w:val="clear" w:color="auto" w:fill="00ADD0"/>
            <w:vAlign w:val="center"/>
            <w:hideMark/>
          </w:tcPr>
          <w:p w14:paraId="0332DC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10" w:type="dxa"/>
            <w:shd w:val="clear" w:color="auto" w:fill="00ADD0"/>
            <w:vAlign w:val="center"/>
            <w:hideMark/>
          </w:tcPr>
          <w:p w14:paraId="51511708" w14:textId="48BC06CB"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043" w:type="dxa"/>
            <w:shd w:val="clear" w:color="auto" w:fill="00ADD0"/>
            <w:vAlign w:val="center"/>
            <w:hideMark/>
          </w:tcPr>
          <w:p w14:paraId="2EED5F9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93" w:type="dxa"/>
            <w:shd w:val="clear" w:color="auto" w:fill="00ADD0"/>
            <w:vAlign w:val="center"/>
            <w:hideMark/>
          </w:tcPr>
          <w:p w14:paraId="25CB67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592" w:type="dxa"/>
            <w:shd w:val="clear" w:color="auto" w:fill="00ADD0"/>
            <w:vAlign w:val="center"/>
            <w:hideMark/>
          </w:tcPr>
          <w:p w14:paraId="073D5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64C55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97F0E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281A6CA6"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A54C557" w14:textId="18C6E69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E2182" w:rsidRPr="00936BFE" w14:paraId="3FBED0B6" w14:textId="77777777" w:rsidTr="000D2257">
        <w:trPr>
          <w:trHeight w:val="464"/>
          <w:jc w:val="center"/>
        </w:trPr>
        <w:tc>
          <w:tcPr>
            <w:tcW w:w="447" w:type="dxa"/>
            <w:vAlign w:val="center"/>
            <w:hideMark/>
          </w:tcPr>
          <w:p w14:paraId="1787B2FA" w14:textId="77777777" w:rsidR="00CE2182" w:rsidRPr="00936BFE"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487" w:type="dxa"/>
            <w:vAlign w:val="center"/>
            <w:hideMark/>
          </w:tcPr>
          <w:p w14:paraId="4BE9E90D" w14:textId="0BE9CABD" w:rsidR="00CE2182" w:rsidRPr="00936BFE"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programech/výzvách na podporu rozvoje kvality školství, talentmanagementu, bilingvního vzdělávání*</w:t>
            </w:r>
          </w:p>
        </w:tc>
        <w:tc>
          <w:tcPr>
            <w:tcW w:w="1394" w:type="dxa"/>
            <w:vAlign w:val="center"/>
            <w:hideMark/>
          </w:tcPr>
          <w:p w14:paraId="3B3590E3" w14:textId="77777777" w:rsidR="00CE2182"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Ostravě</w:t>
            </w:r>
          </w:p>
          <w:p w14:paraId="11042504" w14:textId="77777777" w:rsidR="00CE2182" w:rsidRDefault="00CE2182" w:rsidP="00CE2182">
            <w:pPr>
              <w:spacing w:after="0" w:line="240" w:lineRule="auto"/>
              <w:rPr>
                <w:rFonts w:ascii="Calibri" w:eastAsia="Times New Roman" w:hAnsi="Calibri" w:cs="Calibri"/>
                <w:sz w:val="20"/>
                <w:szCs w:val="20"/>
                <w:lang w:eastAsia="cs-CZ"/>
              </w:rPr>
            </w:pPr>
          </w:p>
          <w:p w14:paraId="679E7575" w14:textId="670CC80B" w:rsidR="00CE2182" w:rsidRPr="00936BFE"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subjekty v Ostravě </w:t>
            </w:r>
          </w:p>
        </w:tc>
        <w:tc>
          <w:tcPr>
            <w:tcW w:w="1110" w:type="dxa"/>
            <w:vAlign w:val="center"/>
            <w:hideMark/>
          </w:tcPr>
          <w:p w14:paraId="450CEC42" w14:textId="28C239FB"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043" w:type="dxa"/>
            <w:vAlign w:val="center"/>
            <w:hideMark/>
          </w:tcPr>
          <w:p w14:paraId="1BD08941" w14:textId="65B7B2D1"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MŠ</w:t>
            </w:r>
          </w:p>
        </w:tc>
        <w:tc>
          <w:tcPr>
            <w:tcW w:w="1093" w:type="dxa"/>
            <w:vAlign w:val="center"/>
            <w:hideMark/>
          </w:tcPr>
          <w:p w14:paraId="7C7E801F" w14:textId="77777777" w:rsidR="00AB2023" w:rsidRDefault="00AB2023" w:rsidP="00AB2023">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1C061355" w14:textId="77777777" w:rsidR="00AB2023" w:rsidRDefault="00AB2023" w:rsidP="00AB2023">
            <w:pPr>
              <w:spacing w:after="0" w:line="240" w:lineRule="auto"/>
              <w:rPr>
                <w:rFonts w:eastAsia="Times New Roman" w:cstheme="minorHAnsi"/>
                <w:sz w:val="20"/>
                <w:szCs w:val="20"/>
                <w:lang w:eastAsia="cs-CZ"/>
              </w:rPr>
            </w:pPr>
          </w:p>
          <w:p w14:paraId="4B0BB473" w14:textId="30207746" w:rsidR="00CE2182" w:rsidRPr="000B52FF" w:rsidRDefault="00AB2023" w:rsidP="00AB2023">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31.08.2027</w:t>
            </w:r>
          </w:p>
        </w:tc>
        <w:tc>
          <w:tcPr>
            <w:tcW w:w="3592" w:type="dxa"/>
            <w:vAlign w:val="center"/>
            <w:hideMark/>
          </w:tcPr>
          <w:p w14:paraId="1B166E74" w14:textId="32672CCC"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MŠ/jiných subjektů podpořené v dotačních programech/výzvách z rozpočtu SMO podporují rozvoj kvality školství, talentmanagementu, bilingvní vzdělávání v ostravských MŠ nebo prostřednictvím vzdělávacích subjektů, které realizují aktivity pro MŠ. Všechny tyto projekty se týkají vzdělávání dětí v MŠ, mají na ně přímý dopad a umožňují hrazení vzdělávacích aktivit, pomůcek a vzdělávání pedagogů. Z programů/výzev lze hradit též supervizi a mentoring pro ředitele a pedagogy</w:t>
            </w:r>
            <w:r w:rsidR="00B33347">
              <w:rPr>
                <w:rFonts w:ascii="Calibri" w:eastAsia="Times New Roman" w:hAnsi="Calibri" w:cs="Calibri"/>
                <w:sz w:val="20"/>
                <w:szCs w:val="20"/>
                <w:lang w:eastAsia="cs-CZ"/>
              </w:rPr>
              <w:t>.</w:t>
            </w:r>
          </w:p>
        </w:tc>
        <w:tc>
          <w:tcPr>
            <w:tcW w:w="1221" w:type="dxa"/>
            <w:vAlign w:val="center"/>
            <w:hideMark/>
          </w:tcPr>
          <w:p w14:paraId="46982757" w14:textId="31817B9F"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hideMark/>
          </w:tcPr>
          <w:p w14:paraId="562A0E38" w14:textId="20D1BD55"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5BE37612" w14:textId="77777777" w:rsidR="00CE2182"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26705D7A" w14:textId="403583B4" w:rsidR="00CE2182" w:rsidRPr="000B52FF" w:rsidRDefault="00CE2182" w:rsidP="00CE21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5B01DD" w:rsidRPr="00936BFE" w14:paraId="1C2537D4" w14:textId="77777777" w:rsidTr="000D2257">
        <w:trPr>
          <w:trHeight w:val="464"/>
          <w:jc w:val="center"/>
        </w:trPr>
        <w:tc>
          <w:tcPr>
            <w:tcW w:w="447" w:type="dxa"/>
            <w:vAlign w:val="center"/>
          </w:tcPr>
          <w:p w14:paraId="7F2443DE" w14:textId="18A360BE" w:rsidR="005B01DD" w:rsidRDefault="003B1C29"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487" w:type="dxa"/>
            <w:vAlign w:val="center"/>
          </w:tcPr>
          <w:p w14:paraId="2D4C939C" w14:textId="6B287539" w:rsidR="005B01DD" w:rsidRPr="00936BFE" w:rsidRDefault="005B01DD" w:rsidP="005B01DD">
            <w:pPr>
              <w:spacing w:after="0" w:line="240" w:lineRule="auto"/>
              <w:rPr>
                <w:rFonts w:ascii="Calibri" w:eastAsia="Times New Roman" w:hAnsi="Calibri" w:cs="Calibri"/>
                <w:sz w:val="20"/>
                <w:szCs w:val="20"/>
                <w:lang w:eastAsia="cs-CZ"/>
              </w:rPr>
            </w:pPr>
            <w:r>
              <w:rPr>
                <w:rFonts w:cstheme="minorHAnsi"/>
                <w:color w:val="000000"/>
                <w:sz w:val="20"/>
                <w:szCs w:val="20"/>
              </w:rPr>
              <w:t xml:space="preserve">Projekty zaměřené na inovativní vzdělávání dětí předškolního věku v MŠ v ORP Ostrava v rámci projektů zjednodušeného vykazování financovaných z výzvy Šablony OP JAK II – MŠ. </w:t>
            </w:r>
          </w:p>
        </w:tc>
        <w:tc>
          <w:tcPr>
            <w:tcW w:w="1394" w:type="dxa"/>
            <w:vAlign w:val="center"/>
          </w:tcPr>
          <w:p w14:paraId="403BFA5A" w14:textId="77777777" w:rsidR="005B01DD" w:rsidRDefault="005B01DD" w:rsidP="005B01DD">
            <w:pPr>
              <w:spacing w:after="0" w:line="240" w:lineRule="auto"/>
              <w:rPr>
                <w:rFonts w:cstheme="minorHAnsi"/>
                <w:color w:val="000000"/>
                <w:sz w:val="20"/>
                <w:szCs w:val="20"/>
              </w:rPr>
            </w:pPr>
            <w:r>
              <w:rPr>
                <w:rFonts w:cstheme="minorHAnsi"/>
                <w:color w:val="000000"/>
                <w:sz w:val="20"/>
                <w:szCs w:val="20"/>
              </w:rPr>
              <w:t>MŠ v ORP Ostrava</w:t>
            </w:r>
          </w:p>
          <w:p w14:paraId="1AA3EFFC" w14:textId="77777777" w:rsidR="001B07E8" w:rsidRDefault="001B07E8" w:rsidP="005B01DD">
            <w:pPr>
              <w:spacing w:after="0" w:line="240" w:lineRule="auto"/>
              <w:rPr>
                <w:rFonts w:cstheme="minorHAnsi"/>
                <w:color w:val="000000"/>
                <w:sz w:val="20"/>
                <w:szCs w:val="20"/>
              </w:rPr>
            </w:pPr>
          </w:p>
          <w:p w14:paraId="6DC79A2A" w14:textId="23C9CEA1" w:rsidR="001B07E8" w:rsidRPr="00936BFE" w:rsidRDefault="001B07E8"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Podrobnější informace viz Příloha č. 2, str. </w:t>
            </w:r>
            <w:r w:rsidR="00E76D8D">
              <w:rPr>
                <w:rFonts w:ascii="Calibri" w:eastAsia="Times New Roman" w:hAnsi="Calibri" w:cs="Calibri"/>
                <w:sz w:val="20"/>
                <w:szCs w:val="20"/>
                <w:lang w:eastAsia="cs-CZ"/>
              </w:rPr>
              <w:t>2</w:t>
            </w:r>
            <w:r w:rsidR="004B29DD">
              <w:rPr>
                <w:rFonts w:ascii="Calibri" w:eastAsia="Times New Roman" w:hAnsi="Calibri" w:cs="Calibri"/>
                <w:sz w:val="20"/>
                <w:szCs w:val="20"/>
                <w:lang w:eastAsia="cs-CZ"/>
              </w:rPr>
              <w:t>3</w:t>
            </w:r>
            <w:r>
              <w:rPr>
                <w:rFonts w:ascii="Calibri" w:eastAsia="Times New Roman" w:hAnsi="Calibri" w:cs="Calibri"/>
                <w:sz w:val="20"/>
                <w:szCs w:val="20"/>
                <w:lang w:eastAsia="cs-CZ"/>
              </w:rPr>
              <w:t>-</w:t>
            </w:r>
            <w:r w:rsidR="001D15FC">
              <w:rPr>
                <w:rFonts w:ascii="Calibri" w:eastAsia="Times New Roman" w:hAnsi="Calibri" w:cs="Calibri"/>
                <w:sz w:val="20"/>
                <w:szCs w:val="20"/>
                <w:lang w:eastAsia="cs-CZ"/>
              </w:rPr>
              <w:t>34</w:t>
            </w:r>
            <w:r>
              <w:rPr>
                <w:rFonts w:ascii="Calibri" w:eastAsia="Times New Roman" w:hAnsi="Calibri" w:cs="Calibri"/>
                <w:sz w:val="20"/>
                <w:szCs w:val="20"/>
                <w:lang w:eastAsia="cs-CZ"/>
              </w:rPr>
              <w:t xml:space="preserve">, řádky č. </w:t>
            </w:r>
            <w:r w:rsidR="003E13D7">
              <w:rPr>
                <w:rFonts w:ascii="Calibri" w:eastAsia="Times New Roman" w:hAnsi="Calibri" w:cs="Calibri"/>
                <w:sz w:val="20"/>
                <w:szCs w:val="20"/>
                <w:lang w:eastAsia="cs-CZ"/>
              </w:rPr>
              <w:t>2</w:t>
            </w:r>
            <w:r>
              <w:rPr>
                <w:rFonts w:ascii="Calibri" w:eastAsia="Times New Roman" w:hAnsi="Calibri" w:cs="Calibri"/>
                <w:sz w:val="20"/>
                <w:szCs w:val="20"/>
                <w:lang w:eastAsia="cs-CZ"/>
              </w:rPr>
              <w:t>-</w:t>
            </w:r>
            <w:r w:rsidR="00380753">
              <w:rPr>
                <w:rFonts w:ascii="Calibri" w:eastAsia="Times New Roman" w:hAnsi="Calibri" w:cs="Calibri"/>
                <w:sz w:val="20"/>
                <w:szCs w:val="20"/>
                <w:lang w:eastAsia="cs-CZ"/>
              </w:rPr>
              <w:t>31</w:t>
            </w:r>
            <w:r>
              <w:rPr>
                <w:rFonts w:ascii="Calibri" w:eastAsia="Times New Roman" w:hAnsi="Calibri" w:cs="Calibri"/>
                <w:sz w:val="20"/>
                <w:szCs w:val="20"/>
                <w:lang w:eastAsia="cs-CZ"/>
              </w:rPr>
              <w:t>.</w:t>
            </w:r>
          </w:p>
        </w:tc>
        <w:tc>
          <w:tcPr>
            <w:tcW w:w="1110" w:type="dxa"/>
            <w:vAlign w:val="center"/>
          </w:tcPr>
          <w:p w14:paraId="1D723CF0" w14:textId="1CC24CA9"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1043" w:type="dxa"/>
            <w:vAlign w:val="center"/>
          </w:tcPr>
          <w:p w14:paraId="42988A72" w14:textId="6503B4C7"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93" w:type="dxa"/>
            <w:vAlign w:val="center"/>
          </w:tcPr>
          <w:p w14:paraId="35C421BB" w14:textId="77777777" w:rsidR="00644C43"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1040749" w14:textId="404EC3F9" w:rsidR="005B01DD" w:rsidRPr="000B52FF" w:rsidRDefault="00644C43" w:rsidP="00644C4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592" w:type="dxa"/>
            <w:vAlign w:val="center"/>
          </w:tcPr>
          <w:p w14:paraId="42986D7C" w14:textId="72A594BC"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Jedná se o projekty financované z výzvy Šablony OP JAK</w:t>
            </w:r>
            <w:r w:rsidR="009D7A5B">
              <w:rPr>
                <w:rFonts w:ascii="Calibri" w:eastAsia="Times New Roman" w:hAnsi="Calibri" w:cs="Calibri"/>
                <w:sz w:val="20"/>
                <w:szCs w:val="20"/>
                <w:lang w:eastAsia="cs-CZ"/>
              </w:rPr>
              <w:t xml:space="preserve"> II</w:t>
            </w:r>
            <w:r>
              <w:rPr>
                <w:rFonts w:ascii="Calibri" w:eastAsia="Times New Roman" w:hAnsi="Calibri" w:cs="Calibri"/>
                <w:sz w:val="20"/>
                <w:szCs w:val="20"/>
                <w:lang w:eastAsia="cs-CZ"/>
              </w:rPr>
              <w:t xml:space="preserve">, šablona Inovativní vzdělávání dětí v MŠ. Tato šablona podporuje projektovou a tandemovou výuku, vzdělávání s využitím nových technologií, zážitkovou pedagogiku, propojování formálního a neform. vzdělávání a aktivizující metody výuky. </w:t>
            </w:r>
          </w:p>
        </w:tc>
        <w:tc>
          <w:tcPr>
            <w:tcW w:w="1221" w:type="dxa"/>
            <w:vAlign w:val="center"/>
          </w:tcPr>
          <w:p w14:paraId="6CAD1286" w14:textId="6C89826A"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w:t>
            </w:r>
          </w:p>
        </w:tc>
        <w:tc>
          <w:tcPr>
            <w:tcW w:w="972" w:type="dxa"/>
            <w:vAlign w:val="center"/>
          </w:tcPr>
          <w:p w14:paraId="46AC8EC6" w14:textId="725D10F2" w:rsidR="005B01DD" w:rsidRPr="000B52FF" w:rsidRDefault="005B01DD" w:rsidP="005B0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775FF83D" w14:textId="2DB44280" w:rsidR="005B01DD" w:rsidRDefault="009D7A5B" w:rsidP="005B01DD">
            <w:pPr>
              <w:spacing w:after="0" w:line="240" w:lineRule="auto"/>
              <w:rPr>
                <w:rFonts w:ascii="Calibri" w:hAnsi="Calibri" w:cs="Calibri"/>
                <w:color w:val="000000"/>
                <w:sz w:val="20"/>
                <w:szCs w:val="20"/>
              </w:rPr>
            </w:pPr>
            <w:r>
              <w:rPr>
                <w:rFonts w:ascii="Calibri" w:hAnsi="Calibri" w:cs="Calibri"/>
                <w:color w:val="000000"/>
                <w:sz w:val="20"/>
                <w:szCs w:val="20"/>
              </w:rPr>
              <w:t>4 040</w:t>
            </w:r>
            <w:r w:rsidR="005B01DD">
              <w:rPr>
                <w:rFonts w:ascii="Calibri" w:hAnsi="Calibri" w:cs="Calibri"/>
                <w:color w:val="000000"/>
                <w:sz w:val="20"/>
                <w:szCs w:val="20"/>
              </w:rPr>
              <w:t xml:space="preserve"> tis. Kč</w:t>
            </w:r>
          </w:p>
          <w:p w14:paraId="64EE1194" w14:textId="37C344C1" w:rsidR="005B01DD" w:rsidRPr="000B52FF" w:rsidRDefault="005B01DD" w:rsidP="005B01DD">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3ADD8770" w14:textId="77777777" w:rsidR="0094554E" w:rsidRDefault="0094554E" w:rsidP="0094554E">
      <w:pPr>
        <w:spacing w:after="120"/>
        <w:contextualSpacing/>
        <w:jc w:val="both"/>
      </w:pPr>
      <w:r>
        <w:t>* nelze předem určit výši podpory, podpořené školy nebo jejich množství, výzvy 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44"/>
        <w:gridCol w:w="2154"/>
        <w:gridCol w:w="1525"/>
        <w:gridCol w:w="1520"/>
        <w:gridCol w:w="793"/>
        <w:gridCol w:w="1052"/>
        <w:gridCol w:w="3136"/>
        <w:gridCol w:w="1253"/>
        <w:gridCol w:w="1093"/>
        <w:gridCol w:w="1449"/>
      </w:tblGrid>
      <w:tr w:rsidR="00961663" w:rsidRPr="00936BFE" w14:paraId="30567195" w14:textId="77777777" w:rsidTr="00CC3267">
        <w:trPr>
          <w:trHeight w:val="241"/>
          <w:jc w:val="center"/>
        </w:trPr>
        <w:tc>
          <w:tcPr>
            <w:tcW w:w="14319" w:type="dxa"/>
            <w:gridSpan w:val="10"/>
            <w:shd w:val="clear" w:color="auto" w:fill="00ADD0"/>
            <w:vAlign w:val="center"/>
          </w:tcPr>
          <w:p w14:paraId="271A2050" w14:textId="6BDA3622" w:rsidR="00961663" w:rsidRPr="00936BFE" w:rsidRDefault="00576D3E" w:rsidP="00576D3E">
            <w:pPr>
              <w:pStyle w:val="Nadpis2"/>
              <w:rPr>
                <w:rFonts w:eastAsia="Times New Roman"/>
                <w:sz w:val="20"/>
                <w:szCs w:val="20"/>
                <w:lang w:eastAsia="cs-CZ"/>
              </w:rPr>
            </w:pPr>
            <w:bookmarkStart w:id="40" w:name="_Toc204325317"/>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spolupráce</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B.3</w:t>
            </w:r>
            <w:bookmarkEnd w:id="40"/>
          </w:p>
        </w:tc>
      </w:tr>
      <w:tr w:rsidR="007E69A9" w:rsidRPr="00936BFE" w14:paraId="758F833D" w14:textId="77777777" w:rsidTr="00434709">
        <w:trPr>
          <w:trHeight w:val="1275"/>
          <w:jc w:val="center"/>
        </w:trPr>
        <w:tc>
          <w:tcPr>
            <w:tcW w:w="344" w:type="dxa"/>
            <w:shd w:val="clear" w:color="auto" w:fill="00ADD0"/>
            <w:vAlign w:val="center"/>
            <w:hideMark/>
          </w:tcPr>
          <w:p w14:paraId="3EFCAAC7"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54" w:type="dxa"/>
            <w:shd w:val="clear" w:color="auto" w:fill="00ADD0"/>
            <w:vAlign w:val="center"/>
            <w:hideMark/>
          </w:tcPr>
          <w:p w14:paraId="7E306A0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25" w:type="dxa"/>
            <w:shd w:val="clear" w:color="auto" w:fill="00ADD0"/>
            <w:vAlign w:val="center"/>
            <w:hideMark/>
          </w:tcPr>
          <w:p w14:paraId="225FC72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20" w:type="dxa"/>
            <w:shd w:val="clear" w:color="auto" w:fill="00ADD0"/>
            <w:vAlign w:val="center"/>
            <w:hideMark/>
          </w:tcPr>
          <w:p w14:paraId="4F675FA8" w14:textId="4ECB94C6"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793" w:type="dxa"/>
            <w:shd w:val="clear" w:color="auto" w:fill="00ADD0"/>
            <w:vAlign w:val="center"/>
            <w:hideMark/>
          </w:tcPr>
          <w:p w14:paraId="4BCD96F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3382D2D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136" w:type="dxa"/>
            <w:shd w:val="clear" w:color="auto" w:fill="00ADD0"/>
            <w:vAlign w:val="center"/>
            <w:hideMark/>
          </w:tcPr>
          <w:p w14:paraId="3CDEF87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53" w:type="dxa"/>
            <w:shd w:val="clear" w:color="auto" w:fill="00ADD0"/>
            <w:vAlign w:val="center"/>
            <w:hideMark/>
          </w:tcPr>
          <w:p w14:paraId="50EDD05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1093" w:type="dxa"/>
            <w:shd w:val="clear" w:color="auto" w:fill="00ADD0"/>
            <w:vAlign w:val="center"/>
            <w:hideMark/>
          </w:tcPr>
          <w:p w14:paraId="4E5E191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49" w:type="dxa"/>
            <w:shd w:val="clear" w:color="auto" w:fill="00ADD0"/>
            <w:vAlign w:val="center"/>
            <w:hideMark/>
          </w:tcPr>
          <w:p w14:paraId="543D2927"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AF50A0E" w14:textId="4960A4B8"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7E69A9" w:rsidRPr="00936BFE" w14:paraId="0CEE6ACD" w14:textId="77777777" w:rsidTr="00434709">
        <w:trPr>
          <w:trHeight w:val="464"/>
          <w:jc w:val="center"/>
        </w:trPr>
        <w:tc>
          <w:tcPr>
            <w:tcW w:w="344" w:type="dxa"/>
            <w:vAlign w:val="center"/>
            <w:hideMark/>
          </w:tcPr>
          <w:p w14:paraId="1DAAB84B"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54" w:type="dxa"/>
            <w:vAlign w:val="center"/>
            <w:hideMark/>
          </w:tcPr>
          <w:p w14:paraId="396CD5E9" w14:textId="7D0F88B7" w:rsidR="003B6B48" w:rsidRPr="00936BFE" w:rsidRDefault="00C33781" w:rsidP="00D82288">
            <w:pPr>
              <w:spacing w:after="0" w:line="240" w:lineRule="auto"/>
              <w:rPr>
                <w:rFonts w:ascii="Calibri" w:eastAsia="Times New Roman" w:hAnsi="Calibri" w:cs="Calibri"/>
                <w:sz w:val="20"/>
                <w:szCs w:val="20"/>
                <w:lang w:eastAsia="cs-CZ"/>
              </w:rPr>
            </w:pPr>
            <w:r w:rsidRPr="00C33781">
              <w:rPr>
                <w:rFonts w:ascii="Calibri" w:eastAsia="Times New Roman" w:hAnsi="Calibri" w:cs="Calibri"/>
                <w:sz w:val="20"/>
                <w:szCs w:val="20"/>
                <w:lang w:eastAsia="cs-CZ"/>
              </w:rPr>
              <w:t xml:space="preserve">Přírodovědné aktivity pro děti </w:t>
            </w:r>
          </w:p>
        </w:tc>
        <w:tc>
          <w:tcPr>
            <w:tcW w:w="1525" w:type="dxa"/>
            <w:vAlign w:val="center"/>
            <w:hideMark/>
          </w:tcPr>
          <w:p w14:paraId="0462EACB" w14:textId="77777777" w:rsidR="003B6B48" w:rsidRDefault="00C3378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F571C1F" w14:textId="5A7F04A4" w:rsidR="00D73EE7" w:rsidRPr="00936BFE" w:rsidRDefault="00D73EE7" w:rsidP="00D82288">
            <w:pPr>
              <w:spacing w:after="0" w:line="240" w:lineRule="auto"/>
              <w:rPr>
                <w:rFonts w:ascii="Calibri" w:eastAsia="Times New Roman" w:hAnsi="Calibri" w:cs="Calibri"/>
                <w:sz w:val="20"/>
                <w:szCs w:val="20"/>
                <w:lang w:eastAsia="cs-CZ"/>
              </w:rPr>
            </w:pPr>
          </w:p>
        </w:tc>
        <w:tc>
          <w:tcPr>
            <w:tcW w:w="1520" w:type="dxa"/>
            <w:vAlign w:val="center"/>
            <w:hideMark/>
          </w:tcPr>
          <w:p w14:paraId="35F30A06" w14:textId="77777777" w:rsidR="003B6B48" w:rsidRDefault="00D73EE7" w:rsidP="00D82288">
            <w:pPr>
              <w:spacing w:after="0" w:line="240" w:lineRule="auto"/>
              <w:rPr>
                <w:rFonts w:ascii="Calibri" w:eastAsia="Times New Roman" w:hAnsi="Calibri" w:cs="Calibri"/>
                <w:sz w:val="20"/>
                <w:szCs w:val="20"/>
                <w:lang w:eastAsia="cs-CZ"/>
              </w:rPr>
            </w:pPr>
            <w:r w:rsidRPr="00D73EE7">
              <w:rPr>
                <w:rFonts w:ascii="Calibri" w:eastAsia="Times New Roman" w:hAnsi="Calibri" w:cs="Calibri"/>
                <w:sz w:val="20"/>
                <w:szCs w:val="20"/>
                <w:lang w:eastAsia="cs-CZ"/>
              </w:rPr>
              <w:t>Elixír do škol, SVČ/DDM, ZOO</w:t>
            </w:r>
          </w:p>
          <w:p w14:paraId="6BDE87E2" w14:textId="4D2990F9" w:rsidR="00D73EE7" w:rsidRPr="00D73EE7" w:rsidRDefault="00D73EE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hideMark/>
          </w:tcPr>
          <w:p w14:paraId="530FD2E6" w14:textId="7A43EF3F" w:rsidR="003B6B48" w:rsidRPr="00D73EE7" w:rsidRDefault="005A2AFE"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hideMark/>
          </w:tcPr>
          <w:p w14:paraId="1785A3CF" w14:textId="05F41A6B" w:rsidR="003B6B48" w:rsidRPr="00D73EE7" w:rsidRDefault="005A2AFE"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917E95">
              <w:rPr>
                <w:rFonts w:ascii="Calibri" w:eastAsia="Times New Roman" w:hAnsi="Calibri" w:cs="Calibri"/>
                <w:sz w:val="20"/>
                <w:szCs w:val="20"/>
                <w:lang w:eastAsia="cs-CZ"/>
              </w:rPr>
              <w:t>9</w:t>
            </w:r>
            <w:r>
              <w:rPr>
                <w:rFonts w:ascii="Calibri" w:eastAsia="Times New Roman" w:hAnsi="Calibri" w:cs="Calibri"/>
                <w:sz w:val="20"/>
                <w:szCs w:val="20"/>
                <w:lang w:eastAsia="cs-CZ"/>
              </w:rPr>
              <w:t>.2026 – 31.08.202</w:t>
            </w:r>
            <w:r w:rsidR="001C394B">
              <w:rPr>
                <w:rFonts w:ascii="Calibri" w:eastAsia="Times New Roman" w:hAnsi="Calibri" w:cs="Calibri"/>
                <w:sz w:val="20"/>
                <w:szCs w:val="20"/>
                <w:lang w:eastAsia="cs-CZ"/>
              </w:rPr>
              <w:t>7</w:t>
            </w:r>
          </w:p>
        </w:tc>
        <w:tc>
          <w:tcPr>
            <w:tcW w:w="3136" w:type="dxa"/>
            <w:vAlign w:val="center"/>
            <w:hideMark/>
          </w:tcPr>
          <w:p w14:paraId="7CEA0D7E" w14:textId="7D69C18F" w:rsidR="007B0E2E" w:rsidRPr="00D73EE7" w:rsidRDefault="00ED730C" w:rsidP="001056D5">
            <w:pPr>
              <w:spacing w:after="0" w:line="240" w:lineRule="auto"/>
              <w:rPr>
                <w:rFonts w:ascii="Calibri" w:eastAsia="Times New Roman" w:hAnsi="Calibri" w:cs="Calibri"/>
                <w:sz w:val="20"/>
                <w:szCs w:val="20"/>
                <w:lang w:eastAsia="cs-CZ"/>
              </w:rPr>
            </w:pPr>
            <w:r w:rsidRPr="00ED730C">
              <w:rPr>
                <w:rFonts w:ascii="Calibri" w:eastAsia="Times New Roman" w:hAnsi="Calibri" w:cs="Calibri"/>
                <w:sz w:val="20"/>
                <w:szCs w:val="20"/>
                <w:lang w:eastAsia="cs-CZ"/>
              </w:rPr>
              <w:t xml:space="preserve">Vzdělávací přírodovědné aktivity pro děti a </w:t>
            </w:r>
            <w:r w:rsidR="00593C63">
              <w:rPr>
                <w:rFonts w:ascii="Calibri" w:eastAsia="Times New Roman" w:hAnsi="Calibri" w:cs="Calibri"/>
                <w:sz w:val="20"/>
                <w:szCs w:val="20"/>
                <w:lang w:eastAsia="cs-CZ"/>
              </w:rPr>
              <w:t>se zaměřením</w:t>
            </w:r>
            <w:r w:rsidRPr="00ED730C">
              <w:rPr>
                <w:rFonts w:ascii="Calibri" w:eastAsia="Times New Roman" w:hAnsi="Calibri" w:cs="Calibri"/>
                <w:sz w:val="20"/>
                <w:szCs w:val="20"/>
                <w:lang w:eastAsia="cs-CZ"/>
              </w:rPr>
              <w:t xml:space="preserve"> na podporu zájmu o přírodní vědy, techniku a environmentální témata.</w:t>
            </w:r>
            <w:r w:rsidR="00BD1462" w:rsidRPr="00BD1462">
              <w:t xml:space="preserve"> </w:t>
            </w:r>
            <w:r w:rsidR="00BD1462" w:rsidRPr="00BD1462">
              <w:rPr>
                <w:rFonts w:ascii="Calibri" w:eastAsia="Times New Roman" w:hAnsi="Calibri" w:cs="Calibri"/>
                <w:sz w:val="20"/>
                <w:szCs w:val="20"/>
                <w:lang w:eastAsia="cs-CZ"/>
              </w:rPr>
              <w:t xml:space="preserve">Aktivity </w:t>
            </w:r>
            <w:r w:rsidR="00BD1462">
              <w:rPr>
                <w:rFonts w:ascii="Calibri" w:eastAsia="Times New Roman" w:hAnsi="Calibri" w:cs="Calibri"/>
                <w:sz w:val="20"/>
                <w:szCs w:val="20"/>
                <w:lang w:eastAsia="cs-CZ"/>
              </w:rPr>
              <w:t>budou nabízet</w:t>
            </w:r>
            <w:r w:rsidR="00BD1462" w:rsidRPr="00BD1462">
              <w:rPr>
                <w:rFonts w:ascii="Calibri" w:eastAsia="Times New Roman" w:hAnsi="Calibri" w:cs="Calibri"/>
                <w:sz w:val="20"/>
                <w:szCs w:val="20"/>
                <w:lang w:eastAsia="cs-CZ"/>
              </w:rPr>
              <w:t xml:space="preserve"> pestrou škálu zážitkových a praktických činností, experimentů, terénních pozorování a interaktivních workshopů, které vedou k aktivnímu objevování, logickému myšlení a porozumění přírodním jevům i ekologickým souvislostem.</w:t>
            </w:r>
            <w:r w:rsidR="00743740">
              <w:rPr>
                <w:rFonts w:ascii="Calibri" w:eastAsia="Times New Roman" w:hAnsi="Calibri" w:cs="Calibri"/>
                <w:sz w:val="20"/>
                <w:szCs w:val="20"/>
                <w:lang w:eastAsia="cs-CZ"/>
              </w:rPr>
              <w:t xml:space="preserve"> </w:t>
            </w:r>
            <w:r w:rsidR="00743740" w:rsidRPr="00743740">
              <w:rPr>
                <w:rFonts w:ascii="Calibri" w:eastAsia="Times New Roman" w:hAnsi="Calibri" w:cs="Calibri"/>
                <w:sz w:val="20"/>
                <w:szCs w:val="20"/>
                <w:lang w:eastAsia="cs-CZ"/>
              </w:rPr>
              <w:t>Cílem je podpořit tvořivost, kritické myšlení a zájem o další vzdělávání v přírodovědných a technických oborech, stejně jako rozvíjet vztah k ochraně přírody a životního prostředí prostřednictvím reálných příkladů a přímého kontaktu s odborníky z praxe.</w:t>
            </w:r>
            <w:r w:rsidR="001056D5">
              <w:rPr>
                <w:rFonts w:ascii="Calibri" w:eastAsia="Times New Roman" w:hAnsi="Calibri" w:cs="Calibri"/>
                <w:sz w:val="20"/>
                <w:szCs w:val="20"/>
                <w:lang w:eastAsia="cs-CZ"/>
              </w:rPr>
              <w:t xml:space="preserve"> Aktivita zahrnuje v</w:t>
            </w:r>
            <w:r w:rsidR="007B0E2E" w:rsidRPr="00115AFF">
              <w:rPr>
                <w:rFonts w:ascii="Calibri" w:eastAsia="Times New Roman" w:hAnsi="Calibri" w:cs="Calibri"/>
                <w:sz w:val="20"/>
                <w:szCs w:val="20"/>
                <w:lang w:eastAsia="cs-CZ"/>
              </w:rPr>
              <w:t>ýukové</w:t>
            </w:r>
            <w:r w:rsidR="001056D5">
              <w:rPr>
                <w:rFonts w:ascii="Calibri" w:eastAsia="Times New Roman" w:hAnsi="Calibri" w:cs="Calibri"/>
                <w:sz w:val="20"/>
                <w:szCs w:val="20"/>
                <w:lang w:eastAsia="cs-CZ"/>
              </w:rPr>
              <w:t xml:space="preserve"> i mimovýukové</w:t>
            </w:r>
            <w:r w:rsidR="007B0E2E" w:rsidRPr="00115AFF">
              <w:rPr>
                <w:rFonts w:ascii="Calibri" w:eastAsia="Times New Roman" w:hAnsi="Calibri" w:cs="Calibri"/>
                <w:sz w:val="20"/>
                <w:szCs w:val="20"/>
                <w:lang w:eastAsia="cs-CZ"/>
              </w:rPr>
              <w:t xml:space="preserve"> programy pro MŠ </w:t>
            </w:r>
            <w:r w:rsidR="007B0E2E">
              <w:rPr>
                <w:rFonts w:ascii="Calibri" w:eastAsia="Times New Roman" w:hAnsi="Calibri" w:cs="Calibri"/>
                <w:sz w:val="20"/>
                <w:szCs w:val="20"/>
                <w:lang w:eastAsia="cs-CZ"/>
              </w:rPr>
              <w:t xml:space="preserve">se zaměřením na ekologii udržitelnost, možné </w:t>
            </w:r>
            <w:r w:rsidR="007B0E2E" w:rsidRPr="00115AFF">
              <w:rPr>
                <w:rFonts w:ascii="Calibri" w:eastAsia="Times New Roman" w:hAnsi="Calibri" w:cs="Calibri"/>
                <w:sz w:val="20"/>
                <w:szCs w:val="20"/>
                <w:lang w:eastAsia="cs-CZ"/>
              </w:rPr>
              <w:t>spojen</w:t>
            </w:r>
            <w:r w:rsidR="007B0E2E">
              <w:rPr>
                <w:rFonts w:ascii="Calibri" w:eastAsia="Times New Roman" w:hAnsi="Calibri" w:cs="Calibri"/>
                <w:sz w:val="20"/>
                <w:szCs w:val="20"/>
                <w:lang w:eastAsia="cs-CZ"/>
              </w:rPr>
              <w:t>í</w:t>
            </w:r>
            <w:r w:rsidR="007B0E2E" w:rsidRPr="00115AFF">
              <w:rPr>
                <w:rFonts w:ascii="Calibri" w:eastAsia="Times New Roman" w:hAnsi="Calibri" w:cs="Calibri"/>
                <w:sz w:val="20"/>
                <w:szCs w:val="20"/>
                <w:lang w:eastAsia="cs-CZ"/>
              </w:rPr>
              <w:t xml:space="preserve"> s prohlídkou chovatelských pracoven,</w:t>
            </w:r>
            <w:r w:rsidR="007B0E2E">
              <w:rPr>
                <w:rFonts w:ascii="Calibri" w:eastAsia="Times New Roman" w:hAnsi="Calibri" w:cs="Calibri"/>
                <w:sz w:val="20"/>
                <w:szCs w:val="20"/>
                <w:lang w:eastAsia="cs-CZ"/>
              </w:rPr>
              <w:t xml:space="preserve"> </w:t>
            </w:r>
            <w:r w:rsidR="001056D5">
              <w:rPr>
                <w:rFonts w:ascii="Calibri" w:eastAsia="Times New Roman" w:hAnsi="Calibri" w:cs="Calibri"/>
                <w:sz w:val="20"/>
                <w:szCs w:val="20"/>
                <w:lang w:eastAsia="cs-CZ"/>
              </w:rPr>
              <w:t xml:space="preserve">včetně </w:t>
            </w:r>
            <w:r w:rsidR="007B0E2E" w:rsidRPr="00115AFF">
              <w:rPr>
                <w:rFonts w:ascii="Calibri" w:eastAsia="Times New Roman" w:hAnsi="Calibri" w:cs="Calibri"/>
                <w:sz w:val="20"/>
                <w:szCs w:val="20"/>
                <w:lang w:eastAsia="cs-CZ"/>
              </w:rPr>
              <w:t>příměstsk</w:t>
            </w:r>
            <w:r w:rsidR="001056D5">
              <w:rPr>
                <w:rFonts w:ascii="Calibri" w:eastAsia="Times New Roman" w:hAnsi="Calibri" w:cs="Calibri"/>
                <w:sz w:val="20"/>
                <w:szCs w:val="20"/>
                <w:lang w:eastAsia="cs-CZ"/>
              </w:rPr>
              <w:t>ých</w:t>
            </w:r>
            <w:r w:rsidR="007B0E2E" w:rsidRPr="00115AFF">
              <w:rPr>
                <w:rFonts w:ascii="Calibri" w:eastAsia="Times New Roman" w:hAnsi="Calibri" w:cs="Calibri"/>
                <w:sz w:val="20"/>
                <w:szCs w:val="20"/>
                <w:lang w:eastAsia="cs-CZ"/>
              </w:rPr>
              <w:t xml:space="preserve"> tábor</w:t>
            </w:r>
            <w:r w:rsidR="001056D5">
              <w:rPr>
                <w:rFonts w:ascii="Calibri" w:eastAsia="Times New Roman" w:hAnsi="Calibri" w:cs="Calibri"/>
                <w:sz w:val="20"/>
                <w:szCs w:val="20"/>
                <w:lang w:eastAsia="cs-CZ"/>
              </w:rPr>
              <w:t>ů</w:t>
            </w:r>
            <w:r w:rsidR="007B0E2E">
              <w:rPr>
                <w:rFonts w:ascii="Calibri" w:eastAsia="Times New Roman" w:hAnsi="Calibri" w:cs="Calibri"/>
                <w:sz w:val="20"/>
                <w:szCs w:val="20"/>
                <w:lang w:eastAsia="cs-CZ"/>
              </w:rPr>
              <w:t xml:space="preserve"> (PT).</w:t>
            </w:r>
          </w:p>
        </w:tc>
        <w:tc>
          <w:tcPr>
            <w:tcW w:w="1253" w:type="dxa"/>
            <w:vAlign w:val="center"/>
            <w:hideMark/>
          </w:tcPr>
          <w:p w14:paraId="3A149E0C" w14:textId="531401D0" w:rsidR="003B6B48" w:rsidRPr="00D73EE7" w:rsidRDefault="0074374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hideMark/>
          </w:tcPr>
          <w:p w14:paraId="44001531" w14:textId="56B71731" w:rsidR="003B6B48" w:rsidRPr="00D73EE7" w:rsidRDefault="00743740"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hideMark/>
          </w:tcPr>
          <w:p w14:paraId="79E47F9A" w14:textId="6D799118" w:rsidR="0036761A" w:rsidRDefault="00AC2D55"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47B4FE2C" w14:textId="77777777" w:rsidR="00AC2D55" w:rsidRDefault="00AC2D55" w:rsidP="00D82288">
            <w:pPr>
              <w:spacing w:after="0" w:line="240" w:lineRule="auto"/>
              <w:rPr>
                <w:rFonts w:ascii="Calibri" w:eastAsia="Times New Roman" w:hAnsi="Calibri" w:cs="Calibri"/>
                <w:sz w:val="20"/>
                <w:szCs w:val="20"/>
                <w:lang w:eastAsia="cs-CZ"/>
              </w:rPr>
            </w:pPr>
          </w:p>
          <w:p w14:paraId="5239C2AE" w14:textId="01A03381" w:rsidR="003B6B48" w:rsidRPr="00D73EE7" w:rsidRDefault="0036761A" w:rsidP="00D82288">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7E69A9" w:rsidRPr="00936BFE" w14:paraId="2A4F0837" w14:textId="77777777" w:rsidTr="00434709">
        <w:trPr>
          <w:trHeight w:val="464"/>
          <w:jc w:val="center"/>
        </w:trPr>
        <w:tc>
          <w:tcPr>
            <w:tcW w:w="344" w:type="dxa"/>
            <w:vAlign w:val="center"/>
          </w:tcPr>
          <w:p w14:paraId="3183E8EE" w14:textId="77777777" w:rsidR="0056760C" w:rsidRPr="00936BFE"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54" w:type="dxa"/>
            <w:vAlign w:val="center"/>
          </w:tcPr>
          <w:p w14:paraId="2C8BBD9E" w14:textId="5D4D184C" w:rsidR="0056760C" w:rsidRPr="00936BFE" w:rsidRDefault="0056760C" w:rsidP="0056760C">
            <w:pPr>
              <w:spacing w:after="0" w:line="240" w:lineRule="auto"/>
              <w:rPr>
                <w:rFonts w:ascii="Calibri" w:eastAsia="Times New Roman" w:hAnsi="Calibri" w:cs="Calibri"/>
                <w:sz w:val="20"/>
                <w:szCs w:val="20"/>
                <w:lang w:eastAsia="cs-CZ"/>
              </w:rPr>
            </w:pPr>
            <w:r w:rsidRPr="00CA59A6">
              <w:rPr>
                <w:rFonts w:ascii="Calibri" w:eastAsia="Times New Roman" w:hAnsi="Calibri" w:cs="Calibri"/>
                <w:sz w:val="20"/>
                <w:szCs w:val="20"/>
                <w:lang w:eastAsia="cs-CZ"/>
              </w:rPr>
              <w:t xml:space="preserve">Aktivity na podporu vybudování/prohloubení </w:t>
            </w:r>
            <w:r w:rsidRPr="00CA59A6">
              <w:rPr>
                <w:rFonts w:ascii="Calibri" w:eastAsia="Times New Roman" w:hAnsi="Calibri" w:cs="Calibri"/>
                <w:sz w:val="20"/>
                <w:szCs w:val="20"/>
                <w:lang w:eastAsia="cs-CZ"/>
              </w:rPr>
              <w:lastRenderedPageBreak/>
              <w:t>vztahu k místu, kde děti/žáci žijí</w:t>
            </w:r>
          </w:p>
        </w:tc>
        <w:tc>
          <w:tcPr>
            <w:tcW w:w="1525" w:type="dxa"/>
            <w:vAlign w:val="center"/>
          </w:tcPr>
          <w:p w14:paraId="3665DCBE"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MAP ORP Ostrava V</w:t>
            </w:r>
          </w:p>
          <w:p w14:paraId="14F0A8B3"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Municipality</w:t>
            </w:r>
          </w:p>
          <w:p w14:paraId="07F610FF" w14:textId="24BDD34E" w:rsidR="0056760C" w:rsidRPr="00936BFE"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Neziskový sektor</w:t>
            </w:r>
          </w:p>
        </w:tc>
        <w:tc>
          <w:tcPr>
            <w:tcW w:w="1520" w:type="dxa"/>
            <w:vAlign w:val="center"/>
          </w:tcPr>
          <w:p w14:paraId="64C0D414"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Neziskový sektor</w:t>
            </w:r>
          </w:p>
          <w:p w14:paraId="7CBD56BB"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72B263F0"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ZŠ v ORP Ostrava</w:t>
            </w:r>
          </w:p>
          <w:p w14:paraId="05F6BBC4" w14:textId="6A39B626" w:rsidR="008D5DE6" w:rsidRPr="00D73EE7" w:rsidRDefault="008D5DE6"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tcPr>
          <w:p w14:paraId="658DF95C" w14:textId="4DBCD4E8"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Děti MŠ</w:t>
            </w:r>
          </w:p>
        </w:tc>
        <w:tc>
          <w:tcPr>
            <w:tcW w:w="1052" w:type="dxa"/>
            <w:vAlign w:val="center"/>
          </w:tcPr>
          <w:p w14:paraId="3FDB6AA1" w14:textId="65EC0F6B" w:rsidR="0056760C" w:rsidRPr="00D73EE7" w:rsidRDefault="001C394B"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5F966D7D" w14:textId="25539FA5" w:rsidR="0056760C" w:rsidRPr="00D73EE7" w:rsidRDefault="0056760C" w:rsidP="0056760C">
            <w:pPr>
              <w:spacing w:after="0" w:line="240" w:lineRule="auto"/>
              <w:rPr>
                <w:rFonts w:ascii="Calibri" w:eastAsia="Times New Roman" w:hAnsi="Calibri" w:cs="Calibri"/>
                <w:sz w:val="20"/>
                <w:szCs w:val="20"/>
                <w:lang w:eastAsia="cs-CZ"/>
              </w:rPr>
            </w:pPr>
            <w:r w:rsidRPr="00A53F81">
              <w:rPr>
                <w:rFonts w:ascii="Calibri" w:eastAsia="Times New Roman" w:hAnsi="Calibri" w:cs="Calibri"/>
                <w:sz w:val="20"/>
                <w:szCs w:val="20"/>
                <w:lang w:eastAsia="cs-CZ"/>
              </w:rPr>
              <w:t xml:space="preserve">Například únikové hry, komentované procházky, prohlídky, vybudování informačních tabulí po </w:t>
            </w:r>
            <w:r w:rsidRPr="00A53F81">
              <w:rPr>
                <w:rFonts w:ascii="Calibri" w:eastAsia="Times New Roman" w:hAnsi="Calibri" w:cs="Calibri"/>
                <w:sz w:val="20"/>
                <w:szCs w:val="20"/>
                <w:lang w:eastAsia="cs-CZ"/>
              </w:rPr>
              <w:lastRenderedPageBreak/>
              <w:t>městě se symbolikou permoníků nebo s využitím jiné symboliky typické pro Ostravu</w:t>
            </w:r>
            <w:r>
              <w:rPr>
                <w:rFonts w:ascii="Calibri" w:eastAsia="Times New Roman" w:hAnsi="Calibri" w:cs="Calibri"/>
                <w:sz w:val="20"/>
                <w:szCs w:val="20"/>
                <w:lang w:eastAsia="cs-CZ"/>
              </w:rPr>
              <w:t>, zážitková historie</w:t>
            </w:r>
            <w:r w:rsidR="0030163A">
              <w:rPr>
                <w:rFonts w:ascii="Calibri" w:eastAsia="Times New Roman" w:hAnsi="Calibri" w:cs="Calibri"/>
                <w:sz w:val="20"/>
                <w:szCs w:val="20"/>
                <w:lang w:eastAsia="cs-CZ"/>
              </w:rPr>
              <w:t>, nástěnky ve třídách</w:t>
            </w:r>
            <w:r w:rsidR="002D2025">
              <w:rPr>
                <w:rFonts w:ascii="Calibri" w:eastAsia="Times New Roman" w:hAnsi="Calibri" w:cs="Calibri"/>
                <w:sz w:val="20"/>
                <w:szCs w:val="20"/>
                <w:lang w:eastAsia="cs-CZ"/>
              </w:rPr>
              <w:t xml:space="preserve"> MŠ</w:t>
            </w:r>
            <w:r>
              <w:rPr>
                <w:rFonts w:ascii="Calibri" w:eastAsia="Times New Roman" w:hAnsi="Calibri" w:cs="Calibri"/>
                <w:sz w:val="20"/>
                <w:szCs w:val="20"/>
                <w:lang w:eastAsia="cs-CZ"/>
              </w:rPr>
              <w:t xml:space="preserve"> a další formy aktivit přibližujících dětem/žákům historii Ostravska. Využití stávajících únikových her a knih pro děti a žáky a práce s nimi.</w:t>
            </w:r>
          </w:p>
        </w:tc>
        <w:tc>
          <w:tcPr>
            <w:tcW w:w="1253" w:type="dxa"/>
            <w:vAlign w:val="center"/>
          </w:tcPr>
          <w:p w14:paraId="28F34DCC" w14:textId="3868BF68"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 xml:space="preserve">Počet zapojených </w:t>
            </w:r>
            <w:r>
              <w:rPr>
                <w:rFonts w:ascii="Calibri" w:eastAsia="Times New Roman" w:hAnsi="Calibri" w:cs="Calibri"/>
                <w:sz w:val="20"/>
                <w:szCs w:val="20"/>
                <w:lang w:eastAsia="cs-CZ"/>
              </w:rPr>
              <w:lastRenderedPageBreak/>
              <w:t>dětí, tříd, škol.</w:t>
            </w:r>
          </w:p>
        </w:tc>
        <w:tc>
          <w:tcPr>
            <w:tcW w:w="1093" w:type="dxa"/>
            <w:vAlign w:val="center"/>
          </w:tcPr>
          <w:p w14:paraId="18FC487A" w14:textId="2583CE80" w:rsidR="0056760C" w:rsidRPr="00D73EE7"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4C95D68C" w14:textId="77777777" w:rsidR="0056760C" w:rsidRDefault="0056760C" w:rsidP="0056760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Cenu nelze předem určit, odvíjí se od </w:t>
            </w:r>
            <w:r>
              <w:rPr>
                <w:rFonts w:ascii="Calibri" w:eastAsia="Times New Roman" w:hAnsi="Calibri" w:cs="Calibri"/>
                <w:sz w:val="20"/>
                <w:szCs w:val="20"/>
                <w:lang w:eastAsia="cs-CZ"/>
              </w:rPr>
              <w:lastRenderedPageBreak/>
              <w:t>zvoleného programu a realizátora.</w:t>
            </w:r>
          </w:p>
          <w:p w14:paraId="2B548EBB" w14:textId="77777777" w:rsidR="0056760C" w:rsidRDefault="0056760C" w:rsidP="0056760C">
            <w:pPr>
              <w:spacing w:after="0" w:line="240" w:lineRule="auto"/>
              <w:rPr>
                <w:rFonts w:ascii="Calibri" w:eastAsia="Times New Roman" w:hAnsi="Calibri" w:cs="Calibri"/>
                <w:sz w:val="20"/>
                <w:szCs w:val="20"/>
                <w:lang w:eastAsia="cs-CZ"/>
              </w:rPr>
            </w:pPr>
          </w:p>
          <w:p w14:paraId="21754118" w14:textId="65F4558D" w:rsidR="0056760C" w:rsidRPr="00D73EE7" w:rsidRDefault="0056760C" w:rsidP="0056760C">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7E69A9" w:rsidRPr="00936BFE" w14:paraId="27F7F839" w14:textId="77777777" w:rsidTr="00434709">
        <w:trPr>
          <w:trHeight w:val="464"/>
          <w:jc w:val="center"/>
        </w:trPr>
        <w:tc>
          <w:tcPr>
            <w:tcW w:w="344" w:type="dxa"/>
            <w:vAlign w:val="center"/>
          </w:tcPr>
          <w:p w14:paraId="34FAFF4C" w14:textId="77777777" w:rsidR="000F0C86" w:rsidRPr="00936BFE"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w:t>
            </w:r>
          </w:p>
        </w:tc>
        <w:tc>
          <w:tcPr>
            <w:tcW w:w="2154" w:type="dxa"/>
            <w:vAlign w:val="center"/>
          </w:tcPr>
          <w:p w14:paraId="1C20CDDE" w14:textId="73C15101" w:rsidR="000F0C86" w:rsidRPr="00936BFE"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Šachy do škol</w:t>
            </w:r>
          </w:p>
        </w:tc>
        <w:tc>
          <w:tcPr>
            <w:tcW w:w="1525" w:type="dxa"/>
            <w:vAlign w:val="center"/>
          </w:tcPr>
          <w:p w14:paraId="66DB6B8E" w14:textId="53F6A884"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r w:rsidR="00B10017">
              <w:rPr>
                <w:rFonts w:ascii="Calibri" w:eastAsia="Times New Roman" w:hAnsi="Calibri" w:cs="Calibri"/>
                <w:sz w:val="20"/>
                <w:szCs w:val="20"/>
                <w:lang w:eastAsia="cs-CZ"/>
              </w:rPr>
              <w:t xml:space="preserve"> V</w:t>
            </w:r>
          </w:p>
          <w:p w14:paraId="6CD740F7" w14:textId="2DB9245D"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31868D86" w14:textId="3F564D10" w:rsidR="000F0C86" w:rsidRPr="00936BFE"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520" w:type="dxa"/>
            <w:vAlign w:val="center"/>
          </w:tcPr>
          <w:p w14:paraId="467923AD" w14:textId="77777777"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11F01949" w14:textId="1FD56DFF"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793" w:type="dxa"/>
            <w:vAlign w:val="center"/>
          </w:tcPr>
          <w:p w14:paraId="4306C38F" w14:textId="26C5412B"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AB962AC" w14:textId="3DC50B78" w:rsidR="000F0C86" w:rsidRPr="00D73EE7" w:rsidRDefault="001C394B"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250B3D53" w14:textId="3ED7CA20" w:rsidR="000F0C86" w:rsidRPr="00D73EE7" w:rsidRDefault="000F0C86" w:rsidP="000F0C86">
            <w:pPr>
              <w:spacing w:after="0" w:line="240" w:lineRule="auto"/>
              <w:rPr>
                <w:rFonts w:ascii="Calibri" w:eastAsia="Times New Roman" w:hAnsi="Calibri" w:cs="Calibri"/>
                <w:sz w:val="20"/>
                <w:szCs w:val="20"/>
                <w:lang w:eastAsia="cs-CZ"/>
              </w:rPr>
            </w:pPr>
            <w:r w:rsidRPr="000F0C86">
              <w:rPr>
                <w:rFonts w:ascii="Calibri" w:eastAsia="Times New Roman" w:hAnsi="Calibri" w:cs="Calibri"/>
                <w:sz w:val="20"/>
                <w:szCs w:val="20"/>
                <w:lang w:eastAsia="cs-CZ"/>
              </w:rPr>
              <w:t xml:space="preserve">Pokračovat v započaté aktivitě a v osvětě přínosu šachu u dětí a žáků. Výuka šachů v MŠ a ZŠ v ORP Ostrava. </w:t>
            </w:r>
            <w:r w:rsidR="00E32536">
              <w:rPr>
                <w:rFonts w:ascii="Calibri" w:eastAsia="Times New Roman" w:hAnsi="Calibri" w:cs="Calibri"/>
                <w:sz w:val="20"/>
                <w:szCs w:val="20"/>
                <w:lang w:eastAsia="cs-CZ"/>
              </w:rPr>
              <w:t>P</w:t>
            </w:r>
            <w:r w:rsidRPr="000F0C86">
              <w:rPr>
                <w:rFonts w:ascii="Calibri" w:eastAsia="Times New Roman" w:hAnsi="Calibri" w:cs="Calibri"/>
                <w:sz w:val="20"/>
                <w:szCs w:val="20"/>
                <w:lang w:eastAsia="cs-CZ"/>
              </w:rPr>
              <w:t>ořádání šachových turnajů pro děti z MŠ, žáky ZŠ.</w:t>
            </w:r>
          </w:p>
        </w:tc>
        <w:tc>
          <w:tcPr>
            <w:tcW w:w="1253" w:type="dxa"/>
            <w:vAlign w:val="center"/>
          </w:tcPr>
          <w:p w14:paraId="3B3C4EA7" w14:textId="353750AD"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13A22AAC" w14:textId="261EDB1C" w:rsidR="000F0C86" w:rsidRPr="00D73EE7"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8C887FC" w14:textId="77777777" w:rsidR="000F0C86" w:rsidRDefault="000F0C86" w:rsidP="000F0C8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1015749D" w14:textId="77777777" w:rsidR="000F0C86" w:rsidRDefault="000F0C86" w:rsidP="000F0C86">
            <w:pPr>
              <w:spacing w:after="0" w:line="240" w:lineRule="auto"/>
              <w:rPr>
                <w:rFonts w:ascii="Calibri" w:eastAsia="Times New Roman" w:hAnsi="Calibri" w:cs="Calibri"/>
                <w:sz w:val="20"/>
                <w:szCs w:val="20"/>
                <w:lang w:eastAsia="cs-CZ"/>
              </w:rPr>
            </w:pPr>
          </w:p>
          <w:p w14:paraId="4F4BBF55" w14:textId="7ED1953C" w:rsidR="000F0C86" w:rsidRPr="00D73EE7" w:rsidRDefault="000F0C86" w:rsidP="000F0C86">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neziskový sektor</w:t>
            </w:r>
          </w:p>
        </w:tc>
      </w:tr>
      <w:tr w:rsidR="007E69A9" w:rsidRPr="00936BFE" w14:paraId="6B9579AE" w14:textId="77777777" w:rsidTr="00434709">
        <w:trPr>
          <w:trHeight w:val="464"/>
          <w:jc w:val="center"/>
        </w:trPr>
        <w:tc>
          <w:tcPr>
            <w:tcW w:w="344" w:type="dxa"/>
            <w:vAlign w:val="center"/>
          </w:tcPr>
          <w:p w14:paraId="6EFA5C19" w14:textId="77777777" w:rsidR="00F8446E" w:rsidRPr="00936BF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54" w:type="dxa"/>
            <w:vAlign w:val="center"/>
          </w:tcPr>
          <w:p w14:paraId="15AC3088" w14:textId="634E36E0" w:rsidR="00F8446E" w:rsidRPr="00936BFE" w:rsidRDefault="00C97786"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Aktivity k podpoře p</w:t>
            </w:r>
            <w:r w:rsidR="00B2441C">
              <w:rPr>
                <w:rFonts w:ascii="Calibri" w:eastAsia="Times New Roman" w:hAnsi="Calibri" w:cs="Calibri"/>
                <w:sz w:val="20"/>
                <w:szCs w:val="20"/>
                <w:lang w:eastAsia="cs-CZ"/>
              </w:rPr>
              <w:t>olytechnické</w:t>
            </w:r>
            <w:r>
              <w:rPr>
                <w:rFonts w:ascii="Calibri" w:eastAsia="Times New Roman" w:hAnsi="Calibri" w:cs="Calibri"/>
                <w:sz w:val="20"/>
                <w:szCs w:val="20"/>
                <w:lang w:eastAsia="cs-CZ"/>
              </w:rPr>
              <w:t>ho</w:t>
            </w:r>
            <w:r w:rsidR="00B2441C">
              <w:rPr>
                <w:rFonts w:ascii="Calibri" w:eastAsia="Times New Roman" w:hAnsi="Calibri" w:cs="Calibri"/>
                <w:sz w:val="20"/>
                <w:szCs w:val="20"/>
                <w:lang w:eastAsia="cs-CZ"/>
              </w:rPr>
              <w:t xml:space="preserve"> a řemeslné</w:t>
            </w:r>
            <w:r>
              <w:rPr>
                <w:rFonts w:ascii="Calibri" w:eastAsia="Times New Roman" w:hAnsi="Calibri" w:cs="Calibri"/>
                <w:sz w:val="20"/>
                <w:szCs w:val="20"/>
                <w:lang w:eastAsia="cs-CZ"/>
              </w:rPr>
              <w:t>ho</w:t>
            </w:r>
            <w:r w:rsidR="00B2441C">
              <w:rPr>
                <w:rFonts w:ascii="Calibri" w:eastAsia="Times New Roman" w:hAnsi="Calibri" w:cs="Calibri"/>
                <w:sz w:val="20"/>
                <w:szCs w:val="20"/>
                <w:lang w:eastAsia="cs-CZ"/>
              </w:rPr>
              <w:t xml:space="preserve"> vzdělávání </w:t>
            </w:r>
            <w:r w:rsidR="00913CF2">
              <w:rPr>
                <w:rFonts w:ascii="Calibri" w:eastAsia="Times New Roman" w:hAnsi="Calibri" w:cs="Calibri"/>
                <w:sz w:val="20"/>
                <w:szCs w:val="20"/>
                <w:lang w:eastAsia="cs-CZ"/>
              </w:rPr>
              <w:t xml:space="preserve">pro </w:t>
            </w:r>
            <w:r w:rsidR="003A6E74">
              <w:rPr>
                <w:rFonts w:ascii="Calibri" w:eastAsia="Times New Roman" w:hAnsi="Calibri" w:cs="Calibri"/>
                <w:sz w:val="20"/>
                <w:szCs w:val="20"/>
                <w:lang w:eastAsia="cs-CZ"/>
              </w:rPr>
              <w:t xml:space="preserve">děti MŠ </w:t>
            </w:r>
            <w:r w:rsidR="00913CF2">
              <w:rPr>
                <w:rFonts w:ascii="Calibri" w:eastAsia="Times New Roman" w:hAnsi="Calibri" w:cs="Calibri"/>
                <w:sz w:val="20"/>
                <w:szCs w:val="20"/>
                <w:lang w:eastAsia="cs-CZ"/>
              </w:rPr>
              <w:t>v ORP Ostrava</w:t>
            </w:r>
          </w:p>
        </w:tc>
        <w:tc>
          <w:tcPr>
            <w:tcW w:w="1525" w:type="dxa"/>
            <w:vAlign w:val="center"/>
          </w:tcPr>
          <w:p w14:paraId="76DC5F20" w14:textId="77777777" w:rsidR="00F8446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09CE9838" w14:textId="20970A7E" w:rsidR="00F8446E" w:rsidRPr="00936BF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20" w:type="dxa"/>
            <w:vAlign w:val="center"/>
          </w:tcPr>
          <w:p w14:paraId="4F8DF1BD" w14:textId="77777777" w:rsidR="00F8446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Malá technická univerzita</w:t>
            </w:r>
          </w:p>
          <w:p w14:paraId="24A9046F" w14:textId="77777777" w:rsidR="00F8446E" w:rsidRDefault="00F8446E" w:rsidP="00F8446E">
            <w:pPr>
              <w:spacing w:after="0" w:line="240" w:lineRule="auto"/>
              <w:rPr>
                <w:rFonts w:ascii="Calibri" w:eastAsia="Times New Roman" w:hAnsi="Calibri" w:cs="Calibri"/>
                <w:sz w:val="20"/>
                <w:szCs w:val="20"/>
                <w:lang w:eastAsia="cs-CZ"/>
              </w:rPr>
            </w:pPr>
          </w:p>
          <w:p w14:paraId="6D8D8BBE" w14:textId="5503D2AF" w:rsidR="00F8446E"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w:t>
            </w:r>
            <w:r w:rsidR="00913CF2">
              <w:rPr>
                <w:rFonts w:ascii="Calibri" w:eastAsia="Times New Roman" w:hAnsi="Calibri" w:cs="Calibri"/>
                <w:sz w:val="20"/>
                <w:szCs w:val="20"/>
                <w:lang w:eastAsia="cs-CZ"/>
              </w:rPr>
              <w:t> </w:t>
            </w:r>
            <w:r>
              <w:rPr>
                <w:rFonts w:ascii="Calibri" w:eastAsia="Times New Roman" w:hAnsi="Calibri" w:cs="Calibri"/>
                <w:sz w:val="20"/>
                <w:szCs w:val="20"/>
                <w:lang w:eastAsia="cs-CZ"/>
              </w:rPr>
              <w:t>Ostravě</w:t>
            </w:r>
          </w:p>
          <w:p w14:paraId="087A7708" w14:textId="77777777" w:rsidR="00913CF2" w:rsidRDefault="00913CF2" w:rsidP="00F8446E">
            <w:pPr>
              <w:spacing w:after="0" w:line="240" w:lineRule="auto"/>
              <w:rPr>
                <w:rFonts w:ascii="Calibri" w:eastAsia="Times New Roman" w:hAnsi="Calibri" w:cs="Calibri"/>
                <w:sz w:val="20"/>
                <w:szCs w:val="20"/>
                <w:lang w:eastAsia="cs-CZ"/>
              </w:rPr>
            </w:pPr>
          </w:p>
          <w:p w14:paraId="55B24268" w14:textId="26E2A390" w:rsidR="00913CF2" w:rsidRPr="00D73EE7" w:rsidRDefault="00913CF2"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793" w:type="dxa"/>
            <w:vAlign w:val="center"/>
          </w:tcPr>
          <w:p w14:paraId="32AA741D" w14:textId="7D6FB91A" w:rsidR="00F8446E" w:rsidRPr="00D73EE7"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F8446E">
              <w:rPr>
                <w:rFonts w:ascii="Calibri" w:eastAsia="Times New Roman" w:hAnsi="Calibri" w:cs="Calibri"/>
                <w:sz w:val="20"/>
                <w:szCs w:val="20"/>
                <w:lang w:eastAsia="cs-CZ"/>
              </w:rPr>
              <w:t>ěti MŠ</w:t>
            </w:r>
          </w:p>
        </w:tc>
        <w:tc>
          <w:tcPr>
            <w:tcW w:w="1052" w:type="dxa"/>
            <w:vAlign w:val="center"/>
          </w:tcPr>
          <w:p w14:paraId="24BEC669" w14:textId="36535D0A" w:rsidR="00F8446E" w:rsidRPr="00D73EE7" w:rsidRDefault="001C394B"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45CE6018" w14:textId="492EB0D1" w:rsidR="00F8446E" w:rsidRPr="00D73EE7" w:rsidRDefault="00DF4B93" w:rsidP="001C597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Polytechnické a řemeslné aktivity pro děti předškolního věku</w:t>
            </w:r>
            <w:r w:rsidR="00A05931">
              <w:rPr>
                <w:rFonts w:ascii="Calibri" w:eastAsia="Times New Roman" w:hAnsi="Calibri" w:cs="Calibri"/>
                <w:sz w:val="20"/>
                <w:szCs w:val="20"/>
                <w:lang w:eastAsia="cs-CZ"/>
              </w:rPr>
              <w:t xml:space="preserve"> podporující </w:t>
            </w:r>
            <w:r w:rsidR="00F8446E" w:rsidRPr="00930CBD">
              <w:rPr>
                <w:rFonts w:ascii="Calibri" w:eastAsia="Times New Roman" w:hAnsi="Calibri" w:cs="Calibri"/>
                <w:sz w:val="20"/>
                <w:szCs w:val="20"/>
                <w:lang w:eastAsia="cs-CZ"/>
              </w:rPr>
              <w:t>kreativit</w:t>
            </w:r>
            <w:r w:rsidR="00A05931">
              <w:rPr>
                <w:rFonts w:ascii="Calibri" w:eastAsia="Times New Roman" w:hAnsi="Calibri" w:cs="Calibri"/>
                <w:sz w:val="20"/>
                <w:szCs w:val="20"/>
                <w:lang w:eastAsia="cs-CZ"/>
              </w:rPr>
              <w:t>u</w:t>
            </w:r>
            <w:r w:rsidR="00F8446E" w:rsidRPr="00930CBD">
              <w:rPr>
                <w:rFonts w:ascii="Calibri" w:eastAsia="Times New Roman" w:hAnsi="Calibri" w:cs="Calibri"/>
                <w:sz w:val="20"/>
                <w:szCs w:val="20"/>
                <w:lang w:eastAsia="cs-CZ"/>
              </w:rPr>
              <w:t>, logické a technické</w:t>
            </w:r>
            <w:r w:rsidR="00F8446E">
              <w:rPr>
                <w:rFonts w:ascii="Calibri" w:eastAsia="Times New Roman" w:hAnsi="Calibri" w:cs="Calibri"/>
                <w:sz w:val="20"/>
                <w:szCs w:val="20"/>
                <w:lang w:eastAsia="cs-CZ"/>
              </w:rPr>
              <w:t xml:space="preserve"> </w:t>
            </w:r>
            <w:r w:rsidR="00F8446E" w:rsidRPr="00930CBD">
              <w:rPr>
                <w:rFonts w:ascii="Calibri" w:eastAsia="Times New Roman" w:hAnsi="Calibri" w:cs="Calibri"/>
                <w:sz w:val="20"/>
                <w:szCs w:val="20"/>
                <w:lang w:eastAsia="cs-CZ"/>
              </w:rPr>
              <w:t>myšlení, prostorové vnímání, jemn</w:t>
            </w:r>
            <w:r w:rsidR="00A05931">
              <w:rPr>
                <w:rFonts w:ascii="Calibri" w:eastAsia="Times New Roman" w:hAnsi="Calibri" w:cs="Calibri"/>
                <w:sz w:val="20"/>
                <w:szCs w:val="20"/>
                <w:lang w:eastAsia="cs-CZ"/>
              </w:rPr>
              <w:t>ou</w:t>
            </w:r>
            <w:r w:rsidR="00F8446E" w:rsidRPr="00930CBD">
              <w:rPr>
                <w:rFonts w:ascii="Calibri" w:eastAsia="Times New Roman" w:hAnsi="Calibri" w:cs="Calibri"/>
                <w:sz w:val="20"/>
                <w:szCs w:val="20"/>
                <w:lang w:eastAsia="cs-CZ"/>
              </w:rPr>
              <w:t xml:space="preserve"> motorik</w:t>
            </w:r>
            <w:r w:rsidR="00A05931">
              <w:rPr>
                <w:rFonts w:ascii="Calibri" w:eastAsia="Times New Roman" w:hAnsi="Calibri" w:cs="Calibri"/>
                <w:sz w:val="20"/>
                <w:szCs w:val="20"/>
                <w:lang w:eastAsia="cs-CZ"/>
              </w:rPr>
              <w:t>u</w:t>
            </w:r>
            <w:r w:rsidR="00F8446E" w:rsidRPr="00930CBD">
              <w:rPr>
                <w:rFonts w:ascii="Calibri" w:eastAsia="Times New Roman" w:hAnsi="Calibri" w:cs="Calibri"/>
                <w:sz w:val="20"/>
                <w:szCs w:val="20"/>
                <w:lang w:eastAsia="cs-CZ"/>
              </w:rPr>
              <w:t>,</w:t>
            </w:r>
            <w:r w:rsidR="00F8446E">
              <w:rPr>
                <w:rFonts w:ascii="Calibri" w:eastAsia="Times New Roman" w:hAnsi="Calibri" w:cs="Calibri"/>
                <w:sz w:val="20"/>
                <w:szCs w:val="20"/>
                <w:lang w:eastAsia="cs-CZ"/>
              </w:rPr>
              <w:t xml:space="preserve"> </w:t>
            </w:r>
            <w:r w:rsidR="00A05931">
              <w:rPr>
                <w:rFonts w:ascii="Calibri" w:eastAsia="Times New Roman" w:hAnsi="Calibri" w:cs="Calibri"/>
                <w:sz w:val="20"/>
                <w:szCs w:val="20"/>
                <w:lang w:eastAsia="cs-CZ"/>
              </w:rPr>
              <w:t xml:space="preserve">EVVO, </w:t>
            </w:r>
            <w:r w:rsidR="00F8446E" w:rsidRPr="00930CBD">
              <w:rPr>
                <w:rFonts w:ascii="Calibri" w:eastAsia="Times New Roman" w:hAnsi="Calibri" w:cs="Calibri"/>
                <w:sz w:val="20"/>
                <w:szCs w:val="20"/>
                <w:lang w:eastAsia="cs-CZ"/>
              </w:rPr>
              <w:t>samostatn</w:t>
            </w:r>
            <w:r w:rsidR="00A05931">
              <w:rPr>
                <w:rFonts w:ascii="Calibri" w:eastAsia="Times New Roman" w:hAnsi="Calibri" w:cs="Calibri"/>
                <w:sz w:val="20"/>
                <w:szCs w:val="20"/>
                <w:lang w:eastAsia="cs-CZ"/>
              </w:rPr>
              <w:t>ou</w:t>
            </w:r>
            <w:r w:rsidR="00F8446E" w:rsidRPr="00930CBD">
              <w:rPr>
                <w:rFonts w:ascii="Calibri" w:eastAsia="Times New Roman" w:hAnsi="Calibri" w:cs="Calibri"/>
                <w:sz w:val="20"/>
                <w:szCs w:val="20"/>
                <w:lang w:eastAsia="cs-CZ"/>
              </w:rPr>
              <w:t xml:space="preserve"> i týmov</w:t>
            </w:r>
            <w:r w:rsidR="00A05931">
              <w:rPr>
                <w:rFonts w:ascii="Calibri" w:eastAsia="Times New Roman" w:hAnsi="Calibri" w:cs="Calibri"/>
                <w:sz w:val="20"/>
                <w:szCs w:val="20"/>
                <w:lang w:eastAsia="cs-CZ"/>
              </w:rPr>
              <w:t>ou</w:t>
            </w:r>
            <w:r w:rsidR="00F8446E" w:rsidRPr="00930CBD">
              <w:rPr>
                <w:rFonts w:ascii="Calibri" w:eastAsia="Times New Roman" w:hAnsi="Calibri" w:cs="Calibri"/>
                <w:sz w:val="20"/>
                <w:szCs w:val="20"/>
                <w:lang w:eastAsia="cs-CZ"/>
              </w:rPr>
              <w:t xml:space="preserve"> prác</w:t>
            </w:r>
            <w:r w:rsidR="00A05931">
              <w:rPr>
                <w:rFonts w:ascii="Calibri" w:eastAsia="Times New Roman" w:hAnsi="Calibri" w:cs="Calibri"/>
                <w:sz w:val="20"/>
                <w:szCs w:val="20"/>
                <w:lang w:eastAsia="cs-CZ"/>
              </w:rPr>
              <w:t>i</w:t>
            </w:r>
            <w:r w:rsidR="00F8446E">
              <w:rPr>
                <w:rFonts w:ascii="Calibri" w:eastAsia="Times New Roman" w:hAnsi="Calibri" w:cs="Calibri"/>
                <w:sz w:val="20"/>
                <w:szCs w:val="20"/>
                <w:lang w:eastAsia="cs-CZ"/>
              </w:rPr>
              <w:t xml:space="preserve"> aj.</w:t>
            </w:r>
            <w:r>
              <w:rPr>
                <w:rFonts w:ascii="Calibri" w:eastAsia="Times New Roman" w:hAnsi="Calibri" w:cs="Calibri"/>
                <w:sz w:val="20"/>
                <w:szCs w:val="20"/>
                <w:lang w:eastAsia="cs-CZ"/>
              </w:rPr>
              <w:t xml:space="preserve"> </w:t>
            </w:r>
          </w:p>
        </w:tc>
        <w:tc>
          <w:tcPr>
            <w:tcW w:w="1253" w:type="dxa"/>
            <w:vAlign w:val="center"/>
          </w:tcPr>
          <w:p w14:paraId="19494A2B" w14:textId="2995400D" w:rsidR="00F8446E" w:rsidRPr="00D73EE7" w:rsidRDefault="00F8446E" w:rsidP="00C6159E">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2BAF181B" w14:textId="5DC703A5" w:rsidR="00F8446E" w:rsidRPr="00D73EE7" w:rsidRDefault="00F8446E"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6962252B" w14:textId="37FDBF5B" w:rsidR="001D5D5A" w:rsidRDefault="001D5D5A" w:rsidP="00F8446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2B5DFB4D" w14:textId="77777777" w:rsidR="001D5D5A" w:rsidRDefault="001D5D5A" w:rsidP="00F8446E">
            <w:pPr>
              <w:spacing w:after="0" w:line="240" w:lineRule="auto"/>
              <w:rPr>
                <w:rFonts w:ascii="Calibri" w:eastAsia="Times New Roman" w:hAnsi="Calibri" w:cs="Calibri"/>
                <w:sz w:val="20"/>
                <w:szCs w:val="20"/>
                <w:lang w:eastAsia="cs-CZ"/>
              </w:rPr>
            </w:pPr>
          </w:p>
          <w:p w14:paraId="773C9E65" w14:textId="1DA54C05" w:rsidR="00F8446E" w:rsidRPr="00D73EE7" w:rsidRDefault="001D5D5A" w:rsidP="00F8446E">
            <w:pPr>
              <w:spacing w:after="0" w:line="240" w:lineRule="auto"/>
              <w:rPr>
                <w:rFonts w:ascii="Calibri" w:eastAsia="Times New Roman" w:hAnsi="Calibri" w:cs="Calibri"/>
                <w:sz w:val="20"/>
                <w:szCs w:val="20"/>
                <w:lang w:eastAsia="cs-CZ"/>
              </w:rPr>
            </w:pPr>
            <w:r w:rsidRPr="001D5D5A">
              <w:rPr>
                <w:rFonts w:ascii="Calibri" w:eastAsia="Times New Roman" w:hAnsi="Calibri" w:cs="Calibri"/>
                <w:sz w:val="20"/>
                <w:szCs w:val="20"/>
                <w:lang w:eastAsia="cs-CZ"/>
              </w:rPr>
              <w:t>MAP, školy, zřizovatelé, SMO, neziskový sektor</w:t>
            </w:r>
          </w:p>
        </w:tc>
      </w:tr>
      <w:tr w:rsidR="007E69A9" w:rsidRPr="00936BFE" w14:paraId="73B9A7DD" w14:textId="77777777" w:rsidTr="00434709">
        <w:trPr>
          <w:trHeight w:val="464"/>
          <w:jc w:val="center"/>
        </w:trPr>
        <w:tc>
          <w:tcPr>
            <w:tcW w:w="344" w:type="dxa"/>
            <w:vAlign w:val="center"/>
          </w:tcPr>
          <w:p w14:paraId="606A051D" w14:textId="31E1E90C" w:rsidR="00741AF3" w:rsidRPr="00936BFE" w:rsidRDefault="000336CF"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54" w:type="dxa"/>
            <w:vAlign w:val="center"/>
          </w:tcPr>
          <w:p w14:paraId="5E5321F2" w14:textId="711A04F2" w:rsidR="00741AF3" w:rsidRPr="00936BFE" w:rsidRDefault="00741AF3" w:rsidP="00741AF3">
            <w:pPr>
              <w:spacing w:after="0" w:line="240" w:lineRule="auto"/>
              <w:rPr>
                <w:rFonts w:ascii="Calibri" w:eastAsia="Times New Roman" w:hAnsi="Calibri" w:cs="Calibri"/>
                <w:sz w:val="20"/>
                <w:szCs w:val="20"/>
                <w:lang w:eastAsia="cs-CZ"/>
              </w:rPr>
            </w:pPr>
            <w:r w:rsidRPr="000776BE">
              <w:rPr>
                <w:rFonts w:ascii="Calibri" w:eastAsia="Times New Roman" w:hAnsi="Calibri" w:cs="Calibri"/>
                <w:sz w:val="20"/>
                <w:szCs w:val="20"/>
                <w:lang w:eastAsia="cs-CZ"/>
              </w:rPr>
              <w:t>Robo</w:t>
            </w:r>
            <w:r w:rsidR="004D4CBB">
              <w:rPr>
                <w:rFonts w:ascii="Calibri" w:eastAsia="Times New Roman" w:hAnsi="Calibri" w:cs="Calibri"/>
                <w:sz w:val="20"/>
                <w:szCs w:val="20"/>
                <w:lang w:eastAsia="cs-CZ"/>
              </w:rPr>
              <w:t>tika</w:t>
            </w:r>
            <w:r w:rsidR="008178F8">
              <w:rPr>
                <w:rFonts w:ascii="Calibri" w:eastAsia="Times New Roman" w:hAnsi="Calibri" w:cs="Calibri"/>
                <w:sz w:val="20"/>
                <w:szCs w:val="20"/>
                <w:lang w:eastAsia="cs-CZ"/>
              </w:rPr>
              <w:t xml:space="preserve"> a programování</w:t>
            </w:r>
            <w:r w:rsidR="004D4CBB">
              <w:rPr>
                <w:rFonts w:ascii="Calibri" w:eastAsia="Times New Roman" w:hAnsi="Calibri" w:cs="Calibri"/>
                <w:sz w:val="20"/>
                <w:szCs w:val="20"/>
                <w:lang w:eastAsia="cs-CZ"/>
              </w:rPr>
              <w:t xml:space="preserve"> pro nejmenší</w:t>
            </w:r>
          </w:p>
        </w:tc>
        <w:tc>
          <w:tcPr>
            <w:tcW w:w="1525" w:type="dxa"/>
            <w:vAlign w:val="center"/>
          </w:tcPr>
          <w:p w14:paraId="3B1CD567" w14:textId="2EB50250" w:rsidR="00741AF3"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r w:rsidR="00B10017">
              <w:rPr>
                <w:rFonts w:ascii="Calibri" w:eastAsia="Times New Roman" w:hAnsi="Calibri" w:cs="Calibri"/>
                <w:sz w:val="20"/>
                <w:szCs w:val="20"/>
                <w:lang w:eastAsia="cs-CZ"/>
              </w:rPr>
              <w:t xml:space="preserve"> V</w:t>
            </w:r>
          </w:p>
          <w:p w14:paraId="364A16C8" w14:textId="3F5AD14B" w:rsidR="00CE4376" w:rsidRPr="00936BFE"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Moravskoslezská vědecká </w:t>
            </w:r>
            <w:r>
              <w:rPr>
                <w:rFonts w:ascii="Calibri" w:eastAsia="Times New Roman" w:hAnsi="Calibri" w:cs="Calibri"/>
                <w:sz w:val="20"/>
                <w:szCs w:val="20"/>
                <w:lang w:eastAsia="cs-CZ"/>
              </w:rPr>
              <w:lastRenderedPageBreak/>
              <w:t>knihovna v</w:t>
            </w:r>
            <w:r w:rsidR="00CE4376">
              <w:rPr>
                <w:rFonts w:ascii="Calibri" w:eastAsia="Times New Roman" w:hAnsi="Calibri" w:cs="Calibri"/>
                <w:sz w:val="20"/>
                <w:szCs w:val="20"/>
                <w:lang w:eastAsia="cs-CZ"/>
              </w:rPr>
              <w:t> </w:t>
            </w:r>
            <w:r>
              <w:rPr>
                <w:rFonts w:ascii="Calibri" w:eastAsia="Times New Roman" w:hAnsi="Calibri" w:cs="Calibri"/>
                <w:sz w:val="20"/>
                <w:szCs w:val="20"/>
                <w:lang w:eastAsia="cs-CZ"/>
              </w:rPr>
              <w:t>Ostravě</w:t>
            </w:r>
          </w:p>
        </w:tc>
        <w:tc>
          <w:tcPr>
            <w:tcW w:w="1520" w:type="dxa"/>
            <w:vAlign w:val="center"/>
          </w:tcPr>
          <w:p w14:paraId="20EF1396" w14:textId="3CCB3895" w:rsidR="00741AF3"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Moravskoslezská vědecká knihovna v</w:t>
            </w:r>
            <w:r w:rsidR="004D4CBB">
              <w:rPr>
                <w:rFonts w:ascii="Calibri" w:eastAsia="Times New Roman" w:hAnsi="Calibri" w:cs="Calibri"/>
                <w:sz w:val="20"/>
                <w:szCs w:val="20"/>
                <w:lang w:eastAsia="cs-CZ"/>
              </w:rPr>
              <w:t> </w:t>
            </w:r>
            <w:r>
              <w:rPr>
                <w:rFonts w:ascii="Calibri" w:eastAsia="Times New Roman" w:hAnsi="Calibri" w:cs="Calibri"/>
                <w:sz w:val="20"/>
                <w:szCs w:val="20"/>
                <w:lang w:eastAsia="cs-CZ"/>
              </w:rPr>
              <w:t>Ostravě</w:t>
            </w:r>
          </w:p>
          <w:p w14:paraId="5358D6A3" w14:textId="1283BED3" w:rsidR="008D5DE6" w:rsidRPr="00D73EE7" w:rsidRDefault="00CE4376" w:rsidP="002B70F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PdF OSU</w:t>
            </w:r>
            <w:r w:rsidR="002B70F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NPI ČR</w:t>
            </w:r>
            <w:r w:rsidR="002B70F8">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KVIC</w:t>
            </w:r>
            <w:r w:rsidR="002B70F8">
              <w:rPr>
                <w:rFonts w:ascii="Calibri" w:eastAsia="Times New Roman" w:hAnsi="Calibri" w:cs="Calibri"/>
                <w:sz w:val="20"/>
                <w:szCs w:val="20"/>
                <w:lang w:eastAsia="cs-CZ"/>
              </w:rPr>
              <w:t xml:space="preserve">, </w:t>
            </w:r>
            <w:r w:rsidR="008D5DE6">
              <w:rPr>
                <w:rFonts w:ascii="Calibri" w:eastAsia="Times New Roman" w:hAnsi="Calibri" w:cs="Calibri"/>
                <w:sz w:val="20"/>
                <w:szCs w:val="20"/>
                <w:lang w:eastAsia="cs-CZ"/>
              </w:rPr>
              <w:t>DOV</w:t>
            </w:r>
          </w:p>
        </w:tc>
        <w:tc>
          <w:tcPr>
            <w:tcW w:w="793" w:type="dxa"/>
            <w:vAlign w:val="center"/>
          </w:tcPr>
          <w:p w14:paraId="122F1F35" w14:textId="4E26B39C" w:rsidR="00741AF3" w:rsidRPr="00D73EE7" w:rsidRDefault="000C5D94"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D</w:t>
            </w:r>
            <w:r w:rsidR="00741AF3" w:rsidRPr="00741AF3">
              <w:rPr>
                <w:rFonts w:ascii="Calibri" w:eastAsia="Times New Roman" w:hAnsi="Calibri" w:cs="Calibri"/>
                <w:sz w:val="20"/>
                <w:szCs w:val="20"/>
                <w:lang w:eastAsia="cs-CZ"/>
              </w:rPr>
              <w:t>ěti MŠ</w:t>
            </w:r>
          </w:p>
        </w:tc>
        <w:tc>
          <w:tcPr>
            <w:tcW w:w="1052" w:type="dxa"/>
            <w:vAlign w:val="center"/>
          </w:tcPr>
          <w:p w14:paraId="34EB36B5" w14:textId="27ADE1DD" w:rsidR="00741AF3" w:rsidRPr="00D73EE7" w:rsidRDefault="001C394B"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12B11E14" w14:textId="26221F89" w:rsidR="00C257F4" w:rsidRPr="009E087C" w:rsidRDefault="00C257F4" w:rsidP="00C257F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Rozvoj s</w:t>
            </w:r>
            <w:r w:rsidRPr="009E087C">
              <w:rPr>
                <w:rFonts w:ascii="Calibri" w:eastAsia="Times New Roman" w:hAnsi="Calibri" w:cs="Calibri"/>
                <w:sz w:val="20"/>
                <w:szCs w:val="20"/>
                <w:lang w:eastAsia="cs-CZ"/>
              </w:rPr>
              <w:t>trategické</w:t>
            </w:r>
            <w:r>
              <w:rPr>
                <w:rFonts w:ascii="Calibri" w:eastAsia="Times New Roman" w:hAnsi="Calibri" w:cs="Calibri"/>
                <w:sz w:val="20"/>
                <w:szCs w:val="20"/>
                <w:lang w:eastAsia="cs-CZ"/>
              </w:rPr>
              <w:t>ho</w:t>
            </w:r>
            <w:r w:rsidRPr="009E087C">
              <w:rPr>
                <w:rFonts w:ascii="Calibri" w:eastAsia="Times New Roman" w:hAnsi="Calibri" w:cs="Calibri"/>
                <w:sz w:val="20"/>
                <w:szCs w:val="20"/>
                <w:lang w:eastAsia="cs-CZ"/>
              </w:rPr>
              <w:t xml:space="preserve"> myšlení,</w:t>
            </w:r>
          </w:p>
          <w:p w14:paraId="3E9E9BA4" w14:textId="4453D071" w:rsidR="00741AF3" w:rsidRPr="00D73EE7" w:rsidRDefault="00C257F4" w:rsidP="00061E92">
            <w:pPr>
              <w:spacing w:after="0" w:line="240" w:lineRule="auto"/>
              <w:rPr>
                <w:rFonts w:ascii="Calibri" w:eastAsia="Times New Roman" w:hAnsi="Calibri" w:cs="Calibri"/>
                <w:sz w:val="20"/>
                <w:szCs w:val="20"/>
                <w:lang w:eastAsia="cs-CZ"/>
              </w:rPr>
            </w:pPr>
            <w:r w:rsidRPr="009E087C">
              <w:rPr>
                <w:rFonts w:ascii="Calibri" w:eastAsia="Times New Roman" w:hAnsi="Calibri" w:cs="Calibri"/>
                <w:sz w:val="20"/>
                <w:szCs w:val="20"/>
                <w:lang w:eastAsia="cs-CZ"/>
              </w:rPr>
              <w:t>základy programování, prostorov</w:t>
            </w:r>
            <w:r w:rsidR="00061E92">
              <w:rPr>
                <w:rFonts w:ascii="Calibri" w:eastAsia="Times New Roman" w:hAnsi="Calibri" w:cs="Calibri"/>
                <w:sz w:val="20"/>
                <w:szCs w:val="20"/>
                <w:lang w:eastAsia="cs-CZ"/>
              </w:rPr>
              <w:t>é</w:t>
            </w:r>
            <w:r w:rsidRPr="009E087C">
              <w:rPr>
                <w:rFonts w:ascii="Calibri" w:eastAsia="Times New Roman" w:hAnsi="Calibri" w:cs="Calibri"/>
                <w:sz w:val="20"/>
                <w:szCs w:val="20"/>
                <w:lang w:eastAsia="cs-CZ"/>
              </w:rPr>
              <w:t xml:space="preserve"> orientace</w:t>
            </w:r>
            <w:r>
              <w:rPr>
                <w:rFonts w:ascii="Calibri" w:eastAsia="Times New Roman" w:hAnsi="Calibri" w:cs="Calibri"/>
                <w:sz w:val="20"/>
                <w:szCs w:val="20"/>
                <w:lang w:eastAsia="cs-CZ"/>
              </w:rPr>
              <w:t xml:space="preserve">, </w:t>
            </w:r>
            <w:r w:rsidR="00061E92">
              <w:rPr>
                <w:rFonts w:ascii="Calibri" w:eastAsia="Times New Roman" w:hAnsi="Calibri" w:cs="Calibri"/>
                <w:sz w:val="20"/>
                <w:szCs w:val="20"/>
                <w:lang w:eastAsia="cs-CZ"/>
              </w:rPr>
              <w:t>algoritmického</w:t>
            </w:r>
            <w:r>
              <w:rPr>
                <w:rFonts w:ascii="Calibri" w:eastAsia="Times New Roman" w:hAnsi="Calibri" w:cs="Calibri"/>
                <w:sz w:val="20"/>
                <w:szCs w:val="20"/>
                <w:lang w:eastAsia="cs-CZ"/>
              </w:rPr>
              <w:t xml:space="preserve"> myšlení </w:t>
            </w:r>
            <w:r w:rsidR="00061E92">
              <w:rPr>
                <w:rFonts w:ascii="Calibri" w:eastAsia="Times New Roman" w:hAnsi="Calibri" w:cs="Calibri"/>
                <w:sz w:val="20"/>
                <w:szCs w:val="20"/>
                <w:lang w:eastAsia="cs-CZ"/>
              </w:rPr>
              <w:t>s využitím r</w:t>
            </w:r>
            <w:r w:rsidR="009E087C" w:rsidRPr="009E087C">
              <w:rPr>
                <w:rFonts w:ascii="Calibri" w:eastAsia="Times New Roman" w:hAnsi="Calibri" w:cs="Calibri"/>
                <w:sz w:val="20"/>
                <w:szCs w:val="20"/>
                <w:lang w:eastAsia="cs-CZ"/>
              </w:rPr>
              <w:t>obotick</w:t>
            </w:r>
            <w:r w:rsidR="00061E92">
              <w:rPr>
                <w:rFonts w:ascii="Calibri" w:eastAsia="Times New Roman" w:hAnsi="Calibri" w:cs="Calibri"/>
                <w:sz w:val="20"/>
                <w:szCs w:val="20"/>
                <w:lang w:eastAsia="cs-CZ"/>
              </w:rPr>
              <w:t>ých</w:t>
            </w:r>
            <w:r w:rsidR="009E087C" w:rsidRPr="009E087C">
              <w:rPr>
                <w:rFonts w:ascii="Calibri" w:eastAsia="Times New Roman" w:hAnsi="Calibri" w:cs="Calibri"/>
                <w:sz w:val="20"/>
                <w:szCs w:val="20"/>
                <w:lang w:eastAsia="cs-CZ"/>
              </w:rPr>
              <w:t xml:space="preserve"> hrač</w:t>
            </w:r>
            <w:r w:rsidR="00061E92">
              <w:rPr>
                <w:rFonts w:ascii="Calibri" w:eastAsia="Times New Roman" w:hAnsi="Calibri" w:cs="Calibri"/>
                <w:sz w:val="20"/>
                <w:szCs w:val="20"/>
                <w:lang w:eastAsia="cs-CZ"/>
              </w:rPr>
              <w:t>e</w:t>
            </w:r>
            <w:r w:rsidR="009E087C" w:rsidRPr="009E087C">
              <w:rPr>
                <w:rFonts w:ascii="Calibri" w:eastAsia="Times New Roman" w:hAnsi="Calibri" w:cs="Calibri"/>
                <w:sz w:val="20"/>
                <w:szCs w:val="20"/>
                <w:lang w:eastAsia="cs-CZ"/>
              </w:rPr>
              <w:t>k</w:t>
            </w:r>
            <w:r w:rsidR="00061E92">
              <w:rPr>
                <w:rFonts w:ascii="Calibri" w:eastAsia="Times New Roman" w:hAnsi="Calibri" w:cs="Calibri"/>
                <w:sz w:val="20"/>
                <w:szCs w:val="20"/>
                <w:lang w:eastAsia="cs-CZ"/>
              </w:rPr>
              <w:t>, např.</w:t>
            </w:r>
            <w:r w:rsidR="009E087C" w:rsidRPr="009E087C">
              <w:rPr>
                <w:rFonts w:ascii="Calibri" w:eastAsia="Times New Roman" w:hAnsi="Calibri" w:cs="Calibri"/>
                <w:sz w:val="20"/>
                <w:szCs w:val="20"/>
                <w:lang w:eastAsia="cs-CZ"/>
              </w:rPr>
              <w:t xml:space="preserve"> Bee-Bot, Ozobot, </w:t>
            </w:r>
            <w:r w:rsidR="009C2B60">
              <w:rPr>
                <w:rFonts w:ascii="Calibri" w:eastAsia="Times New Roman" w:hAnsi="Calibri" w:cs="Calibri"/>
                <w:sz w:val="20"/>
                <w:szCs w:val="20"/>
                <w:lang w:eastAsia="cs-CZ"/>
              </w:rPr>
              <w:t>aj.</w:t>
            </w:r>
          </w:p>
        </w:tc>
        <w:tc>
          <w:tcPr>
            <w:tcW w:w="1253" w:type="dxa"/>
            <w:vAlign w:val="center"/>
          </w:tcPr>
          <w:p w14:paraId="65C5ACE8" w14:textId="3B42EF69" w:rsidR="00741AF3" w:rsidRPr="00D73EE7" w:rsidRDefault="00741AF3" w:rsidP="00C6159E">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6B872150" w14:textId="11E76ADC" w:rsidR="00741AF3" w:rsidRPr="00D73EE7" w:rsidRDefault="00741AF3" w:rsidP="00741AF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FEF4403" w14:textId="4AD55DF8" w:rsidR="00741AF3" w:rsidRDefault="00117E54" w:rsidP="00117E54">
            <w:pPr>
              <w:spacing w:after="0" w:line="240" w:lineRule="auto"/>
              <w:rPr>
                <w:rFonts w:ascii="Calibri" w:eastAsia="Times New Roman" w:hAnsi="Calibri" w:cs="Calibri"/>
                <w:sz w:val="20"/>
                <w:szCs w:val="20"/>
                <w:lang w:eastAsia="cs-CZ"/>
              </w:rPr>
            </w:pPr>
            <w:r w:rsidRPr="00117E54">
              <w:rPr>
                <w:rFonts w:ascii="Calibri" w:eastAsia="Times New Roman" w:hAnsi="Calibri" w:cs="Calibri"/>
                <w:sz w:val="20"/>
                <w:szCs w:val="20"/>
                <w:lang w:eastAsia="cs-CZ"/>
              </w:rPr>
              <w:t>600 Kč/ program/ třída</w:t>
            </w:r>
          </w:p>
          <w:p w14:paraId="48B7462A" w14:textId="77777777" w:rsidR="00117E54" w:rsidRDefault="00117E54" w:rsidP="00117E54">
            <w:pPr>
              <w:spacing w:after="0" w:line="240" w:lineRule="auto"/>
              <w:rPr>
                <w:rFonts w:ascii="Calibri" w:eastAsia="Times New Roman" w:hAnsi="Calibri" w:cs="Calibri"/>
                <w:sz w:val="20"/>
                <w:szCs w:val="20"/>
                <w:lang w:eastAsia="cs-CZ"/>
              </w:rPr>
            </w:pPr>
          </w:p>
          <w:p w14:paraId="3A15DC85" w14:textId="05CB96E2" w:rsidR="00117E54" w:rsidRPr="00D73EE7" w:rsidRDefault="00117E54" w:rsidP="00117E5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ONIV, OP JAK, zřizovatelé</w:t>
            </w:r>
          </w:p>
        </w:tc>
      </w:tr>
      <w:tr w:rsidR="001056D5" w:rsidRPr="00936BFE" w14:paraId="1F10E156" w14:textId="77777777" w:rsidTr="00434709">
        <w:trPr>
          <w:trHeight w:val="2381"/>
          <w:jc w:val="center"/>
        </w:trPr>
        <w:tc>
          <w:tcPr>
            <w:tcW w:w="344" w:type="dxa"/>
            <w:vAlign w:val="center"/>
          </w:tcPr>
          <w:p w14:paraId="6B932900" w14:textId="60A14310"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54" w:type="dxa"/>
            <w:vAlign w:val="center"/>
          </w:tcPr>
          <w:p w14:paraId="0798DB8A" w14:textId="0D4D1709" w:rsidR="001056D5" w:rsidRPr="000776BE" w:rsidRDefault="001056D5" w:rsidP="006B5DF7">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Vzdělávání a prázdninové aktivity nejen s moderními technologiemi</w:t>
            </w:r>
          </w:p>
        </w:tc>
        <w:tc>
          <w:tcPr>
            <w:tcW w:w="1525" w:type="dxa"/>
            <w:vAlign w:val="center"/>
          </w:tcPr>
          <w:p w14:paraId="0E2AFE66" w14:textId="61797B86"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20" w:type="dxa"/>
            <w:vAlign w:val="center"/>
          </w:tcPr>
          <w:p w14:paraId="0C84B9EC" w14:textId="77777777" w:rsidR="001056D5" w:rsidRPr="0029589A"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Pr="0029589A">
              <w:rPr>
                <w:rFonts w:ascii="Calibri" w:eastAsia="Times New Roman" w:hAnsi="Calibri" w:cs="Calibri"/>
                <w:sz w:val="20"/>
                <w:szCs w:val="20"/>
                <w:lang w:eastAsia="cs-CZ"/>
              </w:rPr>
              <w:t>VČ Vratimov</w:t>
            </w:r>
          </w:p>
          <w:p w14:paraId="5ADD37F9" w14:textId="77777777" w:rsidR="001056D5" w:rsidRPr="0029589A" w:rsidRDefault="001056D5" w:rsidP="00C71F1D">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DDM Poruba</w:t>
            </w:r>
          </w:p>
          <w:p w14:paraId="73B92FDC" w14:textId="77777777" w:rsidR="001056D5" w:rsidRPr="0029589A" w:rsidRDefault="001056D5" w:rsidP="00C71F1D">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SVČ Moravská Ostrava</w:t>
            </w:r>
          </w:p>
          <w:p w14:paraId="226DF40C" w14:textId="77777777" w:rsidR="001056D5" w:rsidRDefault="001056D5" w:rsidP="00C71F1D">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Moravskoslezská vědecká knihovna v</w:t>
            </w:r>
            <w:r>
              <w:rPr>
                <w:rFonts w:ascii="Calibri" w:eastAsia="Times New Roman" w:hAnsi="Calibri" w:cs="Calibri"/>
                <w:sz w:val="20"/>
                <w:szCs w:val="20"/>
                <w:lang w:eastAsia="cs-CZ"/>
              </w:rPr>
              <w:t> </w:t>
            </w:r>
            <w:r w:rsidRPr="0029589A">
              <w:rPr>
                <w:rFonts w:ascii="Calibri" w:eastAsia="Times New Roman" w:hAnsi="Calibri" w:cs="Calibri"/>
                <w:sz w:val="20"/>
                <w:szCs w:val="20"/>
                <w:lang w:eastAsia="cs-CZ"/>
              </w:rPr>
              <w:t>Ostravě</w:t>
            </w:r>
          </w:p>
          <w:p w14:paraId="226E4A8D" w14:textId="6F384434"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793" w:type="dxa"/>
            <w:vAlign w:val="center"/>
          </w:tcPr>
          <w:p w14:paraId="5C9D628B"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p w14:paraId="7C2EBF3D" w14:textId="13B6D6F2" w:rsidR="001056D5" w:rsidRDefault="001056D5" w:rsidP="00E01B7B">
            <w:pPr>
              <w:spacing w:after="0" w:line="259" w:lineRule="auto"/>
              <w:rPr>
                <w:rFonts w:ascii="Calibri" w:eastAsia="Times New Roman" w:hAnsi="Calibri" w:cs="Calibri"/>
                <w:sz w:val="20"/>
                <w:szCs w:val="20"/>
                <w:lang w:eastAsia="cs-CZ"/>
              </w:rPr>
            </w:pPr>
          </w:p>
        </w:tc>
        <w:tc>
          <w:tcPr>
            <w:tcW w:w="1052" w:type="dxa"/>
            <w:vAlign w:val="center"/>
          </w:tcPr>
          <w:p w14:paraId="286B73F5" w14:textId="2EB0F26B" w:rsidR="001056D5" w:rsidRDefault="001C394B"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3D4C4DF4" w14:textId="0074361F" w:rsidR="001056D5" w:rsidRPr="009E087C" w:rsidRDefault="001056D5" w:rsidP="006B5DF7">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 xml:space="preserve">Výukové programy, prázdninové aktivity pro </w:t>
            </w:r>
            <w:r>
              <w:rPr>
                <w:rFonts w:ascii="Calibri" w:eastAsia="Times New Roman" w:hAnsi="Calibri" w:cs="Calibri"/>
                <w:sz w:val="20"/>
                <w:szCs w:val="20"/>
                <w:lang w:eastAsia="cs-CZ"/>
              </w:rPr>
              <w:t>děti</w:t>
            </w:r>
            <w:r w:rsidRPr="009153F1">
              <w:rPr>
                <w:rFonts w:ascii="Calibri" w:eastAsia="Times New Roman" w:hAnsi="Calibri" w:cs="Calibri"/>
                <w:sz w:val="20"/>
                <w:szCs w:val="20"/>
                <w:lang w:eastAsia="cs-CZ"/>
              </w:rPr>
              <w:t xml:space="preserve"> MŠ zaměřené zejména na polytechniku, robotiku, přírodní vědy, cizí jazyky a technické obory,</w:t>
            </w:r>
            <w:r>
              <w:rPr>
                <w:rFonts w:ascii="Calibri" w:eastAsia="Times New Roman" w:hAnsi="Calibri" w:cs="Calibri"/>
                <w:sz w:val="20"/>
                <w:szCs w:val="20"/>
                <w:lang w:eastAsia="cs-CZ"/>
              </w:rPr>
              <w:t xml:space="preserve"> kreativní techniky, řemesla, moderní techniku v kreativní tvorbě. </w:t>
            </w:r>
            <w:r w:rsidRPr="009153F1">
              <w:rPr>
                <w:rFonts w:ascii="Calibri" w:eastAsia="Times New Roman" w:hAnsi="Calibri" w:cs="Calibri"/>
                <w:sz w:val="20"/>
                <w:szCs w:val="20"/>
                <w:lang w:eastAsia="cs-CZ"/>
              </w:rPr>
              <w:t xml:space="preserve">Cílem je </w:t>
            </w:r>
            <w:r>
              <w:rPr>
                <w:rFonts w:ascii="Calibri" w:eastAsia="Times New Roman" w:hAnsi="Calibri" w:cs="Calibri"/>
                <w:sz w:val="20"/>
                <w:szCs w:val="20"/>
                <w:lang w:eastAsia="cs-CZ"/>
              </w:rPr>
              <w:t>i</w:t>
            </w:r>
            <w:r w:rsidRPr="009153F1">
              <w:rPr>
                <w:rFonts w:ascii="Calibri" w:eastAsia="Times New Roman" w:hAnsi="Calibri" w:cs="Calibri"/>
                <w:sz w:val="20"/>
                <w:szCs w:val="20"/>
                <w:lang w:eastAsia="cs-CZ"/>
              </w:rPr>
              <w:t xml:space="preserve">ndividualizovat učení, zlepšit rovný přístup ke vzdělávání v oblasti odborné přípravy a rozvíjet klíčové kompetence pro uplatnění v dalším životě a na trhu práce. </w:t>
            </w:r>
          </w:p>
        </w:tc>
        <w:tc>
          <w:tcPr>
            <w:tcW w:w="1253" w:type="dxa"/>
            <w:vAlign w:val="center"/>
          </w:tcPr>
          <w:p w14:paraId="33575C36" w14:textId="1464C97C" w:rsidR="001056D5" w:rsidRDefault="00916634" w:rsidP="006B5DF7">
            <w:pPr>
              <w:spacing w:after="0" w:line="259"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 xml:space="preserve">Počet realizovaných aktivit/počet zapojených tříd/škol, počet zapojených </w:t>
            </w:r>
            <w:r w:rsidR="00911CD8">
              <w:rPr>
                <w:rFonts w:ascii="Calibri" w:eastAsia="Times New Roman" w:hAnsi="Calibri" w:cs="Calibri"/>
                <w:sz w:val="20"/>
                <w:szCs w:val="20"/>
                <w:lang w:eastAsia="cs-CZ"/>
              </w:rPr>
              <w:t>dětí</w:t>
            </w:r>
            <w:r>
              <w:rPr>
                <w:rFonts w:ascii="Calibri" w:eastAsia="Times New Roman" w:hAnsi="Calibri" w:cs="Calibri"/>
                <w:sz w:val="20"/>
                <w:szCs w:val="20"/>
                <w:lang w:eastAsia="cs-CZ"/>
              </w:rPr>
              <w:t>, počet realizovaných PT</w:t>
            </w:r>
          </w:p>
        </w:tc>
        <w:tc>
          <w:tcPr>
            <w:tcW w:w="1093" w:type="dxa"/>
            <w:vAlign w:val="center"/>
          </w:tcPr>
          <w:p w14:paraId="397963E7" w14:textId="3A938ACF" w:rsidR="001056D5"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E53087C" w14:textId="77777777" w:rsidR="001056D5" w:rsidRDefault="001056D5" w:rsidP="00C71F1D">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 xml:space="preserve">SVČ: 4 </w:t>
            </w:r>
            <w:r>
              <w:rPr>
                <w:rFonts w:ascii="Calibri" w:eastAsia="Times New Roman" w:hAnsi="Calibri" w:cs="Calibri"/>
                <w:sz w:val="20"/>
                <w:szCs w:val="20"/>
                <w:lang w:eastAsia="cs-CZ"/>
              </w:rPr>
              <w:t>tis.</w:t>
            </w:r>
            <w:r w:rsidRPr="004D7320">
              <w:rPr>
                <w:rFonts w:ascii="Calibri" w:eastAsia="Times New Roman" w:hAnsi="Calibri" w:cs="Calibri"/>
                <w:sz w:val="20"/>
                <w:szCs w:val="20"/>
                <w:lang w:eastAsia="cs-CZ"/>
              </w:rPr>
              <w:t xml:space="preserve"> Kč za 4 hod</w:t>
            </w:r>
            <w:r>
              <w:rPr>
                <w:rFonts w:ascii="Calibri" w:eastAsia="Times New Roman" w:hAnsi="Calibri" w:cs="Calibri"/>
                <w:sz w:val="20"/>
                <w:szCs w:val="20"/>
                <w:lang w:eastAsia="cs-CZ"/>
              </w:rPr>
              <w:t>. programu</w:t>
            </w:r>
            <w:r w:rsidRPr="004D7320">
              <w:rPr>
                <w:rFonts w:ascii="Calibri" w:eastAsia="Times New Roman" w:hAnsi="Calibri" w:cs="Calibri"/>
                <w:sz w:val="20"/>
                <w:szCs w:val="20"/>
                <w:lang w:eastAsia="cs-CZ"/>
              </w:rPr>
              <w:t xml:space="preserve"> </w:t>
            </w:r>
          </w:p>
          <w:p w14:paraId="32795CCE" w14:textId="77777777" w:rsidR="001056D5" w:rsidRPr="004D7320" w:rsidRDefault="001056D5" w:rsidP="00C71F1D">
            <w:pPr>
              <w:spacing w:after="0" w:line="240" w:lineRule="auto"/>
              <w:rPr>
                <w:rFonts w:ascii="Calibri" w:eastAsia="Times New Roman" w:hAnsi="Calibri" w:cs="Calibri"/>
                <w:sz w:val="20"/>
                <w:szCs w:val="20"/>
                <w:lang w:eastAsia="cs-CZ"/>
              </w:rPr>
            </w:pPr>
          </w:p>
          <w:p w14:paraId="74EA29EB" w14:textId="77777777" w:rsidR="001056D5" w:rsidRPr="004D7320" w:rsidRDefault="001056D5" w:rsidP="00C71F1D">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–120 </w:t>
            </w:r>
            <w:r w:rsidRPr="004D7320">
              <w:rPr>
                <w:rFonts w:ascii="Calibri" w:eastAsia="Times New Roman" w:hAnsi="Calibri" w:cs="Calibri"/>
                <w:sz w:val="20"/>
                <w:szCs w:val="20"/>
                <w:lang w:eastAsia="cs-CZ"/>
              </w:rPr>
              <w:t xml:space="preserve">Kč/žák/program PT </w:t>
            </w:r>
            <w:r>
              <w:rPr>
                <w:rFonts w:ascii="Calibri" w:eastAsia="Times New Roman" w:hAnsi="Calibri" w:cs="Calibri"/>
                <w:sz w:val="20"/>
                <w:szCs w:val="20"/>
                <w:lang w:eastAsia="cs-CZ"/>
              </w:rPr>
              <w:t>2,8 tis.</w:t>
            </w:r>
            <w:r w:rsidRPr="004D7320">
              <w:rPr>
                <w:rFonts w:ascii="Calibri" w:eastAsia="Times New Roman" w:hAnsi="Calibri" w:cs="Calibri"/>
                <w:sz w:val="20"/>
                <w:szCs w:val="20"/>
                <w:lang w:eastAsia="cs-CZ"/>
              </w:rPr>
              <w:t xml:space="preserve"> Kč/žák</w:t>
            </w:r>
          </w:p>
          <w:p w14:paraId="56570977" w14:textId="77777777" w:rsidR="001056D5" w:rsidRPr="004D7320" w:rsidRDefault="001056D5" w:rsidP="00C71F1D">
            <w:pPr>
              <w:spacing w:after="0" w:line="240" w:lineRule="auto"/>
              <w:rPr>
                <w:rFonts w:ascii="Calibri" w:eastAsia="Times New Roman" w:hAnsi="Calibri" w:cs="Calibri"/>
                <w:sz w:val="20"/>
                <w:szCs w:val="20"/>
                <w:lang w:eastAsia="cs-CZ"/>
              </w:rPr>
            </w:pPr>
          </w:p>
          <w:p w14:paraId="6413060D" w14:textId="77777777" w:rsidR="001056D5" w:rsidRDefault="001056D5" w:rsidP="00C71F1D">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600 Kč/ program/ třída</w:t>
            </w:r>
          </w:p>
          <w:p w14:paraId="48DC092C"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DDM, MSVK</w:t>
            </w:r>
          </w:p>
          <w:p w14:paraId="3C58BEC4" w14:textId="77777777" w:rsidR="001056D5" w:rsidRDefault="001056D5" w:rsidP="00C71F1D">
            <w:pPr>
              <w:spacing w:after="0" w:line="240" w:lineRule="auto"/>
              <w:rPr>
                <w:rFonts w:ascii="Calibri" w:eastAsia="Times New Roman" w:hAnsi="Calibri" w:cs="Calibri"/>
                <w:sz w:val="20"/>
                <w:szCs w:val="20"/>
                <w:lang w:eastAsia="cs-CZ"/>
              </w:rPr>
            </w:pPr>
          </w:p>
          <w:p w14:paraId="339B409E"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w:t>
            </w:r>
          </w:p>
          <w:p w14:paraId="00FA580F" w14:textId="660AB7F3" w:rsidR="001056D5" w:rsidRPr="00117E54" w:rsidRDefault="001056D5" w:rsidP="006B5DF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w:t>
            </w:r>
            <w:r w:rsidRPr="008C430A">
              <w:rPr>
                <w:rFonts w:ascii="Calibri" w:eastAsia="Times New Roman" w:hAnsi="Calibri" w:cs="Calibri"/>
                <w:sz w:val="20"/>
                <w:szCs w:val="20"/>
                <w:lang w:eastAsia="cs-CZ"/>
              </w:rPr>
              <w:t>školy, zřizovatelé, SMO, neziskový sektor</w:t>
            </w:r>
          </w:p>
        </w:tc>
      </w:tr>
      <w:tr w:rsidR="001056D5" w:rsidRPr="00936BFE" w14:paraId="6591E346" w14:textId="77777777" w:rsidTr="00434709">
        <w:trPr>
          <w:trHeight w:val="464"/>
          <w:jc w:val="center"/>
        </w:trPr>
        <w:tc>
          <w:tcPr>
            <w:tcW w:w="344" w:type="dxa"/>
            <w:vAlign w:val="center"/>
          </w:tcPr>
          <w:p w14:paraId="323E4427" w14:textId="1F4BFD41"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54" w:type="dxa"/>
            <w:vAlign w:val="center"/>
          </w:tcPr>
          <w:p w14:paraId="19C95C7E" w14:textId="60C9A312" w:rsidR="001056D5" w:rsidRPr="000776BE"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Aktivity k podpoře rozvoje kreativity u dětí předškolního věku</w:t>
            </w:r>
          </w:p>
        </w:tc>
        <w:tc>
          <w:tcPr>
            <w:tcW w:w="1525" w:type="dxa"/>
            <w:vAlign w:val="center"/>
          </w:tcPr>
          <w:p w14:paraId="5CEE1CD2" w14:textId="3B3EE339"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35D49655" w14:textId="6EE9EDB1" w:rsidR="001056D5" w:rsidRDefault="001056D5" w:rsidP="00C71F1D">
            <w:pPr>
              <w:spacing w:after="0" w:line="240" w:lineRule="auto"/>
              <w:rPr>
                <w:rFonts w:ascii="Calibri" w:eastAsia="Times New Roman" w:hAnsi="Calibri" w:cs="Calibri"/>
                <w:sz w:val="20"/>
                <w:szCs w:val="20"/>
                <w:lang w:eastAsia="cs-CZ"/>
              </w:rPr>
            </w:pPr>
            <w:r w:rsidRPr="001153F9">
              <w:rPr>
                <w:rFonts w:ascii="Calibri" w:eastAsia="Times New Roman" w:hAnsi="Calibri" w:cs="Calibri"/>
                <w:sz w:val="20"/>
                <w:szCs w:val="20"/>
                <w:lang w:eastAsia="cs-CZ"/>
              </w:rPr>
              <w:t>PLATO Ostrava, Galerie výtvarného umění Ostrava, Ostravské muzeum, DOV, Theatr Ludem a další</w:t>
            </w:r>
          </w:p>
        </w:tc>
        <w:tc>
          <w:tcPr>
            <w:tcW w:w="793" w:type="dxa"/>
            <w:vAlign w:val="center"/>
          </w:tcPr>
          <w:p w14:paraId="3797FFE4" w14:textId="1F508C2D"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D408C77" w14:textId="13A58383" w:rsidR="001056D5" w:rsidRDefault="001C394B"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1059ABBE" w14:textId="3F26B104" w:rsidR="001056D5" w:rsidRPr="009E087C" w:rsidRDefault="001056D5" w:rsidP="00C71F1D">
            <w:pPr>
              <w:spacing w:after="0" w:line="240" w:lineRule="auto"/>
              <w:rPr>
                <w:rFonts w:ascii="Calibri" w:eastAsia="Times New Roman" w:hAnsi="Calibri" w:cs="Calibri"/>
                <w:sz w:val="20"/>
                <w:szCs w:val="20"/>
                <w:lang w:eastAsia="cs-CZ"/>
              </w:rPr>
            </w:pPr>
            <w:r w:rsidRPr="001153F9">
              <w:rPr>
                <w:rFonts w:ascii="Calibri" w:eastAsia="Times New Roman" w:hAnsi="Calibri" w:cs="Calibri"/>
                <w:sz w:val="20"/>
                <w:szCs w:val="20"/>
                <w:lang w:eastAsia="cs-CZ"/>
              </w:rPr>
              <w:t>Kreativní aktivity pro děti předškolního věku</w:t>
            </w:r>
            <w:r>
              <w:rPr>
                <w:rFonts w:ascii="Calibri" w:eastAsia="Times New Roman" w:hAnsi="Calibri" w:cs="Calibri"/>
                <w:sz w:val="20"/>
                <w:szCs w:val="20"/>
                <w:lang w:eastAsia="cs-CZ"/>
              </w:rPr>
              <w:t xml:space="preserve"> zejm. s využitím místních subjektů. </w:t>
            </w:r>
          </w:p>
        </w:tc>
        <w:tc>
          <w:tcPr>
            <w:tcW w:w="1253" w:type="dxa"/>
            <w:vAlign w:val="center"/>
          </w:tcPr>
          <w:p w14:paraId="5B1E4AD3" w14:textId="23CD06E7" w:rsidR="001056D5" w:rsidRDefault="001056D5" w:rsidP="00C71F1D">
            <w:pPr>
              <w:spacing w:after="0" w:line="259"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dětí, tříd, škol</w:t>
            </w:r>
          </w:p>
        </w:tc>
        <w:tc>
          <w:tcPr>
            <w:tcW w:w="1093" w:type="dxa"/>
            <w:vAlign w:val="center"/>
          </w:tcPr>
          <w:p w14:paraId="34296056" w14:textId="769D01A2"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9D042B6" w14:textId="77777777"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559C2904" w14:textId="77777777" w:rsidR="001056D5" w:rsidRDefault="001056D5" w:rsidP="00C71F1D">
            <w:pPr>
              <w:spacing w:after="0" w:line="240" w:lineRule="auto"/>
              <w:rPr>
                <w:rFonts w:ascii="Calibri" w:eastAsia="Times New Roman" w:hAnsi="Calibri" w:cs="Calibri"/>
                <w:sz w:val="20"/>
                <w:szCs w:val="20"/>
                <w:lang w:eastAsia="cs-CZ"/>
              </w:rPr>
            </w:pPr>
          </w:p>
          <w:p w14:paraId="32619B5C" w14:textId="62DE7211" w:rsidR="001056D5" w:rsidRPr="00117E54"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23D647B1" w14:textId="77777777" w:rsidTr="00434709">
        <w:trPr>
          <w:trHeight w:val="464"/>
          <w:jc w:val="center"/>
        </w:trPr>
        <w:tc>
          <w:tcPr>
            <w:tcW w:w="344" w:type="dxa"/>
            <w:vAlign w:val="center"/>
          </w:tcPr>
          <w:p w14:paraId="6B9BE7D3" w14:textId="3D25B3A0"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54" w:type="dxa"/>
            <w:vAlign w:val="center"/>
          </w:tcPr>
          <w:p w14:paraId="5719703A" w14:textId="232A8927" w:rsidR="001056D5" w:rsidRPr="000776BE" w:rsidRDefault="001056D5" w:rsidP="00C71F1D">
            <w:pPr>
              <w:spacing w:after="0" w:line="240" w:lineRule="auto"/>
              <w:rPr>
                <w:rFonts w:ascii="Calibri" w:eastAsia="Times New Roman" w:hAnsi="Calibri" w:cs="Calibri"/>
                <w:sz w:val="20"/>
                <w:szCs w:val="20"/>
                <w:lang w:eastAsia="cs-CZ"/>
              </w:rPr>
            </w:pPr>
            <w:r w:rsidRPr="00A47033">
              <w:rPr>
                <w:rFonts w:ascii="Calibri" w:eastAsia="Times New Roman" w:hAnsi="Calibri" w:cs="Calibri"/>
                <w:sz w:val="20"/>
                <w:szCs w:val="20"/>
                <w:lang w:eastAsia="cs-CZ"/>
              </w:rPr>
              <w:t>Hravá, veselá věda</w:t>
            </w:r>
          </w:p>
        </w:tc>
        <w:tc>
          <w:tcPr>
            <w:tcW w:w="1525" w:type="dxa"/>
            <w:vAlign w:val="center"/>
          </w:tcPr>
          <w:p w14:paraId="05F3548A" w14:textId="6C61F7DC"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62FEE216" w14:textId="021FCCDB"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Veselá věda, Dolní oblast VÍTKOVICE</w:t>
            </w:r>
          </w:p>
        </w:tc>
        <w:tc>
          <w:tcPr>
            <w:tcW w:w="793" w:type="dxa"/>
            <w:vAlign w:val="center"/>
          </w:tcPr>
          <w:p w14:paraId="6734496C" w14:textId="16D431D5"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5BF18F7F" w14:textId="21B1D056" w:rsidR="001056D5" w:rsidRDefault="001C394B"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5D1ADE1E" w14:textId="00FE8597" w:rsidR="001056D5" w:rsidRPr="009E087C"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děti předškolního věku, v</w:t>
            </w:r>
            <w:r w:rsidRPr="00F83CE4">
              <w:rPr>
                <w:rFonts w:ascii="Calibri" w:eastAsia="Times New Roman" w:hAnsi="Calibri" w:cs="Calibri"/>
                <w:sz w:val="20"/>
                <w:szCs w:val="20"/>
                <w:lang w:eastAsia="cs-CZ"/>
              </w:rPr>
              <w:t>ědecké pokusy, zábavné hry s legem a</w:t>
            </w:r>
            <w:r>
              <w:rPr>
                <w:rFonts w:ascii="Calibri" w:eastAsia="Times New Roman" w:hAnsi="Calibri" w:cs="Calibri"/>
                <w:sz w:val="20"/>
                <w:szCs w:val="20"/>
                <w:lang w:eastAsia="cs-CZ"/>
              </w:rPr>
              <w:t xml:space="preserve">j. </w:t>
            </w:r>
          </w:p>
        </w:tc>
        <w:tc>
          <w:tcPr>
            <w:tcW w:w="1253" w:type="dxa"/>
            <w:vAlign w:val="center"/>
          </w:tcPr>
          <w:p w14:paraId="6AC7FCB6" w14:textId="2273E846" w:rsidR="001056D5" w:rsidRDefault="001056D5" w:rsidP="00C71F1D">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1536CDD4" w14:textId="207D0EF9" w:rsidR="001056D5"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4336AE1" w14:textId="77777777"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339810E2" w14:textId="77777777" w:rsidR="001056D5" w:rsidRDefault="001056D5" w:rsidP="00657416">
            <w:pPr>
              <w:spacing w:after="0" w:line="240" w:lineRule="auto"/>
              <w:rPr>
                <w:rFonts w:ascii="Calibri" w:eastAsia="Times New Roman" w:hAnsi="Calibri" w:cs="Calibri"/>
                <w:sz w:val="20"/>
                <w:szCs w:val="20"/>
                <w:lang w:eastAsia="cs-CZ"/>
              </w:rPr>
            </w:pPr>
          </w:p>
          <w:p w14:paraId="7282ED4B" w14:textId="6BCC6B17" w:rsidR="001056D5" w:rsidRPr="00117E54" w:rsidRDefault="001056D5" w:rsidP="00C71F1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SMO, školy (ONIV), </w:t>
            </w:r>
            <w:r>
              <w:rPr>
                <w:rFonts w:ascii="Calibri" w:eastAsia="Times New Roman" w:hAnsi="Calibri" w:cs="Calibri"/>
                <w:sz w:val="20"/>
                <w:szCs w:val="20"/>
                <w:lang w:eastAsia="cs-CZ"/>
              </w:rPr>
              <w:lastRenderedPageBreak/>
              <w:t>zřizovatelé, NNO</w:t>
            </w:r>
          </w:p>
        </w:tc>
      </w:tr>
      <w:tr w:rsidR="001056D5" w:rsidRPr="00936BFE" w14:paraId="298FB5A0" w14:textId="77777777" w:rsidTr="008F6D26">
        <w:trPr>
          <w:trHeight w:val="464"/>
          <w:jc w:val="center"/>
        </w:trPr>
        <w:tc>
          <w:tcPr>
            <w:tcW w:w="344" w:type="dxa"/>
            <w:vAlign w:val="center"/>
          </w:tcPr>
          <w:p w14:paraId="0202112F" w14:textId="5C291D30"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w:t>
            </w:r>
          </w:p>
        </w:tc>
        <w:tc>
          <w:tcPr>
            <w:tcW w:w="2154" w:type="dxa"/>
            <w:vAlign w:val="center"/>
          </w:tcPr>
          <w:p w14:paraId="2459DFDD" w14:textId="43B1F644" w:rsidR="001056D5" w:rsidRPr="000776BE" w:rsidRDefault="001056D5" w:rsidP="00657416">
            <w:pPr>
              <w:spacing w:after="0" w:line="240" w:lineRule="auto"/>
              <w:rPr>
                <w:rFonts w:ascii="Calibri" w:eastAsia="Times New Roman" w:hAnsi="Calibri" w:cs="Calibri"/>
                <w:sz w:val="20"/>
                <w:szCs w:val="20"/>
                <w:lang w:eastAsia="cs-CZ"/>
              </w:rPr>
            </w:pPr>
            <w:r w:rsidRPr="00C01EC0">
              <w:rPr>
                <w:rFonts w:ascii="Calibri" w:eastAsia="Times New Roman" w:hAnsi="Calibri" w:cs="Calibri"/>
                <w:sz w:val="20"/>
                <w:szCs w:val="20"/>
                <w:lang w:eastAsia="cs-CZ"/>
              </w:rPr>
              <w:t>Hvězdy v životě dětí</w:t>
            </w:r>
          </w:p>
        </w:tc>
        <w:tc>
          <w:tcPr>
            <w:tcW w:w="1525" w:type="dxa"/>
            <w:vAlign w:val="center"/>
          </w:tcPr>
          <w:p w14:paraId="26EDE613" w14:textId="7203C647"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79E0FAD5"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Planetárium Ostrava</w:t>
            </w:r>
          </w:p>
          <w:p w14:paraId="0FA027A5" w14:textId="4703A66E"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Mobilní planetárium</w:t>
            </w:r>
          </w:p>
        </w:tc>
        <w:tc>
          <w:tcPr>
            <w:tcW w:w="793" w:type="dxa"/>
            <w:vAlign w:val="center"/>
          </w:tcPr>
          <w:p w14:paraId="0E1D9606" w14:textId="1AEE5764"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201116AF" w14:textId="2DCCB106" w:rsidR="001056D5" w:rsidRDefault="001C394B"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tcPr>
          <w:p w14:paraId="4A9FFB62" w14:textId="66FBD249" w:rsidR="001056D5" w:rsidRPr="009E087C" w:rsidRDefault="001056D5" w:rsidP="00657416">
            <w:pPr>
              <w:spacing w:after="0" w:line="240" w:lineRule="auto"/>
              <w:rPr>
                <w:rFonts w:ascii="Calibri" w:eastAsia="Times New Roman" w:hAnsi="Calibri" w:cs="Calibri"/>
                <w:sz w:val="20"/>
                <w:szCs w:val="20"/>
                <w:lang w:eastAsia="cs-CZ"/>
              </w:rPr>
            </w:pPr>
            <w:r w:rsidRPr="00D81270">
              <w:rPr>
                <w:rFonts w:ascii="Calibri" w:hAnsi="Calibri" w:cs="Calibri"/>
                <w:sz w:val="20"/>
                <w:szCs w:val="20"/>
              </w:rPr>
              <w:t>Vzdělávací aktivity Planetária Ostrava (při VŠB-TUO), mobilního planetári</w:t>
            </w:r>
            <w:r>
              <w:rPr>
                <w:rFonts w:ascii="Calibri" w:hAnsi="Calibri" w:cs="Calibri"/>
                <w:sz w:val="20"/>
                <w:szCs w:val="20"/>
              </w:rPr>
              <w:t xml:space="preserve">a. Rozšíření povědomí dětí o vesmíru, planetách apod. </w:t>
            </w:r>
          </w:p>
        </w:tc>
        <w:tc>
          <w:tcPr>
            <w:tcW w:w="1253" w:type="dxa"/>
            <w:vAlign w:val="center"/>
          </w:tcPr>
          <w:p w14:paraId="767BC733" w14:textId="71F23742" w:rsidR="001056D5" w:rsidRDefault="001056D5" w:rsidP="00657416">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0595DF40" w14:textId="2A74FFED" w:rsidR="001056D5"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1E0F2720"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465CAEE5" w14:textId="77777777" w:rsidR="001056D5" w:rsidRDefault="001056D5" w:rsidP="00E54BB6">
            <w:pPr>
              <w:spacing w:after="0" w:line="240" w:lineRule="auto"/>
              <w:rPr>
                <w:rFonts w:ascii="Calibri" w:eastAsia="Times New Roman" w:hAnsi="Calibri" w:cs="Calibri"/>
                <w:sz w:val="20"/>
                <w:szCs w:val="20"/>
                <w:lang w:eastAsia="cs-CZ"/>
              </w:rPr>
            </w:pPr>
          </w:p>
          <w:p w14:paraId="61A24721" w14:textId="6CAE70D7" w:rsidR="001056D5" w:rsidRPr="00117E54" w:rsidRDefault="001056D5" w:rsidP="006574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49047D3E" w14:textId="77777777" w:rsidTr="00434709">
        <w:trPr>
          <w:trHeight w:val="464"/>
          <w:jc w:val="center"/>
        </w:trPr>
        <w:tc>
          <w:tcPr>
            <w:tcW w:w="344" w:type="dxa"/>
            <w:vAlign w:val="center"/>
          </w:tcPr>
          <w:p w14:paraId="587FB394" w14:textId="44170073"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54" w:type="dxa"/>
            <w:vAlign w:val="center"/>
          </w:tcPr>
          <w:p w14:paraId="361920AA" w14:textId="5962EB29" w:rsidR="001056D5" w:rsidRPr="000776BE" w:rsidRDefault="001056D5" w:rsidP="00E54BB6">
            <w:pPr>
              <w:spacing w:after="0" w:line="240" w:lineRule="auto"/>
              <w:rPr>
                <w:rFonts w:ascii="Calibri" w:eastAsia="Times New Roman" w:hAnsi="Calibri" w:cs="Calibri"/>
                <w:sz w:val="20"/>
                <w:szCs w:val="20"/>
                <w:lang w:eastAsia="cs-CZ"/>
              </w:rPr>
            </w:pPr>
            <w:r w:rsidRPr="00D81270">
              <w:rPr>
                <w:rFonts w:ascii="Calibri" w:eastAsia="Times New Roman" w:hAnsi="Calibri" w:cs="Calibri"/>
                <w:sz w:val="20"/>
                <w:szCs w:val="20"/>
                <w:lang w:eastAsia="cs-CZ"/>
              </w:rPr>
              <w:t>Hej, dospěláci, i my chceme nakouknout</w:t>
            </w:r>
          </w:p>
        </w:tc>
        <w:tc>
          <w:tcPr>
            <w:tcW w:w="1525" w:type="dxa"/>
            <w:vAlign w:val="center"/>
          </w:tcPr>
          <w:p w14:paraId="7D06E2CF" w14:textId="4D968AD9"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3CE08A31"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ČRO</w:t>
            </w:r>
          </w:p>
          <w:p w14:paraId="0D223C1E"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ČT</w:t>
            </w:r>
          </w:p>
          <w:p w14:paraId="7568F4DB"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OZO</w:t>
            </w:r>
          </w:p>
          <w:p w14:paraId="56866AF8"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ZOO</w:t>
            </w:r>
          </w:p>
          <w:p w14:paraId="0C38233A" w14:textId="7DC29E35"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Další subjekty</w:t>
            </w:r>
          </w:p>
        </w:tc>
        <w:tc>
          <w:tcPr>
            <w:tcW w:w="793" w:type="dxa"/>
            <w:vAlign w:val="center"/>
          </w:tcPr>
          <w:p w14:paraId="60AC1DA4" w14:textId="59E02D40"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45FA17E9" w14:textId="1824E1B7" w:rsidR="001056D5" w:rsidRDefault="001C394B"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tcPr>
          <w:p w14:paraId="26741EBC" w14:textId="5D542D5E" w:rsidR="001056D5" w:rsidRPr="00D81270" w:rsidRDefault="001056D5" w:rsidP="00E54BB6">
            <w:pPr>
              <w:spacing w:after="0" w:line="240" w:lineRule="auto"/>
              <w:rPr>
                <w:rFonts w:ascii="Calibri" w:eastAsia="Times New Roman" w:hAnsi="Calibri" w:cs="Calibri"/>
                <w:sz w:val="20"/>
                <w:szCs w:val="20"/>
                <w:lang w:eastAsia="cs-CZ"/>
              </w:rPr>
            </w:pPr>
            <w:r w:rsidRPr="00D81270">
              <w:rPr>
                <w:rFonts w:ascii="Calibri" w:hAnsi="Calibri" w:cs="Calibri"/>
                <w:sz w:val="20"/>
                <w:szCs w:val="20"/>
              </w:rPr>
              <w:t>Netradiční exkurze pro děti předškolního věku, ex</w:t>
            </w:r>
            <w:r>
              <w:rPr>
                <w:rFonts w:ascii="Calibri" w:hAnsi="Calibri" w:cs="Calibri"/>
                <w:sz w:val="20"/>
                <w:szCs w:val="20"/>
              </w:rPr>
              <w:t>ku</w:t>
            </w:r>
            <w:r w:rsidRPr="00D81270">
              <w:rPr>
                <w:rFonts w:ascii="Calibri" w:hAnsi="Calibri" w:cs="Calibri"/>
                <w:sz w:val="20"/>
                <w:szCs w:val="20"/>
              </w:rPr>
              <w:t>rze do míst, kde se běžně nedostanou – rozhlas, televize, různé podniky</w:t>
            </w:r>
          </w:p>
        </w:tc>
        <w:tc>
          <w:tcPr>
            <w:tcW w:w="1253" w:type="dxa"/>
            <w:vAlign w:val="center"/>
          </w:tcPr>
          <w:p w14:paraId="4FCBEB03" w14:textId="7335FE89" w:rsidR="001056D5" w:rsidRDefault="001056D5" w:rsidP="00E54BB6">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D03AE53" w14:textId="432C93FD"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93B179C" w14:textId="77777777"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Dle zvoleného programu</w:t>
            </w:r>
          </w:p>
          <w:p w14:paraId="4B05A818" w14:textId="77777777" w:rsidR="001056D5" w:rsidRDefault="001056D5" w:rsidP="00E54BB6">
            <w:pPr>
              <w:spacing w:after="0" w:line="240" w:lineRule="auto"/>
              <w:rPr>
                <w:rFonts w:ascii="Calibri" w:eastAsia="Times New Roman" w:hAnsi="Calibri" w:cs="Calibri"/>
                <w:sz w:val="20"/>
                <w:szCs w:val="20"/>
                <w:lang w:eastAsia="cs-CZ"/>
              </w:rPr>
            </w:pPr>
          </w:p>
          <w:p w14:paraId="714396FE" w14:textId="330E7431" w:rsidR="001056D5" w:rsidRPr="00117E54"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16C4B781" w14:textId="77777777" w:rsidTr="008F6D26">
        <w:trPr>
          <w:trHeight w:val="464"/>
          <w:jc w:val="center"/>
        </w:trPr>
        <w:tc>
          <w:tcPr>
            <w:tcW w:w="344" w:type="dxa"/>
            <w:vAlign w:val="center"/>
          </w:tcPr>
          <w:p w14:paraId="4CF98053" w14:textId="5C08AE09"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54" w:type="dxa"/>
            <w:vAlign w:val="center"/>
          </w:tcPr>
          <w:p w14:paraId="1ABCC174" w14:textId="3AFE3172" w:rsidR="001056D5" w:rsidRPr="000776BE"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Zajímá mě, jak to jinde vypadá</w:t>
            </w:r>
          </w:p>
        </w:tc>
        <w:tc>
          <w:tcPr>
            <w:tcW w:w="1525" w:type="dxa"/>
            <w:vAlign w:val="center"/>
          </w:tcPr>
          <w:p w14:paraId="565635B0" w14:textId="706E6414"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445683C5" w14:textId="2E386328"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Ostrava Expat Centre</w:t>
            </w:r>
          </w:p>
        </w:tc>
        <w:tc>
          <w:tcPr>
            <w:tcW w:w="793" w:type="dxa"/>
            <w:vAlign w:val="center"/>
          </w:tcPr>
          <w:p w14:paraId="4609E672" w14:textId="05B39D70"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04DA8101" w14:textId="7A9E9E1D" w:rsidR="001056D5" w:rsidRDefault="001C394B"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4D93B1D1" w14:textId="6ACD483D" w:rsidR="001056D5" w:rsidRPr="00D81270"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w:t>
            </w:r>
            <w:r w:rsidRPr="00E178E4">
              <w:rPr>
                <w:rFonts w:ascii="Calibri" w:eastAsia="Times New Roman" w:hAnsi="Calibri" w:cs="Calibri"/>
                <w:sz w:val="20"/>
                <w:szCs w:val="20"/>
                <w:lang w:eastAsia="cs-CZ"/>
              </w:rPr>
              <w:t>olupráce s Ostrava Expat Centre – vytipování cizinců žijících v Ostravě, kteří by chodili do MŠ a představili svou rodnou zemi, rozdíly v kulturách, zvycích a</w:t>
            </w:r>
            <w:r>
              <w:rPr>
                <w:rFonts w:ascii="Calibri" w:eastAsia="Times New Roman" w:hAnsi="Calibri" w:cs="Calibri"/>
                <w:sz w:val="20"/>
                <w:szCs w:val="20"/>
                <w:lang w:eastAsia="cs-CZ"/>
              </w:rPr>
              <w:t>j.</w:t>
            </w:r>
          </w:p>
        </w:tc>
        <w:tc>
          <w:tcPr>
            <w:tcW w:w="1253" w:type="dxa"/>
            <w:vAlign w:val="center"/>
          </w:tcPr>
          <w:p w14:paraId="36199071" w14:textId="5A86181E" w:rsidR="001056D5" w:rsidRDefault="001056D5" w:rsidP="00E54BB6">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0DC72003" w14:textId="00ABFBA3" w:rsidR="001056D5"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BB00E06" w14:textId="77777777"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6C16BEF0" w14:textId="77777777" w:rsidR="001056D5" w:rsidRDefault="001056D5" w:rsidP="00E178E4">
            <w:pPr>
              <w:spacing w:after="0" w:line="240" w:lineRule="auto"/>
              <w:rPr>
                <w:rFonts w:ascii="Calibri" w:eastAsia="Times New Roman" w:hAnsi="Calibri" w:cs="Calibri"/>
                <w:sz w:val="20"/>
                <w:szCs w:val="20"/>
                <w:lang w:eastAsia="cs-CZ"/>
              </w:rPr>
            </w:pPr>
          </w:p>
          <w:p w14:paraId="2B23C837" w14:textId="3FA7F752" w:rsidR="001056D5" w:rsidRPr="00117E54" w:rsidRDefault="001056D5" w:rsidP="00E54BB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0F2146A1" w14:textId="77777777" w:rsidTr="00434709">
        <w:trPr>
          <w:trHeight w:val="464"/>
          <w:jc w:val="center"/>
        </w:trPr>
        <w:tc>
          <w:tcPr>
            <w:tcW w:w="344" w:type="dxa"/>
            <w:vAlign w:val="center"/>
          </w:tcPr>
          <w:p w14:paraId="4DEF3089" w14:textId="0B7641CA"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54" w:type="dxa"/>
            <w:vAlign w:val="center"/>
          </w:tcPr>
          <w:p w14:paraId="6C25C76A" w14:textId="742792FC" w:rsidR="001056D5" w:rsidRPr="000776BE"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rozvoji matematické gramotnosti u dětí předškolního věku</w:t>
            </w:r>
          </w:p>
        </w:tc>
        <w:tc>
          <w:tcPr>
            <w:tcW w:w="1525" w:type="dxa"/>
            <w:vAlign w:val="center"/>
          </w:tcPr>
          <w:p w14:paraId="006030F0" w14:textId="5BA1E4EE"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05420B62" w14:textId="43922A34"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Špálova, Ostrava</w:t>
            </w:r>
          </w:p>
        </w:tc>
        <w:tc>
          <w:tcPr>
            <w:tcW w:w="793" w:type="dxa"/>
            <w:vAlign w:val="center"/>
          </w:tcPr>
          <w:p w14:paraId="51BB57D0" w14:textId="4F9FDBC7"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1B24AB08" w14:textId="45BC1595" w:rsidR="001056D5" w:rsidRDefault="001C394B"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68C204C8" w14:textId="364DC104" w:rsidR="001056D5" w:rsidRPr="009E087C"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děti z oblasti rozvoje matematické gramotnosti, např. z oblastí geometrie, práce s čísly, seznámení s</w:t>
            </w:r>
            <w:r w:rsidRPr="00056B6A">
              <w:rPr>
                <w:rFonts w:ascii="Calibri" w:eastAsia="Times New Roman" w:hAnsi="Calibri" w:cs="Calibri"/>
                <w:sz w:val="20"/>
                <w:szCs w:val="20"/>
                <w:lang w:eastAsia="cs-CZ"/>
              </w:rPr>
              <w:t>e s hrami podporující kritické myšlení</w:t>
            </w:r>
            <w:r>
              <w:rPr>
                <w:rFonts w:ascii="Calibri" w:eastAsia="Times New Roman" w:hAnsi="Calibri" w:cs="Calibri"/>
                <w:sz w:val="20"/>
                <w:szCs w:val="20"/>
                <w:lang w:eastAsia="cs-CZ"/>
              </w:rPr>
              <w:t xml:space="preserve">. </w:t>
            </w:r>
          </w:p>
        </w:tc>
        <w:tc>
          <w:tcPr>
            <w:tcW w:w="1253" w:type="dxa"/>
            <w:vAlign w:val="center"/>
          </w:tcPr>
          <w:p w14:paraId="763E534E" w14:textId="7700E5A4" w:rsidR="001056D5" w:rsidRDefault="001056D5" w:rsidP="00E178E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500ED1B1" w14:textId="7CF55A98"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2A605124" w14:textId="77777777"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638F64F7" w14:textId="4C15A194" w:rsidR="001056D5" w:rsidRPr="00117E54"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5A599195" w14:textId="77777777" w:rsidTr="00434709">
        <w:trPr>
          <w:trHeight w:val="464"/>
          <w:jc w:val="center"/>
        </w:trPr>
        <w:tc>
          <w:tcPr>
            <w:tcW w:w="344" w:type="dxa"/>
            <w:vAlign w:val="center"/>
          </w:tcPr>
          <w:p w14:paraId="3E9D327F" w14:textId="2A94C662"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154" w:type="dxa"/>
            <w:vAlign w:val="center"/>
          </w:tcPr>
          <w:p w14:paraId="2FA6F726" w14:textId="7C24F278" w:rsidR="001056D5" w:rsidRPr="000776BE"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Čtení není nuda</w:t>
            </w:r>
          </w:p>
        </w:tc>
        <w:tc>
          <w:tcPr>
            <w:tcW w:w="1525" w:type="dxa"/>
            <w:vAlign w:val="center"/>
          </w:tcPr>
          <w:p w14:paraId="33642B72" w14:textId="5E5FFD93"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24E3888F" w14:textId="6319E6F9"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793" w:type="dxa"/>
            <w:vAlign w:val="center"/>
          </w:tcPr>
          <w:p w14:paraId="47FAAF1D" w14:textId="77606564"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771CCB37" w14:textId="78C05BA6" w:rsidR="001056D5" w:rsidRDefault="001C394B"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26ACFB76" w14:textId="55DD0EC0" w:rsidR="001056D5" w:rsidRPr="009E087C" w:rsidRDefault="001056D5" w:rsidP="00603BA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aktivita pro děti předškolního věku, ve které lektor/ti předčítají v MŠ pohádky a aktivně zapojují děti do příběhů, ať už pohybem, otázkami apod. </w:t>
            </w:r>
            <w:r w:rsidRPr="003D2CD9">
              <w:rPr>
                <w:rFonts w:ascii="Calibri" w:eastAsia="Times New Roman" w:hAnsi="Calibri" w:cs="Calibri"/>
                <w:sz w:val="20"/>
                <w:szCs w:val="20"/>
                <w:lang w:eastAsia="cs-CZ"/>
              </w:rPr>
              <w:t xml:space="preserve">Smyslem aktivity je vzbudit již u těch nejmenších dětí zájem o četbu, </w:t>
            </w:r>
            <w:r w:rsidRPr="003D2CD9">
              <w:rPr>
                <w:rFonts w:ascii="Calibri" w:eastAsia="Times New Roman" w:hAnsi="Calibri" w:cs="Calibri"/>
                <w:sz w:val="20"/>
                <w:szCs w:val="20"/>
                <w:lang w:eastAsia="cs-CZ"/>
              </w:rPr>
              <w:lastRenderedPageBreak/>
              <w:t xml:space="preserve">literaturu, soustředěně poslouchat, </w:t>
            </w:r>
            <w:r>
              <w:rPr>
                <w:rFonts w:ascii="Calibri" w:eastAsia="Times New Roman" w:hAnsi="Calibri" w:cs="Calibri"/>
                <w:sz w:val="20"/>
                <w:szCs w:val="20"/>
                <w:lang w:eastAsia="cs-CZ"/>
              </w:rPr>
              <w:t>p</w:t>
            </w:r>
            <w:r w:rsidRPr="003D2CD9">
              <w:rPr>
                <w:rFonts w:ascii="Calibri" w:eastAsia="Times New Roman" w:hAnsi="Calibri" w:cs="Calibri"/>
                <w:sz w:val="20"/>
                <w:szCs w:val="20"/>
                <w:lang w:eastAsia="cs-CZ"/>
              </w:rPr>
              <w:t>orozumět textu. Zároveň u budoucích čtenářů formovat čtecí návyky a podporovat dětskou představivost.</w:t>
            </w:r>
          </w:p>
        </w:tc>
        <w:tc>
          <w:tcPr>
            <w:tcW w:w="1253" w:type="dxa"/>
            <w:vAlign w:val="center"/>
          </w:tcPr>
          <w:p w14:paraId="5537A8B8" w14:textId="37380E3A" w:rsidR="001056D5" w:rsidRDefault="001056D5" w:rsidP="00E178E4">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lastRenderedPageBreak/>
              <w:t>Počet realizovaných aktivit, počet zapojených škol, tříd</w:t>
            </w:r>
          </w:p>
        </w:tc>
        <w:tc>
          <w:tcPr>
            <w:tcW w:w="1093" w:type="dxa"/>
            <w:vAlign w:val="center"/>
          </w:tcPr>
          <w:p w14:paraId="5350864A" w14:textId="517397DD" w:rsidR="001056D5"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0138CD5" w14:textId="77777777"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533CB0DB" w14:textId="490EA437" w:rsidR="001056D5" w:rsidRPr="00117E54" w:rsidRDefault="001056D5" w:rsidP="00E178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4EBA5513" w14:textId="77777777" w:rsidTr="00434709">
        <w:trPr>
          <w:trHeight w:val="464"/>
          <w:jc w:val="center"/>
        </w:trPr>
        <w:tc>
          <w:tcPr>
            <w:tcW w:w="344" w:type="dxa"/>
            <w:vAlign w:val="center"/>
          </w:tcPr>
          <w:p w14:paraId="62168BDB" w14:textId="08EDC1AD"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54" w:type="dxa"/>
            <w:vAlign w:val="center"/>
          </w:tcPr>
          <w:p w14:paraId="16003231" w14:textId="1B200579" w:rsidR="001056D5" w:rsidRDefault="001056D5" w:rsidP="003D2CD9">
            <w:pPr>
              <w:spacing w:after="0" w:line="240" w:lineRule="auto"/>
              <w:rPr>
                <w:rFonts w:ascii="Calibri" w:eastAsia="Times New Roman" w:hAnsi="Calibri" w:cs="Calibri"/>
                <w:sz w:val="20"/>
                <w:szCs w:val="20"/>
                <w:lang w:eastAsia="cs-CZ"/>
              </w:rPr>
            </w:pPr>
            <w:r w:rsidRPr="00B109DB">
              <w:rPr>
                <w:rFonts w:cstheme="minorHAnsi"/>
                <w:color w:val="000000"/>
                <w:sz w:val="20"/>
                <w:szCs w:val="20"/>
              </w:rPr>
              <w:t>Vzdělávání prostřednictvím dramatu – zážitkové dramadílny pro M</w:t>
            </w:r>
            <w:r>
              <w:rPr>
                <w:rFonts w:cstheme="minorHAnsi"/>
                <w:color w:val="000000"/>
                <w:sz w:val="20"/>
                <w:szCs w:val="20"/>
              </w:rPr>
              <w:t>Š</w:t>
            </w:r>
          </w:p>
        </w:tc>
        <w:tc>
          <w:tcPr>
            <w:tcW w:w="1525" w:type="dxa"/>
            <w:vAlign w:val="center"/>
          </w:tcPr>
          <w:p w14:paraId="20924F47" w14:textId="34451C2D"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27F82997" w14:textId="4E944CE4" w:rsidR="001056D5" w:rsidRDefault="001056D5" w:rsidP="003D2CD9">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w:t>
            </w:r>
            <w:r>
              <w:rPr>
                <w:rFonts w:ascii="Calibri" w:eastAsia="Times New Roman" w:hAnsi="Calibri" w:cs="Calibri"/>
                <w:sz w:val="20"/>
                <w:szCs w:val="20"/>
                <w:lang w:eastAsia="cs-CZ"/>
              </w:rPr>
              <w:t>h</w:t>
            </w:r>
            <w:r w:rsidRPr="00B109DB">
              <w:rPr>
                <w:rFonts w:ascii="Calibri" w:eastAsia="Times New Roman" w:hAnsi="Calibri" w:cs="Calibri"/>
                <w:sz w:val="20"/>
                <w:szCs w:val="20"/>
                <w:lang w:eastAsia="cs-CZ"/>
              </w:rPr>
              <w:t>eatr ludem, z. s.</w:t>
            </w:r>
          </w:p>
        </w:tc>
        <w:tc>
          <w:tcPr>
            <w:tcW w:w="793" w:type="dxa"/>
            <w:vAlign w:val="center"/>
          </w:tcPr>
          <w:p w14:paraId="766054AD" w14:textId="5B41508E" w:rsidR="001056D5" w:rsidRDefault="001056D5" w:rsidP="003D2CD9">
            <w:pPr>
              <w:spacing w:after="0" w:line="240" w:lineRule="auto"/>
              <w:rPr>
                <w:rFonts w:ascii="Calibri" w:eastAsia="Times New Roman" w:hAnsi="Calibri" w:cs="Calibri"/>
                <w:sz w:val="20"/>
                <w:szCs w:val="20"/>
                <w:lang w:eastAsia="cs-CZ"/>
              </w:rPr>
            </w:pPr>
            <w:r w:rsidRPr="004271EC">
              <w:rPr>
                <w:rFonts w:eastAsia="Times New Roman" w:cstheme="minorHAnsi"/>
                <w:sz w:val="20"/>
                <w:szCs w:val="20"/>
                <w:lang w:eastAsia="cs-CZ"/>
              </w:rPr>
              <w:t>Děti MŠ</w:t>
            </w:r>
          </w:p>
        </w:tc>
        <w:tc>
          <w:tcPr>
            <w:tcW w:w="1052" w:type="dxa"/>
            <w:vAlign w:val="center"/>
          </w:tcPr>
          <w:p w14:paraId="689D7458" w14:textId="4C28991E" w:rsidR="001056D5" w:rsidRDefault="001C394B"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7B854BC7" w14:textId="7B725223" w:rsidR="001056D5" w:rsidRDefault="001056D5" w:rsidP="003D2CD9">
            <w:pPr>
              <w:spacing w:after="0" w:line="240" w:lineRule="auto"/>
              <w:rPr>
                <w:rFonts w:ascii="Calibri" w:eastAsia="Times New Roman" w:hAnsi="Calibri" w:cs="Calibri"/>
                <w:sz w:val="20"/>
                <w:szCs w:val="20"/>
                <w:lang w:eastAsia="cs-CZ"/>
              </w:rPr>
            </w:pPr>
            <w:r w:rsidRPr="0012450D">
              <w:rPr>
                <w:rFonts w:ascii="Calibri" w:eastAsia="Times New Roman" w:hAnsi="Calibri" w:cs="Calibri"/>
                <w:sz w:val="20"/>
                <w:szCs w:val="20"/>
                <w:lang w:eastAsia="cs-CZ"/>
              </w:rPr>
              <w:t>DramaDílny využívají zážitkov</w:t>
            </w:r>
            <w:r>
              <w:rPr>
                <w:rFonts w:ascii="Calibri" w:eastAsia="Times New Roman" w:hAnsi="Calibri" w:cs="Calibri"/>
                <w:sz w:val="20"/>
                <w:szCs w:val="20"/>
                <w:lang w:eastAsia="cs-CZ"/>
              </w:rPr>
              <w:t>é</w:t>
            </w:r>
            <w:r w:rsidRPr="0012450D">
              <w:rPr>
                <w:rFonts w:ascii="Calibri" w:eastAsia="Times New Roman" w:hAnsi="Calibri" w:cs="Calibri"/>
                <w:sz w:val="20"/>
                <w:szCs w:val="20"/>
                <w:lang w:eastAsia="cs-CZ"/>
              </w:rPr>
              <w:t xml:space="preserve"> metod</w:t>
            </w:r>
            <w:r>
              <w:rPr>
                <w:rFonts w:ascii="Calibri" w:eastAsia="Times New Roman" w:hAnsi="Calibri" w:cs="Calibri"/>
                <w:sz w:val="20"/>
                <w:szCs w:val="20"/>
                <w:lang w:eastAsia="cs-CZ"/>
              </w:rPr>
              <w:t>y</w:t>
            </w:r>
            <w:r w:rsidRPr="0012450D">
              <w:rPr>
                <w:rFonts w:ascii="Calibri" w:eastAsia="Times New Roman" w:hAnsi="Calibri" w:cs="Calibri"/>
                <w:sz w:val="20"/>
                <w:szCs w:val="20"/>
                <w:lang w:eastAsia="cs-CZ"/>
              </w:rPr>
              <w:t xml:space="preserve"> dramatické výchovy a formou aktivního zapojení vzdělávají </w:t>
            </w:r>
            <w:r>
              <w:rPr>
                <w:rFonts w:ascii="Calibri" w:eastAsia="Times New Roman" w:hAnsi="Calibri" w:cs="Calibri"/>
                <w:sz w:val="20"/>
                <w:szCs w:val="20"/>
                <w:lang w:eastAsia="cs-CZ"/>
              </w:rPr>
              <w:t>děti</w:t>
            </w:r>
            <w:r w:rsidRPr="0012450D">
              <w:rPr>
                <w:rFonts w:ascii="Calibri" w:eastAsia="Times New Roman" w:hAnsi="Calibri" w:cs="Calibri"/>
                <w:sz w:val="20"/>
                <w:szCs w:val="20"/>
                <w:lang w:eastAsia="cs-CZ"/>
              </w:rPr>
              <w:t xml:space="preserve"> ve vybraných vzdělávacích </w:t>
            </w:r>
            <w:r>
              <w:rPr>
                <w:rFonts w:ascii="Calibri" w:eastAsia="Times New Roman" w:hAnsi="Calibri" w:cs="Calibri"/>
                <w:sz w:val="20"/>
                <w:szCs w:val="20"/>
                <w:lang w:eastAsia="cs-CZ"/>
              </w:rPr>
              <w:t>o</w:t>
            </w:r>
            <w:r w:rsidRPr="0012450D">
              <w:rPr>
                <w:rFonts w:ascii="Calibri" w:eastAsia="Times New Roman" w:hAnsi="Calibri" w:cs="Calibri"/>
                <w:sz w:val="20"/>
                <w:szCs w:val="20"/>
                <w:lang w:eastAsia="cs-CZ"/>
              </w:rPr>
              <w:t>blastech.</w:t>
            </w:r>
            <w:r>
              <w:rPr>
                <w:rFonts w:ascii="Calibri" w:eastAsia="Times New Roman" w:hAnsi="Calibri" w:cs="Calibri"/>
                <w:sz w:val="20"/>
                <w:szCs w:val="20"/>
                <w:lang w:eastAsia="cs-CZ"/>
              </w:rPr>
              <w:t xml:space="preserve"> Děti</w:t>
            </w:r>
            <w:r w:rsidRPr="0012450D">
              <w:rPr>
                <w:rFonts w:ascii="Calibri" w:eastAsia="Times New Roman" w:hAnsi="Calibri" w:cs="Calibri"/>
                <w:sz w:val="20"/>
                <w:szCs w:val="20"/>
                <w:lang w:eastAsia="cs-CZ"/>
              </w:rPr>
              <w:t xml:space="preserve"> si osvojují veškeré předávané informace přímým prožitkem ze hry, čímž se učí aktivně pracovat předávanými informacemi a vytvořit si na ně vlastní názor.</w:t>
            </w:r>
          </w:p>
        </w:tc>
        <w:tc>
          <w:tcPr>
            <w:tcW w:w="1253" w:type="dxa"/>
            <w:vAlign w:val="center"/>
          </w:tcPr>
          <w:p w14:paraId="43B8FC24" w14:textId="252909F3" w:rsidR="001056D5" w:rsidRPr="003504ED" w:rsidRDefault="001056D5" w:rsidP="003D2CD9">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2AADCBD1" w14:textId="7AC12304" w:rsidR="001056D5" w:rsidRDefault="001056D5" w:rsidP="003D2CD9">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0A33C42D" w14:textId="77777777"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7EF9B3AE" w14:textId="77777777" w:rsidR="001056D5" w:rsidRDefault="001056D5" w:rsidP="00005309">
            <w:pPr>
              <w:spacing w:after="0" w:line="240" w:lineRule="auto"/>
              <w:rPr>
                <w:rFonts w:ascii="Calibri" w:eastAsia="Times New Roman" w:hAnsi="Calibri" w:cs="Calibri"/>
                <w:sz w:val="20"/>
                <w:szCs w:val="20"/>
                <w:lang w:eastAsia="cs-CZ"/>
              </w:rPr>
            </w:pPr>
          </w:p>
          <w:p w14:paraId="6870E97D" w14:textId="4C6F2966" w:rsidR="001056D5" w:rsidRDefault="001056D5" w:rsidP="003D2CD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1056D5" w:rsidRPr="00936BFE" w14:paraId="2D048DC1" w14:textId="77777777" w:rsidTr="00434709">
        <w:trPr>
          <w:trHeight w:val="464"/>
          <w:jc w:val="center"/>
        </w:trPr>
        <w:tc>
          <w:tcPr>
            <w:tcW w:w="344" w:type="dxa"/>
            <w:vAlign w:val="center"/>
          </w:tcPr>
          <w:p w14:paraId="3EBEF1F8" w14:textId="043C7EAA"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54" w:type="dxa"/>
            <w:vAlign w:val="center"/>
          </w:tcPr>
          <w:p w14:paraId="3E55882B" w14:textId="4DAC261A"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Terapie loutkou</w:t>
            </w:r>
          </w:p>
        </w:tc>
        <w:tc>
          <w:tcPr>
            <w:tcW w:w="1525" w:type="dxa"/>
            <w:vAlign w:val="center"/>
          </w:tcPr>
          <w:p w14:paraId="7255A1A0" w14:textId="5DDE173D"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20" w:type="dxa"/>
            <w:vAlign w:val="center"/>
          </w:tcPr>
          <w:p w14:paraId="5A266651" w14:textId="09D11E66" w:rsidR="001056D5" w:rsidRDefault="001056D5" w:rsidP="00005309">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THeatr ludem, z. s.</w:t>
            </w:r>
          </w:p>
        </w:tc>
        <w:tc>
          <w:tcPr>
            <w:tcW w:w="793" w:type="dxa"/>
            <w:vAlign w:val="center"/>
          </w:tcPr>
          <w:p w14:paraId="0E30208C" w14:textId="16B10594"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Děti MŠ</w:t>
            </w:r>
          </w:p>
        </w:tc>
        <w:tc>
          <w:tcPr>
            <w:tcW w:w="1052" w:type="dxa"/>
            <w:vAlign w:val="center"/>
          </w:tcPr>
          <w:p w14:paraId="675D5CA5" w14:textId="6EFC6199" w:rsidR="001056D5" w:rsidRDefault="001C394B"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136" w:type="dxa"/>
            <w:vAlign w:val="center"/>
          </w:tcPr>
          <w:p w14:paraId="03B81237" w14:textId="0B1FB57D" w:rsidR="001056D5" w:rsidRDefault="001056D5" w:rsidP="006E4163">
            <w:pPr>
              <w:spacing w:after="0" w:line="240" w:lineRule="auto"/>
              <w:rPr>
                <w:rFonts w:ascii="Calibri" w:eastAsia="Times New Roman" w:hAnsi="Calibri" w:cs="Calibri"/>
                <w:sz w:val="20"/>
                <w:szCs w:val="20"/>
                <w:lang w:eastAsia="cs-CZ"/>
              </w:rPr>
            </w:pPr>
            <w:r w:rsidRPr="00106DC8">
              <w:rPr>
                <w:rFonts w:ascii="Calibri" w:eastAsia="Times New Roman" w:hAnsi="Calibri" w:cs="Calibri"/>
                <w:sz w:val="20"/>
                <w:szCs w:val="20"/>
                <w:lang w:eastAsia="cs-CZ"/>
              </w:rPr>
              <w:t xml:space="preserve">Vzdělávací aktivita pro </w:t>
            </w:r>
            <w:r>
              <w:rPr>
                <w:rFonts w:ascii="Calibri" w:eastAsia="Times New Roman" w:hAnsi="Calibri" w:cs="Calibri"/>
                <w:sz w:val="20"/>
                <w:szCs w:val="20"/>
                <w:lang w:eastAsia="cs-CZ"/>
              </w:rPr>
              <w:t>děti MŠ</w:t>
            </w:r>
            <w:r w:rsidRPr="00106DC8">
              <w:rPr>
                <w:rFonts w:ascii="Calibri" w:eastAsia="Times New Roman" w:hAnsi="Calibri" w:cs="Calibri"/>
                <w:sz w:val="20"/>
                <w:szCs w:val="20"/>
                <w:lang w:eastAsia="cs-CZ"/>
              </w:rPr>
              <w:t xml:space="preserve"> – zážitkové, tvořivé, arteterapeutické dílny s loutkami a potřebným materiálem. Lektoři dílny využívají loutkářských technik a divadelních principů pro aktivní zapojení účastníků dílny do tvořivé hry a rozvíjí tak jejich psychosomatiku a vzdělávají je.</w:t>
            </w:r>
          </w:p>
        </w:tc>
        <w:tc>
          <w:tcPr>
            <w:tcW w:w="1253" w:type="dxa"/>
            <w:vAlign w:val="center"/>
          </w:tcPr>
          <w:p w14:paraId="479F8D84" w14:textId="4F8AE81A" w:rsidR="001056D5" w:rsidRPr="003504ED" w:rsidRDefault="001056D5" w:rsidP="00005309">
            <w:pPr>
              <w:spacing w:after="0" w:line="259" w:lineRule="auto"/>
              <w:rPr>
                <w:rFonts w:ascii="Calibri" w:eastAsia="Times New Roman" w:hAnsi="Calibri" w:cs="Calibri"/>
                <w:sz w:val="20"/>
                <w:szCs w:val="20"/>
                <w:lang w:eastAsia="cs-CZ"/>
              </w:rPr>
            </w:pPr>
            <w:r w:rsidRPr="003504ED">
              <w:rPr>
                <w:rFonts w:ascii="Calibri" w:eastAsia="Times New Roman" w:hAnsi="Calibri" w:cs="Calibri"/>
                <w:sz w:val="20"/>
                <w:szCs w:val="20"/>
                <w:lang w:eastAsia="cs-CZ"/>
              </w:rPr>
              <w:t>Počet realizovaných aktivit, počet zapojených škol, tříd</w:t>
            </w:r>
          </w:p>
        </w:tc>
        <w:tc>
          <w:tcPr>
            <w:tcW w:w="1093" w:type="dxa"/>
            <w:vAlign w:val="center"/>
          </w:tcPr>
          <w:p w14:paraId="4F04CA02" w14:textId="069D04A9" w:rsidR="001056D5" w:rsidRDefault="001056D5" w:rsidP="00005309">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35891569" w14:textId="77777777" w:rsidR="001056D5" w:rsidRDefault="001056D5" w:rsidP="00032B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670726A6" w14:textId="77777777" w:rsidR="001056D5" w:rsidRDefault="001056D5" w:rsidP="00032B93">
            <w:pPr>
              <w:spacing w:after="0" w:line="240" w:lineRule="auto"/>
              <w:rPr>
                <w:rFonts w:ascii="Calibri" w:eastAsia="Times New Roman" w:hAnsi="Calibri" w:cs="Calibri"/>
                <w:sz w:val="20"/>
                <w:szCs w:val="20"/>
                <w:lang w:eastAsia="cs-CZ"/>
              </w:rPr>
            </w:pPr>
          </w:p>
          <w:p w14:paraId="05C68C64" w14:textId="18628F6A" w:rsidR="001056D5" w:rsidRDefault="001056D5" w:rsidP="0000530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bl>
    <w:p w14:paraId="22A4842D" w14:textId="77777777" w:rsidR="003341B6" w:rsidRDefault="003341B6" w:rsidP="008A77A4">
      <w:pPr>
        <w:spacing w:after="120"/>
        <w:contextualSpacing/>
        <w:jc w:val="both"/>
        <w:rPr>
          <w:rFonts w:ascii="Calibri" w:eastAsia="Times New Roman" w:hAnsi="Calibri" w:cstheme="minorHAnsi"/>
          <w:b/>
          <w:bCs/>
          <w:iCs/>
          <w:color w:val="00ADD0"/>
          <w:lang w:eastAsia="cs-CZ"/>
        </w:rPr>
        <w:sectPr w:rsidR="003341B6" w:rsidSect="009575E2">
          <w:footerReference w:type="default" r:id="rId19"/>
          <w:pgSz w:w="16838" w:h="11906" w:orient="landscape"/>
          <w:pgMar w:top="1701"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52712A" w14:paraId="04855F8D" w14:textId="77777777" w:rsidTr="00DC574B">
        <w:tc>
          <w:tcPr>
            <w:tcW w:w="9356" w:type="dxa"/>
            <w:gridSpan w:val="2"/>
            <w:tcBorders>
              <w:bottom w:val="single" w:sz="4" w:space="0" w:color="auto"/>
            </w:tcBorders>
            <w:shd w:val="clear" w:color="auto" w:fill="003C69"/>
          </w:tcPr>
          <w:p w14:paraId="2A547125" w14:textId="209AA7F8" w:rsidR="0052712A" w:rsidRPr="00952E73" w:rsidRDefault="0052712A" w:rsidP="00DC574B">
            <w:pPr>
              <w:jc w:val="center"/>
              <w:rPr>
                <w:b/>
                <w:bCs/>
              </w:rPr>
            </w:pPr>
            <w:r w:rsidRPr="00952E73">
              <w:rPr>
                <w:b/>
                <w:bCs/>
              </w:rPr>
              <w:lastRenderedPageBreak/>
              <w:t xml:space="preserve">Priorita </w:t>
            </w:r>
            <w:r w:rsidR="00495872">
              <w:rPr>
                <w:b/>
                <w:bCs/>
              </w:rPr>
              <w:t>C</w:t>
            </w:r>
            <w:r w:rsidR="00495872" w:rsidRPr="00952E73">
              <w:rPr>
                <w:b/>
                <w:bCs/>
              </w:rPr>
              <w:t xml:space="preserve"> – Rozvoj</w:t>
            </w:r>
            <w:r w:rsidR="00287798" w:rsidRPr="00287798">
              <w:rPr>
                <w:b/>
                <w:bCs/>
              </w:rPr>
              <w:t xml:space="preserve"> základního, zájmového a neformálního vzdělávání</w:t>
            </w:r>
          </w:p>
        </w:tc>
      </w:tr>
      <w:tr w:rsidR="00F15866" w14:paraId="06E26452" w14:textId="77777777" w:rsidTr="00774A07">
        <w:tc>
          <w:tcPr>
            <w:tcW w:w="9356" w:type="dxa"/>
            <w:gridSpan w:val="2"/>
            <w:shd w:val="clear" w:color="auto" w:fill="00ADD0"/>
          </w:tcPr>
          <w:p w14:paraId="62EF06BD" w14:textId="5AB55062" w:rsidR="00F15866" w:rsidRPr="003C6928" w:rsidRDefault="00F15866" w:rsidP="00F15866">
            <w:pPr>
              <w:pStyle w:val="Nadpis2"/>
              <w:jc w:val="left"/>
            </w:pPr>
            <w:bookmarkStart w:id="41" w:name="_Toc204325318"/>
            <w:r w:rsidRPr="003C6928">
              <w:t xml:space="preserve">SC </w:t>
            </w:r>
            <w:r>
              <w:t>C</w:t>
            </w:r>
            <w:r w:rsidRPr="003C6928">
              <w:t>.1</w:t>
            </w:r>
            <w:r>
              <w:t xml:space="preserve"> </w:t>
            </w:r>
            <w:r w:rsidRPr="00287798">
              <w:rPr>
                <w:rFonts w:eastAsia="Times New Roman"/>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bookmarkEnd w:id="41"/>
          </w:p>
        </w:tc>
      </w:tr>
      <w:tr w:rsidR="0052712A" w14:paraId="2CCB4671" w14:textId="77777777" w:rsidTr="00DC574B">
        <w:tc>
          <w:tcPr>
            <w:tcW w:w="2410" w:type="dxa"/>
          </w:tcPr>
          <w:p w14:paraId="362F413B" w14:textId="77777777" w:rsidR="0052712A" w:rsidRDefault="0052712A" w:rsidP="00DC574B">
            <w:r>
              <w:t>Popis cíle</w:t>
            </w:r>
          </w:p>
        </w:tc>
        <w:tc>
          <w:tcPr>
            <w:tcW w:w="6946" w:type="dxa"/>
          </w:tcPr>
          <w:p w14:paraId="6D7496D4" w14:textId="7FF72D75" w:rsidR="0052712A" w:rsidRPr="00E21FC8" w:rsidRDefault="00E21FC8" w:rsidP="00E21FC8">
            <w:pPr>
              <w:spacing w:line="259" w:lineRule="auto"/>
              <w:jc w:val="both"/>
              <w:rPr>
                <w:rFonts w:ascii="Calibri" w:eastAsia="Times New Roman" w:hAnsi="Calibri" w:cstheme="minorHAnsi"/>
                <w:iCs/>
                <w:color w:val="00ADD0"/>
                <w:lang w:eastAsia="cs-CZ"/>
              </w:rPr>
            </w:pPr>
            <w:r>
              <w:rPr>
                <w:rFonts w:ascii="Calibri" w:eastAsia="Times New Roman" w:hAnsi="Calibri" w:cs="Times New Roman"/>
                <w:lang w:eastAsia="cs-CZ"/>
              </w:rPr>
              <w:t>P</w:t>
            </w:r>
            <w:r w:rsidR="00287798" w:rsidRPr="00E21FC8">
              <w:rPr>
                <w:rFonts w:ascii="Calibri" w:eastAsia="Times New Roman" w:hAnsi="Calibri" w:cs="Times New Roman"/>
                <w:lang w:eastAsia="cs-CZ"/>
              </w:rPr>
              <w:t>odpora vzájemného profesního sdílení, přenosu osvědčených a funkčních inovativních metod, včetně metod kolegiální spolupráce</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podpora pedagogických pracovníků při společné přípravě výuky a jejím reflektování s</w:t>
            </w:r>
            <w:r>
              <w:rPr>
                <w:rFonts w:ascii="Calibri" w:eastAsia="Times New Roman" w:hAnsi="Calibri" w:cs="Times New Roman"/>
                <w:lang w:eastAsia="cs-CZ"/>
              </w:rPr>
              <w:t> </w:t>
            </w:r>
            <w:r w:rsidR="00287798" w:rsidRPr="00E21FC8">
              <w:rPr>
                <w:rFonts w:ascii="Calibri" w:eastAsia="Times New Roman" w:hAnsi="Calibri" w:cs="Times New Roman"/>
                <w:lang w:eastAsia="cs-CZ"/>
              </w:rPr>
              <w:t>důrazem na to, aby se pedagogické týmy škol dokázaly zaměřit u</w:t>
            </w:r>
            <w:r>
              <w:rPr>
                <w:rFonts w:ascii="Calibri" w:eastAsia="Times New Roman" w:hAnsi="Calibri" w:cs="Times New Roman"/>
                <w:lang w:eastAsia="cs-CZ"/>
              </w:rPr>
              <w:t> </w:t>
            </w:r>
            <w:r w:rsidR="00287798" w:rsidRPr="00E21FC8">
              <w:rPr>
                <w:rFonts w:ascii="Calibri" w:eastAsia="Times New Roman" w:hAnsi="Calibri" w:cs="Times New Roman"/>
                <w:lang w:eastAsia="cs-CZ"/>
              </w:rPr>
              <w:t>vzdělávání svých žáků více na získávání kompetencí, potřebných pro aktivní občanský, profesní i osobní život</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podpora genderově nestereotypních přístupů k</w:t>
            </w:r>
            <w:r>
              <w:rPr>
                <w:rFonts w:ascii="Calibri" w:eastAsia="Times New Roman" w:hAnsi="Calibri" w:cs="Times New Roman"/>
                <w:lang w:eastAsia="cs-CZ"/>
              </w:rPr>
              <w:t> </w:t>
            </w:r>
            <w:r w:rsidR="00287798" w:rsidRPr="00E21FC8">
              <w:rPr>
                <w:rFonts w:ascii="Calibri" w:eastAsia="Times New Roman" w:hAnsi="Calibri" w:cs="Times New Roman"/>
                <w:lang w:eastAsia="cs-CZ"/>
              </w:rPr>
              <w:t>výuce</w:t>
            </w:r>
            <w:r>
              <w:rPr>
                <w:rFonts w:ascii="Calibri" w:eastAsia="Times New Roman" w:hAnsi="Calibri" w:cs="Times New Roman"/>
                <w:lang w:eastAsia="cs-CZ"/>
              </w:rPr>
              <w:t xml:space="preserve">, </w:t>
            </w:r>
            <w:r w:rsidR="00287798" w:rsidRPr="00E21FC8">
              <w:rPr>
                <w:rFonts w:ascii="Calibri" w:eastAsia="Times New Roman" w:hAnsi="Calibri" w:cs="Times New Roman"/>
                <w:lang w:eastAsia="cs-CZ"/>
              </w:rPr>
              <w:t>p</w:t>
            </w:r>
            <w:r w:rsidR="00287798" w:rsidRPr="00E21FC8">
              <w:rPr>
                <w:rFonts w:ascii="Calibri" w:eastAsia="Times New Roman" w:hAnsi="Calibri" w:cstheme="minorHAnsi"/>
                <w:iCs/>
                <w:lang w:eastAsia="cs-CZ"/>
              </w:rPr>
              <w:t>odpora personálního zajištění škol, školských zařízení, školních knihoven, podpora vzniku a udržení specializovaných pozic ve školách a školských zařízeních</w:t>
            </w:r>
            <w:r>
              <w:rPr>
                <w:rFonts w:ascii="Calibri" w:eastAsia="Times New Roman" w:hAnsi="Calibri" w:cstheme="minorHAnsi"/>
                <w:iCs/>
                <w:lang w:eastAsia="cs-CZ"/>
              </w:rPr>
              <w:t xml:space="preserve">, </w:t>
            </w:r>
            <w:r w:rsidR="00287798" w:rsidRPr="00E21FC8">
              <w:rPr>
                <w:rFonts w:ascii="Calibri" w:eastAsia="Times New Roman" w:hAnsi="Calibri" w:cstheme="minorHAnsi"/>
                <w:iCs/>
                <w:lang w:eastAsia="cs-CZ"/>
              </w:rPr>
              <w:t>podpora profesního a osobnostního rozvoje ředitelů a pedagogů (podpora pedagogických, didaktických a manažerských kompetencí pedagogů), mentoring, další vzdělávání pedagogických i nepedagogických pracovníků s ohledem na rozvoj jejich kompetencí, podpora podpůrných pedagogických i nepedagogických pozic,</w:t>
            </w:r>
            <w:r>
              <w:rPr>
                <w:rFonts w:ascii="Calibri" w:eastAsia="Times New Roman" w:hAnsi="Calibri" w:cstheme="minorHAnsi"/>
                <w:iCs/>
                <w:lang w:eastAsia="cs-CZ"/>
              </w:rPr>
              <w:t xml:space="preserve"> </w:t>
            </w:r>
            <w:r w:rsidR="00287798" w:rsidRPr="00E21FC8">
              <w:rPr>
                <w:rFonts w:ascii="Calibri" w:eastAsia="Times New Roman" w:hAnsi="Calibri" w:cstheme="minorHAnsi"/>
                <w:iCs/>
                <w:lang w:eastAsia="cs-CZ"/>
              </w:rPr>
              <w:t>podpora schopností k rozvoji gramotností a</w:t>
            </w:r>
            <w:r>
              <w:rPr>
                <w:rFonts w:ascii="Calibri" w:eastAsia="Times New Roman" w:hAnsi="Calibri" w:cstheme="minorHAnsi"/>
                <w:iCs/>
                <w:lang w:eastAsia="cs-CZ"/>
              </w:rPr>
              <w:t> </w:t>
            </w:r>
            <w:r w:rsidR="00287798" w:rsidRPr="00E21FC8">
              <w:rPr>
                <w:rFonts w:ascii="Calibri" w:eastAsia="Times New Roman" w:hAnsi="Calibri" w:cstheme="minorHAnsi"/>
                <w:iCs/>
                <w:lang w:eastAsia="cs-CZ"/>
              </w:rPr>
              <w:t>kompetencí u dětí a žáků, podpora moderních didaktických metod a forem výuky, podpora jazykového vzdělávání, začlenění kariérové profilace do</w:t>
            </w:r>
            <w:r>
              <w:rPr>
                <w:rFonts w:ascii="Calibri" w:eastAsia="Times New Roman" w:hAnsi="Calibri" w:cstheme="minorHAnsi"/>
                <w:iCs/>
                <w:lang w:eastAsia="cs-CZ"/>
              </w:rPr>
              <w:t> </w:t>
            </w:r>
            <w:r w:rsidR="00287798" w:rsidRPr="00E21FC8">
              <w:rPr>
                <w:rFonts w:ascii="Calibri" w:eastAsia="Times New Roman" w:hAnsi="Calibri" w:cstheme="minorHAnsi"/>
                <w:iCs/>
                <w:lang w:eastAsia="cs-CZ"/>
              </w:rPr>
              <w:t>běžné výuky, zvýšení významu a větší zapracování problematiky kariérového poradenství a souvisejících témat v rámci pravidelné výuky na základních školách, včetně podpory kariérového poradenství pro žáky se SVP, komplexní podpora pracovníků v základním uměleckém, zájmovém a</w:t>
            </w:r>
            <w:r w:rsidR="00225E89" w:rsidRPr="00E21FC8">
              <w:rPr>
                <w:rFonts w:ascii="Calibri" w:eastAsia="Times New Roman" w:hAnsi="Calibri" w:cstheme="minorHAnsi"/>
                <w:iCs/>
                <w:lang w:eastAsia="cs-CZ"/>
              </w:rPr>
              <w:t> </w:t>
            </w:r>
            <w:r w:rsidR="00287798" w:rsidRPr="00E21FC8">
              <w:rPr>
                <w:rFonts w:ascii="Calibri" w:eastAsia="Times New Roman" w:hAnsi="Calibri" w:cstheme="minorHAnsi"/>
                <w:iCs/>
                <w:lang w:eastAsia="cs-CZ"/>
              </w:rPr>
              <w:t>neformálním vzdělávání, které je komplementární k základnímu vzdělávání</w:t>
            </w:r>
            <w:r>
              <w:rPr>
                <w:rFonts w:ascii="Calibri" w:eastAsia="Times New Roman" w:hAnsi="Calibri" w:cstheme="minorHAnsi"/>
                <w:iCs/>
                <w:lang w:eastAsia="cs-CZ"/>
              </w:rPr>
              <w:t>.</w:t>
            </w:r>
          </w:p>
        </w:tc>
      </w:tr>
      <w:tr w:rsidR="0052712A" w14:paraId="58B69C82" w14:textId="77777777" w:rsidTr="00DC574B">
        <w:tc>
          <w:tcPr>
            <w:tcW w:w="2410" w:type="dxa"/>
            <w:tcBorders>
              <w:bottom w:val="single" w:sz="4" w:space="0" w:color="auto"/>
            </w:tcBorders>
          </w:tcPr>
          <w:p w14:paraId="4C2AA2C4" w14:textId="77777777" w:rsidR="003F0A8D" w:rsidRPr="001B046E" w:rsidRDefault="003F0A8D" w:rsidP="003F0A8D">
            <w:pPr>
              <w:rPr>
                <w:b/>
                <w:bCs/>
              </w:rPr>
            </w:pPr>
            <w:r w:rsidRPr="001B046E">
              <w:rPr>
                <w:b/>
                <w:bCs/>
              </w:rPr>
              <w:t>Bližší určení</w:t>
            </w:r>
          </w:p>
          <w:p w14:paraId="39576AEE" w14:textId="3C52B65B" w:rsidR="00D9646D" w:rsidRPr="00A22A97" w:rsidRDefault="00D9646D" w:rsidP="00D9646D">
            <w:pPr>
              <w:spacing w:line="259" w:lineRule="auto"/>
              <w:rPr>
                <w:b/>
                <w:bCs/>
              </w:rPr>
            </w:pPr>
          </w:p>
        </w:tc>
        <w:tc>
          <w:tcPr>
            <w:tcW w:w="6946" w:type="dxa"/>
            <w:tcBorders>
              <w:bottom w:val="single" w:sz="4" w:space="0" w:color="auto"/>
            </w:tcBorders>
          </w:tcPr>
          <w:p w14:paraId="7BB460A4" w14:textId="77777777" w:rsidR="0052712A" w:rsidRDefault="00E32326" w:rsidP="00316A8A">
            <w:pPr>
              <w:autoSpaceDE w:val="0"/>
              <w:autoSpaceDN w:val="0"/>
              <w:adjustRightInd w:val="0"/>
              <w:spacing w:line="259" w:lineRule="auto"/>
              <w:jc w:val="both"/>
              <w:rPr>
                <w:b/>
                <w:bCs/>
              </w:rPr>
            </w:pPr>
            <w:r>
              <w:rPr>
                <w:b/>
                <w:bCs/>
              </w:rPr>
              <w:t>Podpora profesního rozvoje pracovníků ve vzdělávání ZŠ</w:t>
            </w:r>
          </w:p>
          <w:p w14:paraId="0F08A679" w14:textId="7919EB1B" w:rsidR="00182C92" w:rsidRPr="00756E80" w:rsidRDefault="00E32326" w:rsidP="00316A8A">
            <w:pPr>
              <w:autoSpaceDE w:val="0"/>
              <w:autoSpaceDN w:val="0"/>
              <w:adjustRightInd w:val="0"/>
              <w:spacing w:line="259" w:lineRule="auto"/>
              <w:jc w:val="both"/>
              <w:rPr>
                <w:rFonts w:eastAsia="Times New Roman" w:cs="Calibri"/>
                <w:lang w:eastAsia="cs-CZ"/>
              </w:rPr>
            </w:pPr>
            <w:r>
              <w:rPr>
                <w:rFonts w:eastAsia="Times New Roman" w:cs="Calibri"/>
                <w:color w:val="000000"/>
                <w:lang w:eastAsia="cs-CZ"/>
              </w:rPr>
              <w:t>P</w:t>
            </w:r>
            <w:r w:rsidRPr="00E32326">
              <w:rPr>
                <w:rFonts w:eastAsia="Times New Roman" w:cs="Calibri"/>
                <w:color w:val="000000"/>
                <w:lang w:eastAsia="cs-CZ"/>
              </w:rPr>
              <w:t xml:space="preserve">odpora profesního rozvoje ředitelů a </w:t>
            </w:r>
            <w:r w:rsidRPr="00E32326">
              <w:rPr>
                <w:rFonts w:eastAsia="Times New Roman" w:cs="Calibri"/>
                <w:color w:val="000000" w:themeColor="text1"/>
                <w:lang w:eastAsia="cs-CZ"/>
              </w:rPr>
              <w:t>pedagogů (podpora pedagogických, didaktických a manažerských kompetencí pedagogů), mentoring, sdílení zkušeností (např. workshopy, tandemová výuka, kulaté stoly, otevřené hodiny s náslechy apod.)</w:t>
            </w:r>
            <w:r w:rsidR="0017508C">
              <w:rPr>
                <w:rFonts w:eastAsia="Times New Roman" w:cs="Calibri"/>
                <w:color w:val="000000" w:themeColor="text1"/>
                <w:lang w:eastAsia="cs-CZ"/>
              </w:rPr>
              <w:t xml:space="preserve">, </w:t>
            </w:r>
            <w:r w:rsidR="0017508C" w:rsidRPr="00AD6C67">
              <w:t>podpora zlepšení jazykových kompetencí pedagogů</w:t>
            </w:r>
            <w:r w:rsidR="0017508C">
              <w:t xml:space="preserve">, </w:t>
            </w:r>
            <w:r w:rsidR="001062AB" w:rsidRPr="00AD6C67">
              <w:t>podpora inovativních metod a forem výuky</w:t>
            </w:r>
            <w:r w:rsidR="001062AB">
              <w:t>, digitální gramotnost pro celoživotní vzdělávání</w:t>
            </w:r>
            <w:r w:rsidR="001062AB" w:rsidRPr="00AD6C67">
              <w:t xml:space="preserve"> a</w:t>
            </w:r>
            <w:r w:rsidR="001062AB">
              <w:t> </w:t>
            </w:r>
            <w:r w:rsidR="001062AB" w:rsidRPr="00AD6C67">
              <w:t>podpora kulturního povědomí žáků a pedagogů</w:t>
            </w:r>
            <w:r w:rsidR="00756E80">
              <w:t>, p</w:t>
            </w:r>
            <w:r w:rsidR="00756E80" w:rsidRPr="00AD6C67">
              <w:t>odpora pedagogického a odborného vzdělávání knihovníků ve veřejných i školních knihovnách</w:t>
            </w:r>
            <w:r w:rsidR="00756E80">
              <w:t>, v</w:t>
            </w:r>
            <w:r w:rsidR="00756E80" w:rsidRPr="00AD6C67">
              <w:t xml:space="preserve">zdělávání pedagogů v oblasti vedení školní knihovny, využívání čtenářských strategií, rozvoje čtenářství již od útlého věku, </w:t>
            </w:r>
            <w:r w:rsidR="00756E80">
              <w:t xml:space="preserve">podpora rozvoje </w:t>
            </w:r>
            <w:r w:rsidR="00756E80" w:rsidRPr="00AD6C67">
              <w:t>RWCT, kritického myšlení, kreativity, podnikavosti</w:t>
            </w:r>
            <w:r w:rsidR="00756E80">
              <w:t>, polytechnických, občanských a sociálních kompetencí, výchova k udržitelnému rozvoji, mediální gramotnost, rozvoj vztahu k místu, kde žáci žijí, mezigenerační soužití</w:t>
            </w:r>
            <w:r w:rsidR="00756E80" w:rsidRPr="00756E80">
              <w:rPr>
                <w:color w:val="FF0000"/>
              </w:rPr>
              <w:t xml:space="preserve">, </w:t>
            </w:r>
            <w:r w:rsidR="00756E80" w:rsidRPr="00756E80">
              <w:t>atraktivní, moderní formy výuky tělesné výchovy, rozvoj sportovních/pohybových aktivit, mj. i v družinách, školních klubech aj.</w:t>
            </w:r>
          </w:p>
          <w:p w14:paraId="15E9C301" w14:textId="77777777" w:rsidR="00316A8A" w:rsidRDefault="00316A8A" w:rsidP="00316A8A">
            <w:pPr>
              <w:autoSpaceDE w:val="0"/>
              <w:autoSpaceDN w:val="0"/>
              <w:adjustRightInd w:val="0"/>
              <w:spacing w:line="259" w:lineRule="auto"/>
              <w:jc w:val="both"/>
            </w:pPr>
          </w:p>
          <w:p w14:paraId="563AB8DC" w14:textId="77777777" w:rsidR="001E1C95" w:rsidRDefault="001E1C95" w:rsidP="00316A8A">
            <w:pPr>
              <w:autoSpaceDE w:val="0"/>
              <w:autoSpaceDN w:val="0"/>
              <w:adjustRightInd w:val="0"/>
              <w:spacing w:line="259" w:lineRule="auto"/>
              <w:jc w:val="both"/>
              <w:rPr>
                <w:b/>
                <w:bCs/>
              </w:rPr>
            </w:pPr>
          </w:p>
          <w:p w14:paraId="1E93A967" w14:textId="5D490B13" w:rsidR="00225E89" w:rsidRDefault="009721E5" w:rsidP="00316A8A">
            <w:pPr>
              <w:autoSpaceDE w:val="0"/>
              <w:autoSpaceDN w:val="0"/>
              <w:adjustRightInd w:val="0"/>
              <w:spacing w:line="259" w:lineRule="auto"/>
              <w:jc w:val="both"/>
              <w:rPr>
                <w:b/>
                <w:bCs/>
              </w:rPr>
            </w:pPr>
            <w:r w:rsidRPr="009721E5">
              <w:rPr>
                <w:b/>
                <w:bCs/>
              </w:rPr>
              <w:lastRenderedPageBreak/>
              <w:t>Dostat</w:t>
            </w:r>
            <w:r w:rsidR="003A7C37">
              <w:rPr>
                <w:b/>
                <w:bCs/>
              </w:rPr>
              <w:t>ečný počet</w:t>
            </w:r>
            <w:r w:rsidRPr="009721E5">
              <w:rPr>
                <w:b/>
                <w:bCs/>
              </w:rPr>
              <w:t xml:space="preserve"> podpůrných pedagogických i nepedagogických pozic</w:t>
            </w:r>
          </w:p>
          <w:p w14:paraId="4D816DC4" w14:textId="77777777" w:rsidR="009721E5" w:rsidRDefault="009721E5" w:rsidP="00316A8A">
            <w:pPr>
              <w:autoSpaceDE w:val="0"/>
              <w:autoSpaceDN w:val="0"/>
              <w:adjustRightInd w:val="0"/>
              <w:spacing w:line="259" w:lineRule="auto"/>
              <w:jc w:val="both"/>
            </w:pPr>
            <w:r w:rsidRPr="009721E5">
              <w:rPr>
                <w:bCs/>
              </w:rPr>
              <w:t>p</w:t>
            </w:r>
            <w:r w:rsidRPr="00D10913">
              <w:t>odpora vzniku, udržení, navýšení počtu specializovaných, podpůrných pedagogických i nepedagogických pozic – koordinátorů nadání, školních psychologů, speciálních pedagogů, sociálních pedagogů, logopedů, asistentů pedagogů, školních knihovníků, školních a sociálních asistentů, koordinátorů inkluze, kariérních poradců, rodilých mluvčích ve školách a</w:t>
            </w:r>
            <w:r w:rsidR="00756E80">
              <w:t> </w:t>
            </w:r>
            <w:r w:rsidRPr="00D10913">
              <w:t xml:space="preserve">školských zařízeních s ohledem na zajištění vyrovnání šancí na maximální </w:t>
            </w:r>
            <w:r w:rsidRPr="00AD6C67">
              <w:t>rozvoj potenciálu každého žáka školy nebo školského zařízení</w:t>
            </w:r>
            <w:r w:rsidR="001062AB">
              <w:t xml:space="preserve">, </w:t>
            </w:r>
            <w:r w:rsidR="001062AB" w:rsidRPr="00AD6C67">
              <w:t>podpora navýšení počtu rodilých mluvčích a mezinárodních mobilit a stáží pedagogů</w:t>
            </w:r>
          </w:p>
          <w:p w14:paraId="175B19A5" w14:textId="77777777" w:rsidR="003A7C37" w:rsidRDefault="003A7C37" w:rsidP="00316A8A">
            <w:pPr>
              <w:autoSpaceDE w:val="0"/>
              <w:autoSpaceDN w:val="0"/>
              <w:adjustRightInd w:val="0"/>
              <w:spacing w:line="259" w:lineRule="auto"/>
              <w:jc w:val="both"/>
            </w:pPr>
          </w:p>
          <w:p w14:paraId="4A79EA16" w14:textId="63C08977" w:rsidR="00D9646D" w:rsidRPr="00BB0CED" w:rsidRDefault="00BB0CED" w:rsidP="00316A8A">
            <w:pPr>
              <w:autoSpaceDE w:val="0"/>
              <w:autoSpaceDN w:val="0"/>
              <w:adjustRightInd w:val="0"/>
              <w:spacing w:line="259" w:lineRule="auto"/>
              <w:jc w:val="both"/>
              <w:rPr>
                <w:b/>
                <w:bCs/>
              </w:rPr>
            </w:pPr>
            <w:r w:rsidRPr="00BB0CED">
              <w:rPr>
                <w:b/>
                <w:bCs/>
              </w:rPr>
              <w:t>Všestranná odborná podpora výuky v ZUŠ a podpora znalostních kapacit pracovníků ZUŠ a SVČ/DDM</w:t>
            </w:r>
          </w:p>
          <w:p w14:paraId="24908E7A" w14:textId="56CA659F" w:rsidR="00D9646D" w:rsidRPr="00761420" w:rsidRDefault="00761420" w:rsidP="00316A8A">
            <w:pPr>
              <w:autoSpaceDE w:val="0"/>
              <w:autoSpaceDN w:val="0"/>
              <w:adjustRightInd w:val="0"/>
              <w:spacing w:line="259" w:lineRule="auto"/>
              <w:jc w:val="both"/>
            </w:pPr>
            <w:r>
              <w:t>Realizace různorodých vzdělávacích aktivit</w:t>
            </w:r>
            <w:r w:rsidR="00804B6D">
              <w:t xml:space="preserve"> pro pracovníky ve vzdělávání ZUŠ a SVČ/DDM vedoucích k jejich osobnostnímu i profesnímu rozvoji</w:t>
            </w:r>
            <w:r w:rsidR="005564A1">
              <w:t xml:space="preserve">. </w:t>
            </w:r>
          </w:p>
        </w:tc>
      </w:tr>
      <w:tr w:rsidR="00A51889" w14:paraId="15B50B61" w14:textId="77777777" w:rsidTr="00DC574B">
        <w:tc>
          <w:tcPr>
            <w:tcW w:w="2410" w:type="dxa"/>
            <w:tcBorders>
              <w:bottom w:val="single" w:sz="4" w:space="0" w:color="auto"/>
            </w:tcBorders>
          </w:tcPr>
          <w:p w14:paraId="6E3A5FBC" w14:textId="5BB4839C" w:rsidR="00A51889" w:rsidRPr="00A22A97" w:rsidRDefault="00A51889" w:rsidP="00A51889">
            <w:pPr>
              <w:spacing w:line="259" w:lineRule="auto"/>
              <w:rPr>
                <w:b/>
                <w:bCs/>
              </w:rPr>
            </w:pPr>
            <w:r w:rsidRPr="00796312">
              <w:rPr>
                <w:rFonts w:ascii="Calibri" w:hAnsi="Calibri" w:cs="Calibri"/>
                <w:b/>
                <w:bCs/>
              </w:rPr>
              <w:lastRenderedPageBreak/>
              <w:t>Aktivity škol</w:t>
            </w:r>
          </w:p>
        </w:tc>
        <w:tc>
          <w:tcPr>
            <w:tcW w:w="6946" w:type="dxa"/>
            <w:tcBorders>
              <w:bottom w:val="single" w:sz="4" w:space="0" w:color="auto"/>
            </w:tcBorders>
          </w:tcPr>
          <w:p w14:paraId="467F1F74" w14:textId="5CA603C0" w:rsidR="00703B1B" w:rsidRPr="004C6B28" w:rsidRDefault="00703B1B" w:rsidP="00112CDF">
            <w:pPr>
              <w:pStyle w:val="Odstavecseseznamem"/>
              <w:numPr>
                <w:ilvl w:val="0"/>
                <w:numId w:val="17"/>
              </w:numPr>
              <w:spacing w:line="22" w:lineRule="atLeast"/>
              <w:ind w:left="325" w:hanging="325"/>
              <w:jc w:val="both"/>
              <w:rPr>
                <w:rFonts w:ascii="Calibri" w:hAnsi="Calibri" w:cs="Calibri"/>
              </w:rPr>
            </w:pPr>
            <w:r w:rsidRPr="004C6B28">
              <w:rPr>
                <w:rFonts w:ascii="Calibri" w:hAnsi="Calibri" w:cs="Calibri"/>
              </w:rPr>
              <w:t>personální podpora – školní asistent ZŠ, školní speciální pedagog ZŠ, školní psycholog ZŠ, sociální pedagog ZŠ, kariérový poradce ZŠ, dvojjazyčný asistent ZŠ, a další dle aktuálních potřeb škol</w:t>
            </w:r>
            <w:r w:rsidR="004C6B28">
              <w:rPr>
                <w:rFonts w:ascii="Calibri" w:hAnsi="Calibri" w:cs="Calibri"/>
              </w:rPr>
              <w:t xml:space="preserve">   </w:t>
            </w:r>
            <w:r w:rsidRPr="004C6B28">
              <w:rPr>
                <w:rFonts w:ascii="Calibri" w:hAnsi="Calibri" w:cs="Calibri"/>
              </w:rPr>
              <w:t>PŘÍLEŽITOST</w:t>
            </w:r>
          </w:p>
          <w:p w14:paraId="15E68880" w14:textId="77777777" w:rsidR="00703B1B" w:rsidRPr="004C6B28"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rPr>
            </w:pPr>
            <w:r w:rsidRPr="004C6B28">
              <w:rPr>
                <w:rFonts w:ascii="Calibri" w:hAnsi="Calibri" w:cs="Calibri"/>
              </w:rPr>
              <w:t>osobnostně sociální a profesní rozvoj pracovníků ve vzdělávání ZŠ/ZUŠ/SVČ/ŠD/ŠK</w:t>
            </w:r>
            <w:r w:rsidRPr="004C6B28">
              <w:rPr>
                <w:rFonts w:ascii="Calibri" w:hAnsi="Calibri" w:cs="Calibri"/>
                <w:b/>
                <w:bCs/>
              </w:rPr>
              <w:t xml:space="preserve"> – </w:t>
            </w:r>
            <w:r w:rsidRPr="004C6B28">
              <w:rPr>
                <w:rFonts w:ascii="Calibri" w:hAnsi="Calibri" w:cs="Calibri"/>
              </w:rPr>
              <w:t>vzdělávání pracovníků ve vzdělávání ZŠ/ZUŠ/SVČ/ŠD/ŠK v tématech, která jsou podporována aktuálními výzvami, spolupráce pracovníků ve vzdělávání ZŠ/ZUŠ/SVČ/ŠD/ŠK   PŘÍLEŽITOST</w:t>
            </w:r>
          </w:p>
          <w:p w14:paraId="480F446E" w14:textId="3D3C370E" w:rsidR="00703B1B" w:rsidRPr="004C6B28"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rPr>
            </w:pPr>
            <w:r w:rsidRPr="004C6B28">
              <w:rPr>
                <w:rFonts w:ascii="Calibri" w:hAnsi="Calibri" w:cs="Calibri"/>
              </w:rPr>
              <w:t>zahraniční mobility pracovníků ve vzdělávání</w:t>
            </w:r>
            <w:r w:rsidR="004C6B28">
              <w:rPr>
                <w:rFonts w:ascii="Calibri" w:hAnsi="Calibri" w:cs="Calibri"/>
              </w:rPr>
              <w:t xml:space="preserve">  </w:t>
            </w:r>
            <w:r w:rsidR="00C55B81">
              <w:rPr>
                <w:rFonts w:ascii="Calibri" w:hAnsi="Calibri" w:cs="Calibri"/>
              </w:rPr>
              <w:t xml:space="preserve"> </w:t>
            </w:r>
            <w:r w:rsidRPr="004C6B28">
              <w:rPr>
                <w:rFonts w:ascii="Calibri" w:hAnsi="Calibri" w:cs="Calibri"/>
              </w:rPr>
              <w:t>PŘÍLEŽITOST</w:t>
            </w:r>
          </w:p>
          <w:p w14:paraId="50778EFB" w14:textId="30D18A6E" w:rsidR="00A51889" w:rsidRPr="00703B1B" w:rsidRDefault="00703B1B" w:rsidP="00112CDF">
            <w:pPr>
              <w:pStyle w:val="Odstavecseseznamem"/>
              <w:numPr>
                <w:ilvl w:val="0"/>
                <w:numId w:val="17"/>
              </w:numPr>
              <w:pBdr>
                <w:top w:val="nil"/>
                <w:left w:val="nil"/>
                <w:bottom w:val="nil"/>
                <w:right w:val="nil"/>
                <w:between w:val="nil"/>
              </w:pBdr>
              <w:spacing w:line="22" w:lineRule="atLeast"/>
              <w:ind w:left="325" w:hanging="325"/>
              <w:jc w:val="both"/>
              <w:rPr>
                <w:rFonts w:ascii="Calibri" w:hAnsi="Calibri" w:cs="Calibri"/>
                <w:b/>
                <w:bCs/>
                <w:color w:val="FF0000"/>
              </w:rPr>
            </w:pPr>
            <w:r w:rsidRPr="004C6B28">
              <w:rPr>
                <w:rFonts w:ascii="Calibri" w:hAnsi="Calibri" w:cs="Calibri"/>
              </w:rPr>
              <w:t>supervize, mentoring, tandemová výuka</w:t>
            </w:r>
            <w:r w:rsidRPr="004C6B28">
              <w:rPr>
                <w:rFonts w:ascii="Calibri" w:hAnsi="Calibri" w:cs="Calibri"/>
              </w:rPr>
              <w:tab/>
              <w:t>PŘÍLEŽITOST</w:t>
            </w:r>
          </w:p>
        </w:tc>
      </w:tr>
      <w:tr w:rsidR="00A51889" w14:paraId="12D3ABB2" w14:textId="77777777" w:rsidTr="00DC574B">
        <w:tc>
          <w:tcPr>
            <w:tcW w:w="2410" w:type="dxa"/>
            <w:tcBorders>
              <w:bottom w:val="single" w:sz="4" w:space="0" w:color="auto"/>
            </w:tcBorders>
          </w:tcPr>
          <w:p w14:paraId="70464841" w14:textId="3729D230" w:rsidR="00A51889" w:rsidRPr="00A22A97" w:rsidRDefault="00A51889" w:rsidP="00A51889">
            <w:pPr>
              <w:spacing w:line="259" w:lineRule="auto"/>
              <w:rPr>
                <w:b/>
                <w:bCs/>
              </w:rPr>
            </w:pPr>
            <w:r w:rsidRPr="00796312">
              <w:rPr>
                <w:rFonts w:ascii="Calibri" w:hAnsi="Calibri" w:cs="Calibri"/>
                <w:b/>
                <w:bCs/>
              </w:rPr>
              <w:t>Aktivity spolupráce</w:t>
            </w:r>
          </w:p>
        </w:tc>
        <w:tc>
          <w:tcPr>
            <w:tcW w:w="6946" w:type="dxa"/>
            <w:tcBorders>
              <w:bottom w:val="single" w:sz="4" w:space="0" w:color="auto"/>
            </w:tcBorders>
          </w:tcPr>
          <w:p w14:paraId="5AEBBB0E" w14:textId="776B9BA0"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cstheme="minorHAnsi"/>
              </w:rPr>
            </w:pPr>
            <w:r w:rsidRPr="00777FF7">
              <w:rPr>
                <w:rFonts w:cstheme="minorHAnsi"/>
              </w:rPr>
              <w:t xml:space="preserve">personální podpora – </w:t>
            </w:r>
            <w:r w:rsidRPr="00777FF7">
              <w:rPr>
                <w:rFonts w:ascii="Calibri" w:hAnsi="Calibri" w:cs="Calibri"/>
              </w:rPr>
              <w:t xml:space="preserve">zřízení/pokračování pozice oblastního koordinátora/metodika podpory nadání na úrovni ORP Ostrava, </w:t>
            </w:r>
            <w:r w:rsidRPr="00777FF7">
              <w:rPr>
                <w:rFonts w:cstheme="minorHAnsi"/>
              </w:rPr>
              <w:t xml:space="preserve">zřízení pozice sdíleného logopeda pro školy v ORP Ostrava, zřízení/udržení pozic např. oblastní metodik/koordinátor rozvoje občanských a sociálních kompetencí (např. žákovské parlamenty), metodik/koordinátor školních knihoven a další     PŘÍLEŽITOST </w:t>
            </w:r>
          </w:p>
          <w:p w14:paraId="2073F988" w14:textId="58C0DB09" w:rsidR="00777FF7" w:rsidRPr="00777FF7" w:rsidRDefault="00777FF7" w:rsidP="00112CDF">
            <w:pPr>
              <w:pStyle w:val="Odstavecseseznamem"/>
              <w:numPr>
                <w:ilvl w:val="0"/>
                <w:numId w:val="18"/>
              </w:numPr>
              <w:pBdr>
                <w:top w:val="nil"/>
                <w:left w:val="nil"/>
                <w:bottom w:val="nil"/>
                <w:right w:val="nil"/>
                <w:between w:val="nil"/>
              </w:pBdr>
              <w:spacing w:line="22" w:lineRule="atLeast"/>
              <w:ind w:left="325" w:hanging="284"/>
              <w:jc w:val="both"/>
              <w:rPr>
                <w:rFonts w:cstheme="minorHAnsi"/>
              </w:rPr>
            </w:pPr>
            <w:r w:rsidRPr="00777FF7">
              <w:rPr>
                <w:rFonts w:cstheme="minorHAnsi"/>
              </w:rPr>
              <w:t>vzdělávací aktivity pro pracovníky ve vzdělávání (osobnostní a profesní rozvoj pedagogů) vedoucí k rozvoji jejich kompetencí (</w:t>
            </w:r>
            <w:r w:rsidRPr="00777FF7">
              <w:rPr>
                <w:rFonts w:ascii="Calibri" w:eastAsia="Times New Roman" w:hAnsi="Calibri" w:cstheme="minorHAnsi"/>
                <w:iCs/>
                <w:lang w:eastAsia="cs-CZ"/>
              </w:rPr>
              <w:t xml:space="preserve">čtenářských, matematických, jazykových, ICT, polytechnických a řemeslných, k rozvoji podnikavosti, iniciativy, kreativity, environmentální výchovy a vzdělávání, pohybových dovedností, mezigenerační spolupráce, </w:t>
            </w:r>
            <w:r w:rsidRPr="00777FF7">
              <w:rPr>
                <w:rFonts w:cstheme="minorHAnsi"/>
                <w:iCs/>
              </w:rPr>
              <w:t xml:space="preserve">aktivity na podporu rozvoje sociálních a občanských kompetencí aj.) </w:t>
            </w:r>
            <w:r w:rsidRPr="00777FF7">
              <w:rPr>
                <w:rFonts w:ascii="Calibri" w:hAnsi="Calibri" w:cs="Calibri"/>
              </w:rPr>
              <w:t>PŘÍLEŽITOST</w:t>
            </w:r>
          </w:p>
          <w:p w14:paraId="1C388A09"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eastAsia="Times New Roman" w:hAnsi="Calibri" w:cstheme="minorHAnsi"/>
                <w:iCs/>
                <w:lang w:eastAsia="cs-CZ"/>
              </w:rPr>
              <w:t xml:space="preserve">vzdělávací aktivity pro pracovníky ve vzdělávání k rozvoji gramotností a kompetencí u dětí a žáků, k využívání moderních didaktických metod a forem výuky </w:t>
            </w:r>
            <w:r w:rsidRPr="00777FF7">
              <w:rPr>
                <w:rFonts w:cstheme="minorHAnsi"/>
              </w:rPr>
              <w:t xml:space="preserve">(v oblasti </w:t>
            </w:r>
            <w:r w:rsidRPr="00777FF7">
              <w:rPr>
                <w:rFonts w:ascii="Calibri" w:eastAsia="Times New Roman" w:hAnsi="Calibri" w:cstheme="minorHAnsi"/>
                <w:iCs/>
                <w:lang w:eastAsia="cs-CZ"/>
              </w:rPr>
              <w:t xml:space="preserve">čtenářské gramotnosti, matematické gramotnosti, jazykových kompetencí, ICT, polytechnických a řemeslných kompetencí, k rozvoji podnikavosti, iniciativy, kreativity, environmentální výchovy a vzdělávání, pohybových dovedností, mezigenerační spolupráce, </w:t>
            </w:r>
            <w:r w:rsidRPr="00777FF7">
              <w:rPr>
                <w:rFonts w:cstheme="minorHAnsi"/>
                <w:iCs/>
              </w:rPr>
              <w:t>aktivity na podporu rozvoje sociálních a občanských kompetencí aj.)</w:t>
            </w:r>
            <w:r w:rsidRPr="00777FF7">
              <w:rPr>
                <w:rFonts w:ascii="Calibri" w:eastAsia="Times New Roman" w:hAnsi="Calibri" w:cstheme="minorHAnsi"/>
                <w:iCs/>
                <w:lang w:eastAsia="cs-CZ"/>
              </w:rPr>
              <w:tab/>
            </w:r>
            <w:r w:rsidRPr="00777FF7">
              <w:rPr>
                <w:rFonts w:ascii="Calibri" w:hAnsi="Calibri" w:cs="Calibri"/>
              </w:rPr>
              <w:t>PŘÍLEŽITOST</w:t>
            </w:r>
          </w:p>
          <w:p w14:paraId="40143484"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eastAsia="Times New Roman" w:hAnsi="Calibri" w:cstheme="minorHAnsi"/>
                <w:iCs/>
                <w:lang w:eastAsia="cs-CZ"/>
              </w:rPr>
              <w:t>vzájemné profesní sdílení, přenos osvědčených a funkčních inovativních metod, včetně metod kolegiální spolupráce, společnou přípravu výuky a její reflektování s důrazem na získávání kompetencí, potřebných pro aktivní občanský, profesní i osobní život</w:t>
            </w:r>
            <w:r w:rsidRPr="00777FF7">
              <w:rPr>
                <w:rFonts w:ascii="Calibri" w:eastAsia="Times New Roman" w:hAnsi="Calibri" w:cstheme="minorHAnsi"/>
                <w:iCs/>
                <w:lang w:eastAsia="cs-CZ"/>
              </w:rPr>
              <w:tab/>
            </w:r>
            <w:r w:rsidRPr="00777FF7">
              <w:rPr>
                <w:rFonts w:ascii="Calibri" w:hAnsi="Calibri" w:cs="Calibri"/>
              </w:rPr>
              <w:t>PŘÍLEŽITOST</w:t>
            </w:r>
          </w:p>
          <w:p w14:paraId="622F7D19"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lastRenderedPageBreak/>
              <w:t>odborná podpora podpůrných pedagogických pozic, personálního zajištění škol, školských zařízení, školních knihoven, metodická setkání aj.</w:t>
            </w:r>
            <w:r w:rsidRPr="00777FF7">
              <w:rPr>
                <w:rFonts w:ascii="Calibri" w:hAnsi="Calibri" w:cs="Calibri"/>
              </w:rPr>
              <w:tab/>
              <w:t>PŘÍLEŽITOST</w:t>
            </w:r>
          </w:p>
          <w:p w14:paraId="52DF1D6B"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vzdělávací aktivita/y k podpoře genderově nestereotypních přístupů k výuce </w:t>
            </w:r>
            <w:r w:rsidRPr="00777FF7">
              <w:rPr>
                <w:rFonts w:ascii="Calibri" w:hAnsi="Calibri" w:cs="Calibri"/>
              </w:rPr>
              <w:tab/>
              <w:t>PŘÍLEŽITOST</w:t>
            </w:r>
          </w:p>
          <w:p w14:paraId="54787CF1"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aktivity k podpoře kariérového poradenství v ZŠ</w:t>
            </w:r>
            <w:r w:rsidRPr="00777FF7">
              <w:rPr>
                <w:rFonts w:ascii="Calibri" w:hAnsi="Calibri" w:cs="Calibri"/>
              </w:rPr>
              <w:tab/>
              <w:t>PŘÍLEŽITOST</w:t>
            </w:r>
          </w:p>
          <w:p w14:paraId="2D5E190C" w14:textId="77777777" w:rsidR="00777FF7"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zahraniční mobility pracovníků ve vzdělávání </w:t>
            </w:r>
            <w:r w:rsidRPr="00777FF7">
              <w:rPr>
                <w:rFonts w:ascii="Calibri" w:hAnsi="Calibri" w:cs="Calibri"/>
              </w:rPr>
              <w:tab/>
              <w:t>PŘÍLEŽITOST</w:t>
            </w:r>
          </w:p>
          <w:p w14:paraId="534ED87A" w14:textId="24D2911D" w:rsidR="00A51889" w:rsidRPr="00777FF7" w:rsidRDefault="00777FF7" w:rsidP="00112CDF">
            <w:pPr>
              <w:pStyle w:val="Odstavecseseznamem"/>
              <w:numPr>
                <w:ilvl w:val="0"/>
                <w:numId w:val="18"/>
              </w:numPr>
              <w:autoSpaceDE w:val="0"/>
              <w:autoSpaceDN w:val="0"/>
              <w:adjustRightInd w:val="0"/>
              <w:spacing w:after="18" w:line="22" w:lineRule="atLeast"/>
              <w:ind w:left="325" w:hanging="284"/>
              <w:jc w:val="both"/>
              <w:rPr>
                <w:rFonts w:ascii="Calibri" w:hAnsi="Calibri" w:cs="Calibri"/>
              </w:rPr>
            </w:pPr>
            <w:r w:rsidRPr="00777FF7">
              <w:rPr>
                <w:rFonts w:ascii="Calibri" w:hAnsi="Calibri" w:cs="Calibri"/>
              </w:rPr>
              <w:t xml:space="preserve">zapojení škol do projektů realizovaných SMO, jinými subjekty </w:t>
            </w:r>
            <w:r w:rsidRPr="00777FF7">
              <w:rPr>
                <w:rFonts w:ascii="Calibri" w:hAnsi="Calibri" w:cs="Calibri"/>
              </w:rPr>
              <w:tab/>
              <w:t>PŘÍLEŽITOST</w:t>
            </w:r>
          </w:p>
        </w:tc>
      </w:tr>
      <w:tr w:rsidR="003A1FAF" w14:paraId="2EDD12D0" w14:textId="77777777" w:rsidTr="00DC574B">
        <w:tc>
          <w:tcPr>
            <w:tcW w:w="2410" w:type="dxa"/>
            <w:tcBorders>
              <w:bottom w:val="single" w:sz="4" w:space="0" w:color="auto"/>
            </w:tcBorders>
          </w:tcPr>
          <w:p w14:paraId="586E8D89" w14:textId="3F811CC1" w:rsidR="003A1FAF" w:rsidRPr="00796312" w:rsidRDefault="003A1FAF" w:rsidP="003A1FAF">
            <w:pPr>
              <w:spacing w:line="259" w:lineRule="auto"/>
              <w:rPr>
                <w:rFonts w:ascii="Calibri" w:hAnsi="Calibri" w:cs="Calibri"/>
                <w:b/>
                <w:bCs/>
              </w:rPr>
            </w:pPr>
            <w:r>
              <w:rPr>
                <w:rFonts w:ascii="Calibri" w:hAnsi="Calibri" w:cs="Calibri"/>
                <w:b/>
                <w:bCs/>
              </w:rPr>
              <w:lastRenderedPageBreak/>
              <w:t>Investiční aktivity</w:t>
            </w:r>
          </w:p>
        </w:tc>
        <w:tc>
          <w:tcPr>
            <w:tcW w:w="6946" w:type="dxa"/>
            <w:tcBorders>
              <w:bottom w:val="single" w:sz="4" w:space="0" w:color="auto"/>
            </w:tcBorders>
          </w:tcPr>
          <w:p w14:paraId="2438B74F" w14:textId="06BBE819" w:rsidR="003A1FAF" w:rsidRPr="003A1FAF" w:rsidRDefault="003A1FAF" w:rsidP="003A1FAF">
            <w:pPr>
              <w:autoSpaceDE w:val="0"/>
              <w:autoSpaceDN w:val="0"/>
              <w:adjustRightInd w:val="0"/>
              <w:spacing w:after="18" w:line="22" w:lineRule="atLeast"/>
              <w:jc w:val="both"/>
              <w:rPr>
                <w:rFonts w:cstheme="minorHAnsi"/>
              </w:rPr>
            </w:pPr>
            <w:r w:rsidRPr="003A1FAF">
              <w:rPr>
                <w:rFonts w:ascii="Calibri" w:hAnsi="Calibri" w:cs="Calibri"/>
              </w:rPr>
              <w:t xml:space="preserve">Nejsou pro SC </w:t>
            </w:r>
            <w:r>
              <w:rPr>
                <w:rFonts w:ascii="Calibri" w:hAnsi="Calibri" w:cs="Calibri"/>
              </w:rPr>
              <w:t xml:space="preserve">C.1 </w:t>
            </w:r>
            <w:r w:rsidRPr="003A1FAF">
              <w:rPr>
                <w:rFonts w:ascii="Calibri" w:hAnsi="Calibri" w:cs="Calibri"/>
              </w:rPr>
              <w:t xml:space="preserve">relevantní. </w:t>
            </w:r>
          </w:p>
        </w:tc>
      </w:tr>
    </w:tbl>
    <w:p w14:paraId="445D0859" w14:textId="77777777" w:rsidR="0020599B" w:rsidRDefault="0020599B">
      <w:pPr>
        <w:sectPr w:rsidR="0020599B" w:rsidSect="001E1C95">
          <w:footerReference w:type="default" r:id="rId20"/>
          <w:pgSz w:w="11906" w:h="16838"/>
          <w:pgMar w:top="1860" w:right="1417" w:bottom="1417" w:left="1417" w:header="708" w:footer="708" w:gutter="0"/>
          <w:cols w:space="708"/>
          <w:docGrid w:linePitch="360"/>
        </w:sectPr>
      </w:pP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567"/>
        <w:gridCol w:w="2176"/>
        <w:gridCol w:w="1221"/>
        <w:gridCol w:w="993"/>
        <w:gridCol w:w="1134"/>
        <w:gridCol w:w="1134"/>
        <w:gridCol w:w="3835"/>
        <w:gridCol w:w="1273"/>
        <w:gridCol w:w="757"/>
        <w:gridCol w:w="1232"/>
      </w:tblGrid>
      <w:tr w:rsidR="00D61E6C" w:rsidRPr="00936BFE" w14:paraId="470590F4" w14:textId="77777777" w:rsidTr="00CC3267">
        <w:trPr>
          <w:trHeight w:val="244"/>
          <w:jc w:val="center"/>
        </w:trPr>
        <w:tc>
          <w:tcPr>
            <w:tcW w:w="14322" w:type="dxa"/>
            <w:gridSpan w:val="10"/>
            <w:shd w:val="clear" w:color="auto" w:fill="00ADD0"/>
            <w:vAlign w:val="center"/>
          </w:tcPr>
          <w:p w14:paraId="1055CF7C" w14:textId="22A0D515" w:rsidR="00D61E6C" w:rsidRPr="00936BFE" w:rsidRDefault="00576D3E" w:rsidP="00576D3E">
            <w:pPr>
              <w:pStyle w:val="Nadpis2"/>
              <w:rPr>
                <w:rFonts w:eastAsia="Times New Roman"/>
                <w:sz w:val="20"/>
                <w:szCs w:val="20"/>
                <w:lang w:eastAsia="cs-CZ"/>
              </w:rPr>
            </w:pPr>
            <w:bookmarkStart w:id="42" w:name="_Toc204325319"/>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škol</w:t>
            </w:r>
            <w:r w:rsidR="00D61E6C" w:rsidRPr="00936BFE">
              <w:rPr>
                <w:rFonts w:eastAsia="Times New Roman"/>
                <w:lang w:eastAsia="cs-CZ"/>
              </w:rPr>
              <w:t xml:space="preserve"> </w:t>
            </w:r>
            <w:r w:rsidR="00D61E6C">
              <w:rPr>
                <w:rFonts w:eastAsia="Times New Roman"/>
                <w:lang w:eastAsia="cs-CZ"/>
              </w:rPr>
              <w:t>–</w:t>
            </w:r>
            <w:r w:rsidR="00D61E6C" w:rsidRPr="00936BFE">
              <w:rPr>
                <w:rFonts w:eastAsia="Times New Roman"/>
                <w:lang w:eastAsia="cs-CZ"/>
              </w:rPr>
              <w:t xml:space="preserve"> SC </w:t>
            </w:r>
            <w:r w:rsidR="00D61E6C">
              <w:rPr>
                <w:rFonts w:eastAsia="Times New Roman"/>
                <w:lang w:eastAsia="cs-CZ"/>
              </w:rPr>
              <w:t>C.1</w:t>
            </w:r>
            <w:bookmarkEnd w:id="42"/>
          </w:p>
        </w:tc>
      </w:tr>
      <w:tr w:rsidR="003B6B48" w:rsidRPr="00936BFE" w14:paraId="648C379D" w14:textId="77777777" w:rsidTr="00C26195">
        <w:trPr>
          <w:trHeight w:val="1275"/>
          <w:jc w:val="center"/>
        </w:trPr>
        <w:tc>
          <w:tcPr>
            <w:tcW w:w="567" w:type="dxa"/>
            <w:shd w:val="clear" w:color="auto" w:fill="00ADD0"/>
            <w:vAlign w:val="center"/>
            <w:hideMark/>
          </w:tcPr>
          <w:p w14:paraId="1C4BC72F"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76" w:type="dxa"/>
            <w:shd w:val="clear" w:color="auto" w:fill="00ADD0"/>
            <w:vAlign w:val="center"/>
            <w:hideMark/>
          </w:tcPr>
          <w:p w14:paraId="22252A1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221" w:type="dxa"/>
            <w:shd w:val="clear" w:color="auto" w:fill="00ADD0"/>
            <w:vAlign w:val="center"/>
            <w:hideMark/>
          </w:tcPr>
          <w:p w14:paraId="06CBBFC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993" w:type="dxa"/>
            <w:shd w:val="clear" w:color="auto" w:fill="00ADD0"/>
            <w:vAlign w:val="center"/>
            <w:hideMark/>
          </w:tcPr>
          <w:p w14:paraId="5188AA21" w14:textId="5E002D0D" w:rsidR="003B6B48" w:rsidRPr="00936BFE" w:rsidRDefault="006C5DFB"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134" w:type="dxa"/>
            <w:shd w:val="clear" w:color="auto" w:fill="00ADD0"/>
            <w:vAlign w:val="center"/>
            <w:hideMark/>
          </w:tcPr>
          <w:p w14:paraId="02F38B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34" w:type="dxa"/>
            <w:shd w:val="clear" w:color="auto" w:fill="00ADD0"/>
            <w:vAlign w:val="center"/>
            <w:hideMark/>
          </w:tcPr>
          <w:p w14:paraId="34DCC5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3835" w:type="dxa"/>
            <w:shd w:val="clear" w:color="auto" w:fill="00ADD0"/>
            <w:vAlign w:val="center"/>
            <w:hideMark/>
          </w:tcPr>
          <w:p w14:paraId="14A261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73" w:type="dxa"/>
            <w:shd w:val="clear" w:color="auto" w:fill="00ADD0"/>
            <w:vAlign w:val="center"/>
            <w:hideMark/>
          </w:tcPr>
          <w:p w14:paraId="347219E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757" w:type="dxa"/>
            <w:shd w:val="clear" w:color="auto" w:fill="00ADD0"/>
            <w:vAlign w:val="center"/>
            <w:hideMark/>
          </w:tcPr>
          <w:p w14:paraId="18584EC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32" w:type="dxa"/>
            <w:shd w:val="clear" w:color="auto" w:fill="00ADD0"/>
            <w:vAlign w:val="center"/>
            <w:hideMark/>
          </w:tcPr>
          <w:p w14:paraId="332B59DC"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0ED38B1B" w14:textId="21230DBD"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1468D5" w:rsidRPr="00936BFE" w14:paraId="50AB9776" w14:textId="77777777" w:rsidTr="00C26195">
        <w:trPr>
          <w:trHeight w:val="464"/>
          <w:jc w:val="center"/>
        </w:trPr>
        <w:tc>
          <w:tcPr>
            <w:tcW w:w="567" w:type="dxa"/>
            <w:vAlign w:val="center"/>
            <w:hideMark/>
          </w:tcPr>
          <w:p w14:paraId="723E73B3" w14:textId="77777777" w:rsidR="001468D5" w:rsidRPr="00936BFE" w:rsidRDefault="001468D5" w:rsidP="001468D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76" w:type="dxa"/>
            <w:vAlign w:val="center"/>
            <w:hideMark/>
          </w:tcPr>
          <w:p w14:paraId="60E988EB" w14:textId="57CE8857" w:rsidR="001468D5" w:rsidRPr="00936BFE" w:rsidRDefault="001468D5" w:rsidP="001468D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Kariérové poradenství Ostrava</w:t>
            </w:r>
          </w:p>
        </w:tc>
        <w:tc>
          <w:tcPr>
            <w:tcW w:w="1221" w:type="dxa"/>
            <w:vAlign w:val="center"/>
            <w:hideMark/>
          </w:tcPr>
          <w:p w14:paraId="7A3698FA" w14:textId="309F90E1" w:rsidR="001468D5" w:rsidRPr="00D5736C" w:rsidRDefault="001468D5" w:rsidP="001468D5">
            <w:pPr>
              <w:spacing w:after="0" w:line="240" w:lineRule="auto"/>
              <w:rPr>
                <w:rFonts w:eastAsia="Times New Roman" w:cstheme="minorHAnsi"/>
                <w:sz w:val="20"/>
                <w:szCs w:val="20"/>
                <w:lang w:eastAsia="cs-CZ"/>
              </w:rPr>
            </w:pPr>
            <w:r>
              <w:rPr>
                <w:rFonts w:cstheme="minorHAnsi"/>
                <w:color w:val="000000"/>
                <w:sz w:val="20"/>
                <w:szCs w:val="20"/>
              </w:rPr>
              <w:t>ZŠ v ORP Ostrava</w:t>
            </w:r>
          </w:p>
        </w:tc>
        <w:tc>
          <w:tcPr>
            <w:tcW w:w="993" w:type="dxa"/>
            <w:vAlign w:val="center"/>
            <w:hideMark/>
          </w:tcPr>
          <w:p w14:paraId="1B97A775" w14:textId="4B8E2614" w:rsidR="001468D5" w:rsidRPr="00A03398" w:rsidRDefault="001468D5" w:rsidP="001468D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 PAKT</w:t>
            </w:r>
          </w:p>
        </w:tc>
        <w:tc>
          <w:tcPr>
            <w:tcW w:w="1134" w:type="dxa"/>
            <w:vAlign w:val="center"/>
            <w:hideMark/>
          </w:tcPr>
          <w:p w14:paraId="23FFF811" w14:textId="6C056233" w:rsidR="001468D5" w:rsidRPr="004C765B" w:rsidRDefault="001468D5" w:rsidP="001468D5">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Pracovníci ve vzdělávání</w:t>
            </w:r>
          </w:p>
        </w:tc>
        <w:tc>
          <w:tcPr>
            <w:tcW w:w="1134" w:type="dxa"/>
            <w:vAlign w:val="center"/>
            <w:hideMark/>
          </w:tcPr>
          <w:p w14:paraId="7A438604" w14:textId="64EE5338" w:rsidR="001468D5" w:rsidRPr="004C765B" w:rsidRDefault="001468D5" w:rsidP="001468D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vAlign w:val="center"/>
            <w:hideMark/>
          </w:tcPr>
          <w:p w14:paraId="0B7944BD" w14:textId="28E43DD4" w:rsidR="001468D5" w:rsidRPr="004C765B" w:rsidRDefault="001468D5" w:rsidP="001468D5">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 xml:space="preserve">Podpora kariérového poradenství v ZŠ v ORP Ostrava, </w:t>
            </w:r>
            <w:r w:rsidR="00857421">
              <w:rPr>
                <w:rFonts w:ascii="Calibri" w:eastAsia="Times New Roman" w:hAnsi="Calibri" w:cs="Calibri"/>
                <w:sz w:val="20"/>
                <w:szCs w:val="20"/>
                <w:lang w:eastAsia="cs-CZ"/>
              </w:rPr>
              <w:t>s</w:t>
            </w:r>
            <w:r w:rsidRPr="004C765B">
              <w:rPr>
                <w:rFonts w:ascii="Calibri" w:eastAsia="Times New Roman" w:hAnsi="Calibri" w:cs="Calibri"/>
                <w:sz w:val="20"/>
                <w:szCs w:val="20"/>
                <w:lang w:eastAsia="cs-CZ"/>
              </w:rPr>
              <w:t>polufinancování pozic KP v ZŠ z rozpočtu SMO</w:t>
            </w:r>
            <w:r>
              <w:rPr>
                <w:rFonts w:ascii="Calibri" w:eastAsia="Times New Roman" w:hAnsi="Calibri" w:cs="Calibri"/>
                <w:sz w:val="20"/>
                <w:szCs w:val="20"/>
                <w:lang w:eastAsia="cs-CZ"/>
              </w:rPr>
              <w:t xml:space="preserve"> a vzdělávání KP přes Moravskoslezský pakt zaměstnanosti, z.s.</w:t>
            </w:r>
            <w:r w:rsidRPr="004C765B">
              <w:rPr>
                <w:rFonts w:ascii="Calibri" w:eastAsia="Times New Roman" w:hAnsi="Calibri" w:cs="Calibri"/>
                <w:sz w:val="20"/>
                <w:szCs w:val="20"/>
                <w:lang w:eastAsia="cs-CZ"/>
              </w:rPr>
              <w:t xml:space="preserve"> Cílem</w:t>
            </w:r>
            <w:r>
              <w:rPr>
                <w:rFonts w:ascii="Calibri" w:eastAsia="Times New Roman" w:hAnsi="Calibri" w:cs="Calibri"/>
                <w:sz w:val="20"/>
                <w:szCs w:val="20"/>
                <w:lang w:eastAsia="cs-CZ"/>
              </w:rPr>
              <w:t xml:space="preserve"> aktivity</w:t>
            </w:r>
            <w:r w:rsidRPr="004C765B">
              <w:rPr>
                <w:rFonts w:ascii="Calibri" w:eastAsia="Times New Roman" w:hAnsi="Calibri" w:cs="Calibri"/>
                <w:sz w:val="20"/>
                <w:szCs w:val="20"/>
                <w:lang w:eastAsia="cs-CZ"/>
              </w:rPr>
              <w:t xml:space="preserve"> je podpora </w:t>
            </w:r>
            <w:r w:rsidR="004C3907">
              <w:rPr>
                <w:rFonts w:ascii="Calibri" w:eastAsia="Times New Roman" w:hAnsi="Calibri" w:cs="Calibri"/>
                <w:sz w:val="20"/>
                <w:szCs w:val="20"/>
                <w:lang w:eastAsia="cs-CZ"/>
              </w:rPr>
              <w:t>KP</w:t>
            </w:r>
            <w:r w:rsidRPr="004C765B">
              <w:rPr>
                <w:rFonts w:ascii="Calibri" w:eastAsia="Times New Roman" w:hAnsi="Calibri" w:cs="Calibri"/>
                <w:sz w:val="20"/>
                <w:szCs w:val="20"/>
                <w:lang w:eastAsia="cs-CZ"/>
              </w:rPr>
              <w:t xml:space="preserve"> u žáků ZŠ</w:t>
            </w:r>
            <w:r>
              <w:rPr>
                <w:rFonts w:ascii="Calibri" w:eastAsia="Times New Roman" w:hAnsi="Calibri" w:cs="Calibri"/>
                <w:sz w:val="20"/>
                <w:szCs w:val="20"/>
                <w:lang w:eastAsia="cs-CZ"/>
              </w:rPr>
              <w:t xml:space="preserve"> a začlenění kariérové profilace do běžné výuky v ZŠ. </w:t>
            </w:r>
            <w:r w:rsidRPr="004C765B">
              <w:rPr>
                <w:rFonts w:ascii="Calibri" w:eastAsia="Times New Roman" w:hAnsi="Calibri" w:cs="Calibri"/>
                <w:sz w:val="20"/>
                <w:szCs w:val="20"/>
                <w:lang w:eastAsia="cs-CZ"/>
              </w:rPr>
              <w:t xml:space="preserve"> </w:t>
            </w:r>
          </w:p>
        </w:tc>
        <w:tc>
          <w:tcPr>
            <w:tcW w:w="1273" w:type="dxa"/>
            <w:vAlign w:val="center"/>
            <w:hideMark/>
          </w:tcPr>
          <w:p w14:paraId="464EAEBF" w14:textId="51F3003A" w:rsidR="001468D5" w:rsidRPr="004C765B" w:rsidRDefault="001468D5" w:rsidP="001468D5">
            <w:pPr>
              <w:spacing w:after="0" w:line="240" w:lineRule="auto"/>
              <w:rPr>
                <w:rFonts w:ascii="Calibri" w:eastAsia="Times New Roman" w:hAnsi="Calibri" w:cs="Calibri"/>
                <w:sz w:val="20"/>
                <w:szCs w:val="20"/>
                <w:lang w:eastAsia="cs-CZ"/>
              </w:rPr>
            </w:pPr>
            <w:r w:rsidRPr="004C765B">
              <w:rPr>
                <w:rFonts w:ascii="Calibri" w:eastAsia="Times New Roman" w:hAnsi="Calibri" w:cs="Calibri"/>
                <w:sz w:val="20"/>
                <w:szCs w:val="20"/>
                <w:lang w:eastAsia="cs-CZ"/>
              </w:rPr>
              <w:t>Počet podpořených pracovníků ve vzdělávání</w:t>
            </w:r>
          </w:p>
        </w:tc>
        <w:tc>
          <w:tcPr>
            <w:tcW w:w="757" w:type="dxa"/>
            <w:vAlign w:val="center"/>
            <w:hideMark/>
          </w:tcPr>
          <w:p w14:paraId="5392B60B" w14:textId="65C521BC" w:rsidR="001468D5" w:rsidRPr="00A03398" w:rsidRDefault="001468D5" w:rsidP="001468D5">
            <w:pPr>
              <w:spacing w:after="0" w:line="240" w:lineRule="auto"/>
              <w:rPr>
                <w:rFonts w:ascii="Calibri" w:eastAsia="Times New Roman" w:hAnsi="Calibri" w:cs="Calibri"/>
                <w:sz w:val="20"/>
                <w:szCs w:val="20"/>
                <w:lang w:eastAsia="cs-CZ"/>
              </w:rPr>
            </w:pPr>
            <w:r w:rsidRPr="00A03398">
              <w:rPr>
                <w:rFonts w:ascii="Calibri" w:eastAsia="Times New Roman" w:hAnsi="Calibri" w:cs="Calibri"/>
                <w:sz w:val="20"/>
                <w:szCs w:val="20"/>
                <w:lang w:eastAsia="cs-CZ"/>
              </w:rPr>
              <w:t>ANO</w:t>
            </w:r>
          </w:p>
        </w:tc>
        <w:tc>
          <w:tcPr>
            <w:tcW w:w="1232" w:type="dxa"/>
            <w:vAlign w:val="center"/>
            <w:hideMark/>
          </w:tcPr>
          <w:p w14:paraId="217116D6" w14:textId="77777777" w:rsidR="001468D5" w:rsidRDefault="001468D5" w:rsidP="001468D5">
            <w:pPr>
              <w:spacing w:after="0" w:line="240" w:lineRule="auto"/>
              <w:jc w:val="center"/>
              <w:rPr>
                <w:rFonts w:cstheme="minorHAnsi"/>
                <w:color w:val="000000"/>
                <w:sz w:val="20"/>
                <w:szCs w:val="20"/>
              </w:rPr>
            </w:pPr>
            <w:r>
              <w:rPr>
                <w:rFonts w:cstheme="minorHAnsi"/>
                <w:color w:val="000000"/>
                <w:sz w:val="20"/>
                <w:szCs w:val="20"/>
              </w:rPr>
              <w:t>Nelze předem odhadnout</w:t>
            </w:r>
          </w:p>
          <w:p w14:paraId="0A85CC5D" w14:textId="77777777" w:rsidR="001468D5" w:rsidRPr="00DB759F" w:rsidRDefault="001468D5" w:rsidP="001468D5">
            <w:pPr>
              <w:spacing w:after="0" w:line="240" w:lineRule="auto"/>
              <w:jc w:val="center"/>
              <w:rPr>
                <w:rFonts w:cstheme="minorHAnsi"/>
                <w:color w:val="000000"/>
                <w:sz w:val="20"/>
                <w:szCs w:val="20"/>
              </w:rPr>
            </w:pPr>
          </w:p>
          <w:p w14:paraId="3E5EA9F9" w14:textId="49FDBD3D" w:rsidR="001468D5" w:rsidRPr="00DB759F" w:rsidRDefault="001468D5" w:rsidP="001468D5">
            <w:pPr>
              <w:spacing w:after="0" w:line="240" w:lineRule="auto"/>
              <w:jc w:val="center"/>
              <w:rPr>
                <w:rFonts w:eastAsia="Times New Roman" w:cstheme="minorHAnsi"/>
                <w:sz w:val="20"/>
                <w:szCs w:val="20"/>
                <w:lang w:eastAsia="cs-CZ"/>
              </w:rPr>
            </w:pPr>
            <w:r w:rsidRPr="00DB759F">
              <w:rPr>
                <w:rFonts w:cstheme="minorHAnsi"/>
                <w:color w:val="000000"/>
                <w:sz w:val="20"/>
                <w:szCs w:val="20"/>
              </w:rPr>
              <w:t>SMO</w:t>
            </w:r>
            <w:r>
              <w:rPr>
                <w:rFonts w:cstheme="minorHAnsi"/>
                <w:color w:val="000000"/>
                <w:sz w:val="20"/>
                <w:szCs w:val="20"/>
              </w:rPr>
              <w:t>, MSK</w:t>
            </w:r>
          </w:p>
        </w:tc>
      </w:tr>
      <w:tr w:rsidR="00310F64" w:rsidRPr="00936BFE" w14:paraId="71F73B6B" w14:textId="77777777" w:rsidTr="00C26195">
        <w:trPr>
          <w:trHeight w:val="464"/>
          <w:jc w:val="center"/>
        </w:trPr>
        <w:tc>
          <w:tcPr>
            <w:tcW w:w="567" w:type="dxa"/>
            <w:vAlign w:val="center"/>
          </w:tcPr>
          <w:p w14:paraId="7FD093E1" w14:textId="34AF735B" w:rsidR="00310F64" w:rsidRDefault="00310F6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76" w:type="dxa"/>
            <w:vAlign w:val="center"/>
          </w:tcPr>
          <w:p w14:paraId="7FC61832" w14:textId="20408DDE" w:rsidR="00310F64" w:rsidRDefault="00310F6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podpořené v programech/výzvách na podporu rozvoje kvality školství, talentmanagementu, bilingvního vzdělávání</w:t>
            </w:r>
            <w:r w:rsidR="001338B7">
              <w:rPr>
                <w:rFonts w:ascii="Calibri" w:eastAsia="Times New Roman" w:hAnsi="Calibri" w:cs="Calibri"/>
                <w:sz w:val="20"/>
                <w:szCs w:val="20"/>
                <w:lang w:eastAsia="cs-CZ"/>
              </w:rPr>
              <w:t xml:space="preserve"> – </w:t>
            </w:r>
            <w:r w:rsidR="002B413C">
              <w:rPr>
                <w:rFonts w:ascii="Calibri" w:eastAsia="Times New Roman" w:hAnsi="Calibri" w:cs="Calibri"/>
                <w:sz w:val="20"/>
                <w:szCs w:val="20"/>
                <w:lang w:eastAsia="cs-CZ"/>
              </w:rPr>
              <w:t>spolu</w:t>
            </w:r>
            <w:r>
              <w:rPr>
                <w:rFonts w:ascii="Calibri" w:eastAsia="Times New Roman" w:hAnsi="Calibri" w:cs="Calibri"/>
                <w:sz w:val="20"/>
                <w:szCs w:val="20"/>
                <w:lang w:eastAsia="cs-CZ"/>
              </w:rPr>
              <w:t>financování pedagogických pozic a vzdělávání pedagogů z programů/výzev SMO*</w:t>
            </w:r>
          </w:p>
        </w:tc>
        <w:tc>
          <w:tcPr>
            <w:tcW w:w="1221" w:type="dxa"/>
            <w:vAlign w:val="center"/>
          </w:tcPr>
          <w:p w14:paraId="2E0FCF8F" w14:textId="77777777" w:rsidR="00310F64" w:rsidRDefault="00310F6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2F9A5CD1" w14:textId="77777777" w:rsidR="00310F64" w:rsidRDefault="00310F64" w:rsidP="00310F64">
            <w:pPr>
              <w:spacing w:after="0" w:line="240" w:lineRule="auto"/>
              <w:rPr>
                <w:rFonts w:ascii="Calibri" w:eastAsia="Times New Roman" w:hAnsi="Calibri" w:cs="Calibri"/>
                <w:sz w:val="20"/>
                <w:szCs w:val="20"/>
                <w:lang w:eastAsia="cs-CZ"/>
              </w:rPr>
            </w:pPr>
          </w:p>
          <w:p w14:paraId="6D9B20EF" w14:textId="6602D69F" w:rsidR="00310F64" w:rsidRDefault="00310F64" w:rsidP="00310F64">
            <w:pPr>
              <w:spacing w:after="0" w:line="240" w:lineRule="auto"/>
              <w:rPr>
                <w:rFonts w:cstheme="minorHAnsi"/>
                <w:color w:val="000000"/>
                <w:sz w:val="20"/>
                <w:szCs w:val="20"/>
              </w:rPr>
            </w:pPr>
            <w:r>
              <w:rPr>
                <w:rFonts w:ascii="Calibri" w:eastAsia="Times New Roman" w:hAnsi="Calibri" w:cs="Calibri"/>
                <w:sz w:val="20"/>
                <w:szCs w:val="20"/>
                <w:lang w:eastAsia="cs-CZ"/>
              </w:rPr>
              <w:t>Vzdělávací subjekty v </w:t>
            </w:r>
            <w:r w:rsidR="00EA3561">
              <w:rPr>
                <w:rFonts w:ascii="Calibri" w:eastAsia="Times New Roman" w:hAnsi="Calibri" w:cs="Calibri"/>
                <w:sz w:val="20"/>
                <w:szCs w:val="20"/>
                <w:lang w:eastAsia="cs-CZ"/>
              </w:rPr>
              <w:t>Ostravě</w:t>
            </w:r>
            <w:r>
              <w:rPr>
                <w:rFonts w:ascii="Calibri" w:eastAsia="Times New Roman" w:hAnsi="Calibri" w:cs="Calibri"/>
                <w:sz w:val="20"/>
                <w:szCs w:val="20"/>
                <w:lang w:eastAsia="cs-CZ"/>
              </w:rPr>
              <w:t xml:space="preserve"> </w:t>
            </w:r>
          </w:p>
        </w:tc>
        <w:tc>
          <w:tcPr>
            <w:tcW w:w="993" w:type="dxa"/>
            <w:vAlign w:val="center"/>
          </w:tcPr>
          <w:p w14:paraId="734B6AE1" w14:textId="50B1D674" w:rsidR="00310F64" w:rsidRDefault="00310F6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4" w:type="dxa"/>
            <w:vAlign w:val="center"/>
          </w:tcPr>
          <w:p w14:paraId="2F5035E5" w14:textId="14823C67" w:rsidR="00310F64" w:rsidRDefault="00310F6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 žáci ZŠ</w:t>
            </w:r>
          </w:p>
        </w:tc>
        <w:tc>
          <w:tcPr>
            <w:tcW w:w="1134" w:type="dxa"/>
            <w:vAlign w:val="center"/>
          </w:tcPr>
          <w:p w14:paraId="6617C346" w14:textId="77777777" w:rsidR="00441B92" w:rsidRDefault="00441B92" w:rsidP="00441B92">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38AB4845" w14:textId="77777777" w:rsidR="00441B92" w:rsidRDefault="00441B92" w:rsidP="00441B92">
            <w:pPr>
              <w:spacing w:after="0" w:line="240" w:lineRule="auto"/>
              <w:rPr>
                <w:rFonts w:eastAsia="Times New Roman" w:cstheme="minorHAnsi"/>
                <w:sz w:val="20"/>
                <w:szCs w:val="20"/>
                <w:lang w:eastAsia="cs-CZ"/>
              </w:rPr>
            </w:pPr>
          </w:p>
          <w:p w14:paraId="33306B48" w14:textId="1E0051DD" w:rsidR="00310F64" w:rsidRPr="00A03398" w:rsidRDefault="00441B92" w:rsidP="00441B92">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Projekty bilingvní vzdělávání 31.08.2027</w:t>
            </w:r>
          </w:p>
        </w:tc>
        <w:tc>
          <w:tcPr>
            <w:tcW w:w="3835" w:type="dxa"/>
            <w:vAlign w:val="center"/>
          </w:tcPr>
          <w:p w14:paraId="639081DF" w14:textId="3F9CFB5E" w:rsidR="00310F64" w:rsidRPr="00A03398" w:rsidRDefault="00310F64" w:rsidP="00F56B4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Projekty ZŠ/jiných subjektů podpořené v dotačních programech/výzvách z rozpočtu SMO podporují rozvoj kvality školství, talentmanagementu, bilingvní vzdělávání v ostravských ZŠ nebo prostřednictvím vzdělávacích subjektů, které realizují aktivity pro ZŠ. Všechny tyto projekty se týkají vzdělávání pedagogů a žáků v ZŠ, mají na ně přímý dopad a umožňují hrazení vzdělávacích aktivit/pomůcek.</w:t>
            </w:r>
            <w:r w:rsidR="00F56B42">
              <w:rPr>
                <w:rFonts w:ascii="Calibri" w:eastAsia="Times New Roman" w:hAnsi="Calibri" w:cs="Calibri"/>
                <w:sz w:val="20"/>
                <w:szCs w:val="20"/>
                <w:lang w:eastAsia="cs-CZ"/>
              </w:rPr>
              <w:t xml:space="preserve"> </w:t>
            </w:r>
            <w:r w:rsidR="00323CE7">
              <w:rPr>
                <w:rFonts w:ascii="Calibri" w:eastAsia="Times New Roman" w:hAnsi="Calibri" w:cs="Calibri"/>
                <w:sz w:val="20"/>
                <w:szCs w:val="20"/>
                <w:lang w:eastAsia="cs-CZ"/>
              </w:rPr>
              <w:t xml:space="preserve">Spolufinancovat lze mj. pozice </w:t>
            </w:r>
            <w:r w:rsidRPr="00F55B1D">
              <w:rPr>
                <w:rFonts w:ascii="Calibri" w:eastAsia="Times New Roman" w:hAnsi="Calibri" w:cs="Calibri"/>
                <w:sz w:val="20"/>
                <w:szCs w:val="20"/>
                <w:lang w:eastAsia="cs-CZ"/>
              </w:rPr>
              <w:t>školních koordinátorů nadání</w:t>
            </w:r>
            <w:r w:rsidR="00025F07">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školních knihovníků a další podporovan</w:t>
            </w:r>
            <w:r w:rsidR="00C83317">
              <w:rPr>
                <w:rFonts w:ascii="Calibri" w:eastAsia="Times New Roman" w:hAnsi="Calibri" w:cs="Calibri"/>
                <w:sz w:val="20"/>
                <w:szCs w:val="20"/>
                <w:lang w:eastAsia="cs-CZ"/>
              </w:rPr>
              <w:t>é</w:t>
            </w:r>
            <w:r>
              <w:rPr>
                <w:rFonts w:ascii="Calibri" w:eastAsia="Times New Roman" w:hAnsi="Calibri" w:cs="Calibri"/>
                <w:sz w:val="20"/>
                <w:szCs w:val="20"/>
                <w:lang w:eastAsia="cs-CZ"/>
              </w:rPr>
              <w:t xml:space="preserve"> pozic</w:t>
            </w:r>
            <w:r w:rsidR="00C83317">
              <w:rPr>
                <w:rFonts w:ascii="Calibri" w:eastAsia="Times New Roman" w:hAnsi="Calibri" w:cs="Calibri"/>
                <w:sz w:val="20"/>
                <w:szCs w:val="20"/>
                <w:lang w:eastAsia="cs-CZ"/>
              </w:rPr>
              <w:t>e</w:t>
            </w:r>
            <w:r w:rsidRPr="00F55B1D">
              <w:rPr>
                <w:rFonts w:ascii="Calibri" w:eastAsia="Times New Roman" w:hAnsi="Calibri" w:cs="Calibri"/>
                <w:sz w:val="20"/>
                <w:szCs w:val="20"/>
                <w:lang w:eastAsia="cs-CZ"/>
              </w:rPr>
              <w:t xml:space="preserve"> v </w:t>
            </w:r>
            <w:r>
              <w:rPr>
                <w:rFonts w:ascii="Calibri" w:eastAsia="Times New Roman" w:hAnsi="Calibri" w:cs="Calibri"/>
                <w:sz w:val="20"/>
                <w:szCs w:val="20"/>
                <w:lang w:eastAsia="cs-CZ"/>
              </w:rPr>
              <w:t>Z</w:t>
            </w:r>
            <w:r w:rsidRPr="00F55B1D">
              <w:rPr>
                <w:rFonts w:ascii="Calibri" w:eastAsia="Times New Roman" w:hAnsi="Calibri" w:cs="Calibri"/>
                <w:sz w:val="20"/>
                <w:szCs w:val="20"/>
                <w:lang w:eastAsia="cs-CZ"/>
              </w:rPr>
              <w:t>Š v</w:t>
            </w:r>
            <w:r w:rsidR="00025F07">
              <w:rPr>
                <w:rFonts w:ascii="Calibri" w:eastAsia="Times New Roman" w:hAnsi="Calibri" w:cs="Calibri"/>
                <w:sz w:val="20"/>
                <w:szCs w:val="20"/>
                <w:lang w:eastAsia="cs-CZ"/>
              </w:rPr>
              <w:t> </w:t>
            </w:r>
            <w:r w:rsidRPr="00F55B1D">
              <w:rPr>
                <w:rFonts w:ascii="Calibri" w:eastAsia="Times New Roman" w:hAnsi="Calibri" w:cs="Calibri"/>
                <w:sz w:val="20"/>
                <w:szCs w:val="20"/>
                <w:lang w:eastAsia="cs-CZ"/>
              </w:rPr>
              <w:t>Ostrav</w:t>
            </w:r>
            <w:r>
              <w:rPr>
                <w:rFonts w:ascii="Calibri" w:eastAsia="Times New Roman" w:hAnsi="Calibri" w:cs="Calibri"/>
                <w:sz w:val="20"/>
                <w:szCs w:val="20"/>
                <w:lang w:eastAsia="cs-CZ"/>
              </w:rPr>
              <w:t>ě</w:t>
            </w:r>
            <w:r w:rsidR="00025F07">
              <w:rPr>
                <w:rFonts w:ascii="Calibri" w:eastAsia="Times New Roman" w:hAnsi="Calibri" w:cs="Calibri"/>
                <w:sz w:val="20"/>
                <w:szCs w:val="20"/>
                <w:lang w:eastAsia="cs-CZ"/>
              </w:rPr>
              <w:t xml:space="preserve"> dle aktuální</w:t>
            </w:r>
            <w:r w:rsidR="00C33176">
              <w:rPr>
                <w:rFonts w:ascii="Calibri" w:eastAsia="Times New Roman" w:hAnsi="Calibri" w:cs="Calibri"/>
                <w:sz w:val="20"/>
                <w:szCs w:val="20"/>
                <w:lang w:eastAsia="cs-CZ"/>
              </w:rPr>
              <w:t>ch znění programů/výzev</w:t>
            </w:r>
            <w:r>
              <w:rPr>
                <w:rFonts w:ascii="Calibri" w:eastAsia="Times New Roman" w:hAnsi="Calibri" w:cs="Calibri"/>
                <w:sz w:val="20"/>
                <w:szCs w:val="20"/>
                <w:lang w:eastAsia="cs-CZ"/>
              </w:rPr>
              <w:t>. Prostřednictvím podporovaných pozic</w:t>
            </w:r>
            <w:r w:rsidR="00C33176">
              <w:rPr>
                <w:rFonts w:ascii="Calibri" w:eastAsia="Times New Roman" w:hAnsi="Calibri" w:cs="Calibri"/>
                <w:sz w:val="20"/>
                <w:szCs w:val="20"/>
                <w:lang w:eastAsia="cs-CZ"/>
              </w:rPr>
              <w:t xml:space="preserve"> a vzdělávání pedagogů</w:t>
            </w:r>
            <w:r>
              <w:rPr>
                <w:rFonts w:ascii="Calibri" w:eastAsia="Times New Roman" w:hAnsi="Calibri" w:cs="Calibri"/>
                <w:sz w:val="20"/>
                <w:szCs w:val="20"/>
                <w:lang w:eastAsia="cs-CZ"/>
              </w:rPr>
              <w:t xml:space="preserve"> jsou rozvíjeny gramotnosti a kompetence, identifikace a podpora nadání a další oblasti. </w:t>
            </w:r>
            <w:r w:rsidR="0005289C">
              <w:rPr>
                <w:rFonts w:ascii="Calibri" w:eastAsia="Times New Roman" w:hAnsi="Calibri" w:cs="Calibri"/>
                <w:sz w:val="20"/>
                <w:szCs w:val="20"/>
                <w:lang w:eastAsia="cs-CZ"/>
              </w:rPr>
              <w:t>Z programů/výzev lze hradit též supervizi a mentoring pro ředitele a pedagogy.</w:t>
            </w:r>
          </w:p>
        </w:tc>
        <w:tc>
          <w:tcPr>
            <w:tcW w:w="1273" w:type="dxa"/>
            <w:vAlign w:val="center"/>
          </w:tcPr>
          <w:p w14:paraId="39D32440" w14:textId="0B7B84A7" w:rsidR="00310F64" w:rsidRPr="00705302" w:rsidRDefault="00310F6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škol, počet a druh hrazených pozic</w:t>
            </w:r>
            <w:r w:rsidR="009448D5">
              <w:rPr>
                <w:rFonts w:ascii="Calibri" w:eastAsia="Times New Roman" w:hAnsi="Calibri" w:cs="Calibri"/>
                <w:sz w:val="20"/>
                <w:szCs w:val="20"/>
                <w:lang w:eastAsia="cs-CZ"/>
              </w:rPr>
              <w:t>, počet škol s pozicí koordinátora podpory nadání</w:t>
            </w:r>
          </w:p>
        </w:tc>
        <w:tc>
          <w:tcPr>
            <w:tcW w:w="757" w:type="dxa"/>
            <w:vAlign w:val="center"/>
          </w:tcPr>
          <w:p w14:paraId="742275BA" w14:textId="47D150EB" w:rsidR="00310F64" w:rsidRPr="00A03398" w:rsidRDefault="00310F64" w:rsidP="00310F64">
            <w:pPr>
              <w:spacing w:after="0" w:line="240" w:lineRule="auto"/>
              <w:rPr>
                <w:rFonts w:ascii="Calibri" w:eastAsia="Times New Roman" w:hAnsi="Calibri" w:cs="Calibri"/>
                <w:sz w:val="20"/>
                <w:szCs w:val="20"/>
                <w:lang w:eastAsia="cs-CZ"/>
              </w:rPr>
            </w:pPr>
            <w:r w:rsidRPr="00F55B1D">
              <w:rPr>
                <w:rFonts w:ascii="Calibri" w:eastAsia="Times New Roman" w:hAnsi="Calibri" w:cs="Calibri"/>
                <w:sz w:val="20"/>
                <w:szCs w:val="20"/>
                <w:lang w:eastAsia="cs-CZ"/>
              </w:rPr>
              <w:t>ANO</w:t>
            </w:r>
          </w:p>
        </w:tc>
        <w:tc>
          <w:tcPr>
            <w:tcW w:w="1232" w:type="dxa"/>
            <w:vAlign w:val="center"/>
          </w:tcPr>
          <w:p w14:paraId="3D739C44" w14:textId="77777777" w:rsidR="00785A96" w:rsidRDefault="00785A96" w:rsidP="00310F64">
            <w:pPr>
              <w:spacing w:after="0" w:line="240" w:lineRule="auto"/>
              <w:jc w:val="center"/>
              <w:rPr>
                <w:rFonts w:ascii="Calibri" w:eastAsia="Times New Roman" w:hAnsi="Calibri" w:cs="Calibri"/>
                <w:sz w:val="20"/>
                <w:szCs w:val="20"/>
                <w:lang w:eastAsia="cs-CZ"/>
              </w:rPr>
            </w:pPr>
            <w:r>
              <w:rPr>
                <w:rFonts w:ascii="Calibri" w:eastAsia="Times New Roman" w:hAnsi="Calibri" w:cs="Calibri"/>
                <w:sz w:val="20"/>
                <w:szCs w:val="20"/>
                <w:lang w:eastAsia="cs-CZ"/>
              </w:rPr>
              <w:t>Nelze předem odhadnout</w:t>
            </w:r>
          </w:p>
          <w:p w14:paraId="5B1ECD7A" w14:textId="77777777" w:rsidR="00785A96" w:rsidRDefault="00785A96" w:rsidP="00310F64">
            <w:pPr>
              <w:spacing w:after="0" w:line="240" w:lineRule="auto"/>
              <w:jc w:val="center"/>
              <w:rPr>
                <w:rFonts w:ascii="Calibri" w:eastAsia="Times New Roman" w:hAnsi="Calibri" w:cs="Calibri"/>
                <w:sz w:val="20"/>
                <w:szCs w:val="20"/>
                <w:lang w:eastAsia="cs-CZ"/>
              </w:rPr>
            </w:pPr>
          </w:p>
          <w:p w14:paraId="690B4F89" w14:textId="3C8B15F9" w:rsidR="00310F64" w:rsidRDefault="00310F64" w:rsidP="00310F64">
            <w:pPr>
              <w:spacing w:after="0" w:line="240" w:lineRule="auto"/>
              <w:jc w:val="center"/>
              <w:rPr>
                <w:rFonts w:cstheme="minorHAnsi"/>
                <w:color w:val="000000"/>
                <w:sz w:val="20"/>
                <w:szCs w:val="20"/>
              </w:rPr>
            </w:pPr>
            <w:r w:rsidRPr="00F55B1D">
              <w:rPr>
                <w:rFonts w:ascii="Calibri" w:eastAsia="Times New Roman" w:hAnsi="Calibri" w:cs="Calibri"/>
                <w:sz w:val="20"/>
                <w:szCs w:val="20"/>
                <w:lang w:eastAsia="cs-CZ"/>
              </w:rPr>
              <w:t>SMO</w:t>
            </w:r>
            <w:r w:rsidR="00785A96">
              <w:rPr>
                <w:rFonts w:ascii="Calibri" w:eastAsia="Times New Roman" w:hAnsi="Calibri" w:cs="Calibri"/>
                <w:sz w:val="20"/>
                <w:szCs w:val="20"/>
                <w:lang w:eastAsia="cs-CZ"/>
              </w:rPr>
              <w:t xml:space="preserve">, jiné externí zdroje, </w:t>
            </w:r>
            <w:r w:rsidR="005C6830">
              <w:rPr>
                <w:rFonts w:ascii="Calibri" w:eastAsia="Times New Roman" w:hAnsi="Calibri" w:cs="Calibri"/>
                <w:sz w:val="20"/>
                <w:szCs w:val="20"/>
                <w:lang w:eastAsia="cs-CZ"/>
              </w:rPr>
              <w:t>zdroje škol</w:t>
            </w:r>
          </w:p>
        </w:tc>
      </w:tr>
      <w:tr w:rsidR="00C83317" w:rsidRPr="00936BFE" w14:paraId="23E4D54E" w14:textId="77777777" w:rsidTr="00C26195">
        <w:trPr>
          <w:trHeight w:val="464"/>
          <w:jc w:val="center"/>
        </w:trPr>
        <w:tc>
          <w:tcPr>
            <w:tcW w:w="567" w:type="dxa"/>
            <w:vAlign w:val="center"/>
          </w:tcPr>
          <w:p w14:paraId="10BF4CC1" w14:textId="1CD7D72C"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3</w:t>
            </w:r>
          </w:p>
        </w:tc>
        <w:tc>
          <w:tcPr>
            <w:tcW w:w="2176" w:type="dxa"/>
            <w:vAlign w:val="center"/>
          </w:tcPr>
          <w:p w14:paraId="15F0372C" w14:textId="07F5AEDD" w:rsidR="00C83317" w:rsidRDefault="00C83317" w:rsidP="00310F64">
            <w:pPr>
              <w:spacing w:after="0" w:line="240" w:lineRule="auto"/>
              <w:rPr>
                <w:rFonts w:eastAsia="Times New Roman" w:cstheme="minorHAnsi"/>
                <w:sz w:val="20"/>
                <w:szCs w:val="20"/>
                <w:lang w:eastAsia="cs-CZ"/>
              </w:rPr>
            </w:pPr>
            <w:r>
              <w:rPr>
                <w:rFonts w:eastAsia="Times New Roman" w:cstheme="minorHAnsi"/>
                <w:sz w:val="20"/>
                <w:szCs w:val="20"/>
                <w:lang w:eastAsia="cs-CZ"/>
              </w:rPr>
              <w:t>Financování pozic školních asistentů ZŠ v rámci projektů zjednodušeného vykazování – Šablony OP JAK II – ZŠ</w:t>
            </w:r>
          </w:p>
        </w:tc>
        <w:tc>
          <w:tcPr>
            <w:tcW w:w="1221" w:type="dxa"/>
            <w:vAlign w:val="center"/>
          </w:tcPr>
          <w:p w14:paraId="75687516" w14:textId="77777777" w:rsidR="00C83317" w:rsidRDefault="00C83317" w:rsidP="00310F64">
            <w:pPr>
              <w:spacing w:after="0" w:line="240" w:lineRule="auto"/>
              <w:rPr>
                <w:rFonts w:cstheme="minorHAnsi"/>
                <w:color w:val="000000"/>
                <w:sz w:val="20"/>
                <w:szCs w:val="20"/>
              </w:rPr>
            </w:pPr>
            <w:r>
              <w:rPr>
                <w:rFonts w:cstheme="minorHAnsi"/>
                <w:color w:val="000000"/>
                <w:sz w:val="20"/>
                <w:szCs w:val="20"/>
              </w:rPr>
              <w:t>ZŠ v ORP Ostrava</w:t>
            </w:r>
          </w:p>
          <w:p w14:paraId="4360CE65" w14:textId="77777777" w:rsidR="00C83317" w:rsidRDefault="00C83317" w:rsidP="00310F64">
            <w:pPr>
              <w:spacing w:after="0" w:line="240" w:lineRule="auto"/>
              <w:rPr>
                <w:rFonts w:ascii="Calibri" w:eastAsia="Times New Roman" w:hAnsi="Calibri" w:cs="Calibri"/>
                <w:sz w:val="20"/>
                <w:szCs w:val="20"/>
                <w:lang w:eastAsia="cs-CZ"/>
              </w:rPr>
            </w:pPr>
          </w:p>
          <w:p w14:paraId="3B814928" w14:textId="10B039F1" w:rsidR="00C83317" w:rsidRPr="003B7015"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Podrobnější informace viz Příloha č. 2, str. </w:t>
            </w:r>
            <w:r w:rsidR="006C7F1A">
              <w:rPr>
                <w:rFonts w:ascii="Calibri" w:eastAsia="Times New Roman" w:hAnsi="Calibri" w:cs="Calibri"/>
                <w:sz w:val="20"/>
                <w:szCs w:val="20"/>
                <w:lang w:eastAsia="cs-CZ"/>
              </w:rPr>
              <w:t>3</w:t>
            </w:r>
            <w:r w:rsidR="00D56736">
              <w:rPr>
                <w:rFonts w:ascii="Calibri" w:eastAsia="Times New Roman" w:hAnsi="Calibri" w:cs="Calibri"/>
                <w:sz w:val="20"/>
                <w:szCs w:val="20"/>
                <w:lang w:eastAsia="cs-CZ"/>
              </w:rPr>
              <w:t>7</w:t>
            </w:r>
            <w:r w:rsidR="006C7F1A">
              <w:rPr>
                <w:rFonts w:ascii="Calibri" w:eastAsia="Times New Roman" w:hAnsi="Calibri" w:cs="Calibri"/>
                <w:sz w:val="20"/>
                <w:szCs w:val="20"/>
                <w:lang w:eastAsia="cs-CZ"/>
              </w:rPr>
              <w:t>-</w:t>
            </w:r>
            <w:r w:rsidR="000E6866">
              <w:rPr>
                <w:rFonts w:ascii="Calibri" w:eastAsia="Times New Roman" w:hAnsi="Calibri" w:cs="Calibri"/>
                <w:sz w:val="20"/>
                <w:szCs w:val="20"/>
                <w:lang w:eastAsia="cs-CZ"/>
              </w:rPr>
              <w:t>3</w:t>
            </w:r>
            <w:r w:rsidR="00D56736">
              <w:rPr>
                <w:rFonts w:ascii="Calibri" w:eastAsia="Times New Roman" w:hAnsi="Calibri" w:cs="Calibri"/>
                <w:sz w:val="20"/>
                <w:szCs w:val="20"/>
                <w:lang w:eastAsia="cs-CZ"/>
              </w:rPr>
              <w:t>9</w:t>
            </w:r>
            <w:r>
              <w:rPr>
                <w:rFonts w:ascii="Calibri" w:eastAsia="Times New Roman" w:hAnsi="Calibri" w:cs="Calibri"/>
                <w:sz w:val="20"/>
                <w:szCs w:val="20"/>
                <w:lang w:eastAsia="cs-CZ"/>
              </w:rPr>
              <w:t xml:space="preserve">, řádky č. </w:t>
            </w:r>
            <w:r w:rsidR="00FE128B">
              <w:rPr>
                <w:rFonts w:ascii="Calibri" w:eastAsia="Times New Roman" w:hAnsi="Calibri" w:cs="Calibri"/>
                <w:sz w:val="20"/>
                <w:szCs w:val="20"/>
                <w:lang w:eastAsia="cs-CZ"/>
              </w:rPr>
              <w:t>3</w:t>
            </w:r>
            <w:r>
              <w:rPr>
                <w:rFonts w:ascii="Calibri" w:eastAsia="Times New Roman" w:hAnsi="Calibri" w:cs="Calibri"/>
                <w:sz w:val="20"/>
                <w:szCs w:val="20"/>
                <w:lang w:eastAsia="cs-CZ"/>
              </w:rPr>
              <w:t>-</w:t>
            </w:r>
            <w:r w:rsidR="000E6866">
              <w:rPr>
                <w:rFonts w:ascii="Calibri" w:eastAsia="Times New Roman" w:hAnsi="Calibri" w:cs="Calibri"/>
                <w:sz w:val="20"/>
                <w:szCs w:val="20"/>
                <w:lang w:eastAsia="cs-CZ"/>
              </w:rPr>
              <w:t>19</w:t>
            </w:r>
            <w:r>
              <w:rPr>
                <w:rFonts w:ascii="Calibri" w:eastAsia="Times New Roman" w:hAnsi="Calibri" w:cs="Calibri"/>
                <w:sz w:val="20"/>
                <w:szCs w:val="20"/>
                <w:lang w:eastAsia="cs-CZ"/>
              </w:rPr>
              <w:t>.</w:t>
            </w:r>
          </w:p>
        </w:tc>
        <w:tc>
          <w:tcPr>
            <w:tcW w:w="993" w:type="dxa"/>
            <w:vAlign w:val="center"/>
          </w:tcPr>
          <w:p w14:paraId="69E069E2" w14:textId="62A1BADC"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134" w:type="dxa"/>
            <w:vAlign w:val="center"/>
          </w:tcPr>
          <w:p w14:paraId="614AE196" w14:textId="68387DF2"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14878E0B" w14:textId="77777777"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10BD1335" w14:textId="2F60FA43"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vAlign w:val="center"/>
          </w:tcPr>
          <w:p w14:paraId="40969851" w14:textId="299F7823"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pozice školního asistenta ZŠ z prostředků alokovaných na výzvu Šablony OP JAK II v ZŠ v ORP Ostrava. </w:t>
            </w:r>
          </w:p>
        </w:tc>
        <w:tc>
          <w:tcPr>
            <w:tcW w:w="1273" w:type="dxa"/>
            <w:vAlign w:val="center"/>
          </w:tcPr>
          <w:p w14:paraId="6C5E40E0" w14:textId="0CEAA49F" w:rsidR="00C83317" w:rsidRPr="00F51D72" w:rsidRDefault="00C83317" w:rsidP="00310F64">
            <w:pPr>
              <w:spacing w:after="0" w:line="240" w:lineRule="auto"/>
              <w:rPr>
                <w:rFonts w:ascii="Calibri" w:eastAsia="Times New Roman" w:hAnsi="Calibri" w:cs="Calibri"/>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76EBCF54" w14:textId="2065D14E"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32" w:type="dxa"/>
            <w:vAlign w:val="center"/>
          </w:tcPr>
          <w:p w14:paraId="4F7DB064" w14:textId="2061BA69" w:rsidR="00C83317" w:rsidRDefault="00C83317" w:rsidP="00310F64">
            <w:pPr>
              <w:spacing w:after="0" w:line="240" w:lineRule="auto"/>
              <w:rPr>
                <w:rFonts w:ascii="Calibri" w:hAnsi="Calibri" w:cs="Calibri"/>
                <w:color w:val="000000"/>
                <w:sz w:val="20"/>
                <w:szCs w:val="20"/>
              </w:rPr>
            </w:pPr>
            <w:r>
              <w:rPr>
                <w:rFonts w:ascii="Calibri" w:hAnsi="Calibri" w:cs="Calibri"/>
                <w:color w:val="000000"/>
                <w:sz w:val="20"/>
                <w:szCs w:val="20"/>
              </w:rPr>
              <w:t>10 079 244 Kč, OP JAK</w:t>
            </w:r>
          </w:p>
        </w:tc>
      </w:tr>
      <w:tr w:rsidR="00C83317" w:rsidRPr="00936BFE" w14:paraId="054AA6B2" w14:textId="77777777" w:rsidTr="00C26195">
        <w:trPr>
          <w:trHeight w:val="464"/>
          <w:jc w:val="center"/>
        </w:trPr>
        <w:tc>
          <w:tcPr>
            <w:tcW w:w="567" w:type="dxa"/>
            <w:vAlign w:val="center"/>
          </w:tcPr>
          <w:p w14:paraId="61DE7A2F" w14:textId="381EFB66"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76" w:type="dxa"/>
            <w:vAlign w:val="center"/>
          </w:tcPr>
          <w:p w14:paraId="2F0241A1" w14:textId="0A724F39" w:rsidR="00C83317" w:rsidRPr="00936BFE" w:rsidRDefault="00C83317" w:rsidP="00310F6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Financování pozice dvojjazyčných asistentů ZŠ v rámci projektů zjednodušeného vykazování – Šablony OP JAK II – ZŠ</w:t>
            </w:r>
          </w:p>
        </w:tc>
        <w:tc>
          <w:tcPr>
            <w:tcW w:w="1221" w:type="dxa"/>
            <w:vAlign w:val="center"/>
          </w:tcPr>
          <w:p w14:paraId="24A78C01" w14:textId="77777777" w:rsidR="00C83317" w:rsidRPr="00F02F95" w:rsidRDefault="00C83317" w:rsidP="00310F64">
            <w:pPr>
              <w:spacing w:after="0" w:line="240" w:lineRule="auto"/>
              <w:rPr>
                <w:rFonts w:cstheme="minorHAnsi"/>
                <w:sz w:val="20"/>
                <w:szCs w:val="20"/>
              </w:rPr>
            </w:pPr>
            <w:r w:rsidRPr="00F02F95">
              <w:rPr>
                <w:rFonts w:cstheme="minorHAnsi"/>
                <w:sz w:val="20"/>
                <w:szCs w:val="20"/>
              </w:rPr>
              <w:t>ZŠ v ORP Ostrava</w:t>
            </w:r>
          </w:p>
          <w:p w14:paraId="4AB2C0A1" w14:textId="77777777" w:rsidR="00C83317" w:rsidRPr="00F02F95" w:rsidRDefault="00C83317" w:rsidP="00310F64">
            <w:pPr>
              <w:spacing w:after="0" w:line="240" w:lineRule="auto"/>
              <w:rPr>
                <w:rFonts w:cstheme="minorHAnsi"/>
                <w:sz w:val="20"/>
                <w:szCs w:val="20"/>
              </w:rPr>
            </w:pPr>
          </w:p>
          <w:p w14:paraId="049C8E31" w14:textId="767DE97F" w:rsidR="00C83317" w:rsidRPr="006C7F1A" w:rsidRDefault="00C83317" w:rsidP="00310F64">
            <w:pPr>
              <w:spacing w:after="0" w:line="240" w:lineRule="auto"/>
              <w:rPr>
                <w:rFonts w:eastAsia="Times New Roman" w:cstheme="minorHAnsi"/>
                <w:color w:val="FF0000"/>
                <w:sz w:val="20"/>
                <w:szCs w:val="20"/>
                <w:lang w:eastAsia="cs-CZ"/>
              </w:rPr>
            </w:pPr>
            <w:r w:rsidRPr="00F02F95">
              <w:rPr>
                <w:rFonts w:ascii="Calibri" w:eastAsia="Times New Roman" w:hAnsi="Calibri" w:cs="Calibri"/>
                <w:sz w:val="20"/>
                <w:szCs w:val="20"/>
                <w:lang w:eastAsia="cs-CZ"/>
              </w:rPr>
              <w:t xml:space="preserve">Podrobnější informace viz Příloha č. 2, str. </w:t>
            </w:r>
            <w:r w:rsidR="00F02F95" w:rsidRPr="00F02F95">
              <w:rPr>
                <w:rFonts w:ascii="Calibri" w:eastAsia="Times New Roman" w:hAnsi="Calibri" w:cs="Calibri"/>
                <w:sz w:val="20"/>
                <w:szCs w:val="20"/>
                <w:lang w:eastAsia="cs-CZ"/>
              </w:rPr>
              <w:t>3</w:t>
            </w:r>
            <w:r w:rsidR="00D56736">
              <w:rPr>
                <w:rFonts w:ascii="Calibri" w:eastAsia="Times New Roman" w:hAnsi="Calibri" w:cs="Calibri"/>
                <w:sz w:val="20"/>
                <w:szCs w:val="20"/>
                <w:lang w:eastAsia="cs-CZ"/>
              </w:rPr>
              <w:t>9</w:t>
            </w:r>
            <w:r w:rsidRPr="00F02F95">
              <w:rPr>
                <w:rFonts w:ascii="Calibri" w:eastAsia="Times New Roman" w:hAnsi="Calibri" w:cs="Calibri"/>
                <w:sz w:val="20"/>
                <w:szCs w:val="20"/>
                <w:lang w:eastAsia="cs-CZ"/>
              </w:rPr>
              <w:t>, řádek č. 1</w:t>
            </w:r>
            <w:r w:rsidR="00F02F95" w:rsidRPr="00F02F95">
              <w:rPr>
                <w:rFonts w:ascii="Calibri" w:eastAsia="Times New Roman" w:hAnsi="Calibri" w:cs="Calibri"/>
                <w:sz w:val="20"/>
                <w:szCs w:val="20"/>
                <w:lang w:eastAsia="cs-CZ"/>
              </w:rPr>
              <w:t>9</w:t>
            </w:r>
            <w:r w:rsidRPr="00F02F95">
              <w:rPr>
                <w:rFonts w:ascii="Calibri" w:eastAsia="Times New Roman" w:hAnsi="Calibri" w:cs="Calibri"/>
                <w:sz w:val="20"/>
                <w:szCs w:val="20"/>
                <w:lang w:eastAsia="cs-CZ"/>
              </w:rPr>
              <w:t>.</w:t>
            </w:r>
          </w:p>
        </w:tc>
        <w:tc>
          <w:tcPr>
            <w:tcW w:w="993" w:type="dxa"/>
            <w:vAlign w:val="center"/>
          </w:tcPr>
          <w:p w14:paraId="050792F8" w14:textId="38DCDE00" w:rsidR="00C83317" w:rsidRPr="00936BFE" w:rsidRDefault="00C83317"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134" w:type="dxa"/>
            <w:vAlign w:val="center"/>
          </w:tcPr>
          <w:p w14:paraId="0E9DEB2B" w14:textId="2AFFD394"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407B5F8" w14:textId="77777777"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30E80342" w14:textId="26DCCB87"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vAlign w:val="center"/>
          </w:tcPr>
          <w:p w14:paraId="4FD1DB2F" w14:textId="581505E7"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dvojjazyčných asistentů ZŠ z prostředků alokovaných na výzvu Šablony OP JAK II v ZŠ v ORP Ostrava. </w:t>
            </w:r>
          </w:p>
        </w:tc>
        <w:tc>
          <w:tcPr>
            <w:tcW w:w="1273" w:type="dxa"/>
            <w:vAlign w:val="center"/>
          </w:tcPr>
          <w:p w14:paraId="40D27C9B" w14:textId="727A2729" w:rsidR="00C83317" w:rsidRPr="00936BFE" w:rsidRDefault="00C83317" w:rsidP="00310F64">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66031AAD" w14:textId="6DFDD174" w:rsidR="00C83317" w:rsidRPr="00936BFE" w:rsidRDefault="00C83317"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20234CEB" w14:textId="23BEF1E4" w:rsidR="00C83317" w:rsidRPr="00DB759F" w:rsidRDefault="00C83317" w:rsidP="00310F64">
            <w:pPr>
              <w:spacing w:after="0" w:line="240" w:lineRule="auto"/>
              <w:jc w:val="center"/>
              <w:rPr>
                <w:rFonts w:eastAsia="Times New Roman" w:cstheme="minorHAnsi"/>
                <w:sz w:val="20"/>
                <w:szCs w:val="20"/>
                <w:lang w:eastAsia="cs-CZ"/>
              </w:rPr>
            </w:pPr>
            <w:r>
              <w:rPr>
                <w:rFonts w:ascii="Calibri" w:hAnsi="Calibri" w:cs="Calibri"/>
                <w:color w:val="000000"/>
                <w:sz w:val="20"/>
                <w:szCs w:val="20"/>
              </w:rPr>
              <w:t>640 688 Kč OP JAK</w:t>
            </w:r>
          </w:p>
        </w:tc>
      </w:tr>
      <w:tr w:rsidR="00C83317" w:rsidRPr="00936BFE" w14:paraId="3E3F1629" w14:textId="77777777" w:rsidTr="00C26195">
        <w:trPr>
          <w:trHeight w:val="464"/>
          <w:jc w:val="center"/>
        </w:trPr>
        <w:tc>
          <w:tcPr>
            <w:tcW w:w="567" w:type="dxa"/>
            <w:vAlign w:val="center"/>
          </w:tcPr>
          <w:p w14:paraId="2C9364DF" w14:textId="5699C9EA"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176" w:type="dxa"/>
            <w:vAlign w:val="center"/>
          </w:tcPr>
          <w:p w14:paraId="2D9189A4" w14:textId="4AEADE7A" w:rsidR="00C83317" w:rsidRPr="00936BFE" w:rsidRDefault="00C83317" w:rsidP="00310F64">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Financování pozic kariérových poradců ZŠ v rámci projektů zjednodušeného vykazování – Šablony OP JAK II – ZŠ</w:t>
            </w:r>
          </w:p>
        </w:tc>
        <w:tc>
          <w:tcPr>
            <w:tcW w:w="1221" w:type="dxa"/>
            <w:vAlign w:val="center"/>
          </w:tcPr>
          <w:p w14:paraId="7082CA21" w14:textId="77777777" w:rsidR="00C83317" w:rsidRPr="00E26183" w:rsidRDefault="00C83317" w:rsidP="00310F64">
            <w:pPr>
              <w:spacing w:after="0" w:line="240" w:lineRule="auto"/>
              <w:rPr>
                <w:rFonts w:cstheme="minorHAnsi"/>
                <w:sz w:val="20"/>
                <w:szCs w:val="20"/>
              </w:rPr>
            </w:pPr>
            <w:r w:rsidRPr="00E26183">
              <w:rPr>
                <w:rFonts w:cstheme="minorHAnsi"/>
                <w:sz w:val="20"/>
                <w:szCs w:val="20"/>
              </w:rPr>
              <w:t>ZŠ v ORP Ostrava</w:t>
            </w:r>
          </w:p>
          <w:p w14:paraId="649154CA" w14:textId="77777777" w:rsidR="00C83317" w:rsidRPr="00E26183" w:rsidRDefault="00C83317" w:rsidP="00310F64">
            <w:pPr>
              <w:spacing w:after="0" w:line="240" w:lineRule="auto"/>
              <w:rPr>
                <w:rFonts w:cstheme="minorHAnsi"/>
                <w:sz w:val="20"/>
                <w:szCs w:val="20"/>
              </w:rPr>
            </w:pPr>
          </w:p>
          <w:p w14:paraId="435A2F1F" w14:textId="73EE75FD" w:rsidR="00C83317" w:rsidRPr="006C7F1A" w:rsidRDefault="00C83317" w:rsidP="00310F64">
            <w:pPr>
              <w:spacing w:after="0" w:line="240" w:lineRule="auto"/>
              <w:rPr>
                <w:rFonts w:eastAsia="Times New Roman" w:cstheme="minorHAnsi"/>
                <w:color w:val="FF0000"/>
                <w:sz w:val="20"/>
                <w:szCs w:val="20"/>
                <w:lang w:eastAsia="cs-CZ"/>
              </w:rPr>
            </w:pPr>
            <w:r w:rsidRPr="00E26183">
              <w:rPr>
                <w:rFonts w:ascii="Calibri" w:eastAsia="Times New Roman" w:hAnsi="Calibri" w:cs="Calibri"/>
                <w:sz w:val="20"/>
                <w:szCs w:val="20"/>
                <w:lang w:eastAsia="cs-CZ"/>
              </w:rPr>
              <w:t xml:space="preserve">Podrobnější informace viz Příloha č. 2, str. </w:t>
            </w:r>
            <w:r w:rsidR="00E26183" w:rsidRPr="00E26183">
              <w:rPr>
                <w:rFonts w:ascii="Calibri" w:eastAsia="Times New Roman" w:hAnsi="Calibri" w:cs="Calibri"/>
                <w:sz w:val="20"/>
                <w:szCs w:val="20"/>
                <w:lang w:eastAsia="cs-CZ"/>
              </w:rPr>
              <w:t>3</w:t>
            </w:r>
            <w:r w:rsidR="00D56736">
              <w:rPr>
                <w:rFonts w:ascii="Calibri" w:eastAsia="Times New Roman" w:hAnsi="Calibri" w:cs="Calibri"/>
                <w:sz w:val="20"/>
                <w:szCs w:val="20"/>
                <w:lang w:eastAsia="cs-CZ"/>
              </w:rPr>
              <w:t>9</w:t>
            </w:r>
            <w:r w:rsidR="001B4F49">
              <w:rPr>
                <w:rFonts w:ascii="Calibri" w:eastAsia="Times New Roman" w:hAnsi="Calibri" w:cs="Calibri"/>
                <w:sz w:val="20"/>
                <w:szCs w:val="20"/>
                <w:lang w:eastAsia="cs-CZ"/>
              </w:rPr>
              <w:t>-40</w:t>
            </w:r>
            <w:r w:rsidR="00E26183" w:rsidRPr="00E26183">
              <w:rPr>
                <w:rFonts w:ascii="Calibri" w:eastAsia="Times New Roman" w:hAnsi="Calibri" w:cs="Calibri"/>
                <w:sz w:val="20"/>
                <w:szCs w:val="20"/>
                <w:lang w:eastAsia="cs-CZ"/>
              </w:rPr>
              <w:t>,</w:t>
            </w:r>
            <w:r w:rsidRPr="00E26183">
              <w:rPr>
                <w:rFonts w:ascii="Calibri" w:eastAsia="Times New Roman" w:hAnsi="Calibri" w:cs="Calibri"/>
                <w:sz w:val="20"/>
                <w:szCs w:val="20"/>
                <w:lang w:eastAsia="cs-CZ"/>
              </w:rPr>
              <w:t xml:space="preserve"> řádky č. </w:t>
            </w:r>
            <w:r w:rsidR="00E26183" w:rsidRPr="00E26183">
              <w:rPr>
                <w:rFonts w:ascii="Calibri" w:eastAsia="Times New Roman" w:hAnsi="Calibri" w:cs="Calibri"/>
                <w:sz w:val="20"/>
                <w:szCs w:val="20"/>
                <w:lang w:eastAsia="cs-CZ"/>
              </w:rPr>
              <w:t>20-22</w:t>
            </w:r>
            <w:r w:rsidRPr="00E26183">
              <w:rPr>
                <w:rFonts w:ascii="Calibri" w:eastAsia="Times New Roman" w:hAnsi="Calibri" w:cs="Calibri"/>
                <w:sz w:val="20"/>
                <w:szCs w:val="20"/>
                <w:lang w:eastAsia="cs-CZ"/>
              </w:rPr>
              <w:t>.</w:t>
            </w:r>
          </w:p>
        </w:tc>
        <w:tc>
          <w:tcPr>
            <w:tcW w:w="993" w:type="dxa"/>
            <w:vAlign w:val="center"/>
          </w:tcPr>
          <w:p w14:paraId="75CE8A3B" w14:textId="0FD61413" w:rsidR="00C83317" w:rsidRPr="00936BFE" w:rsidRDefault="00C83317"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134" w:type="dxa"/>
            <w:vAlign w:val="center"/>
          </w:tcPr>
          <w:p w14:paraId="0F99EEB3" w14:textId="25DBD0FE"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vAlign w:val="center"/>
          </w:tcPr>
          <w:p w14:paraId="37E95BF7" w14:textId="77777777"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4E7E60B0" w14:textId="0E79EAA0"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vAlign w:val="center"/>
          </w:tcPr>
          <w:p w14:paraId="61502012" w14:textId="5EFE5459"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Financování pozic kariérových poradců ZŠ z prostředků alokovaných na výzvu Šablony OP JAK II v ZŠ v ORP Ostrava. </w:t>
            </w:r>
          </w:p>
        </w:tc>
        <w:tc>
          <w:tcPr>
            <w:tcW w:w="1273" w:type="dxa"/>
            <w:vAlign w:val="center"/>
          </w:tcPr>
          <w:p w14:paraId="59EB2E1A" w14:textId="5EFA302B" w:rsidR="00C83317" w:rsidRPr="00936BFE" w:rsidRDefault="00C83317" w:rsidP="00310F64">
            <w:pPr>
              <w:spacing w:after="0" w:line="240" w:lineRule="auto"/>
              <w:rPr>
                <w:rFonts w:ascii="Calibri" w:eastAsia="Times New Roman" w:hAnsi="Calibri" w:cs="Calibri"/>
                <w:color w:val="FF0000"/>
                <w:sz w:val="20"/>
                <w:szCs w:val="20"/>
                <w:lang w:eastAsia="cs-CZ"/>
              </w:rPr>
            </w:pPr>
            <w:r w:rsidRPr="00F51D72">
              <w:rPr>
                <w:rFonts w:ascii="Calibri" w:eastAsia="Times New Roman" w:hAnsi="Calibri" w:cs="Calibri"/>
                <w:sz w:val="20"/>
                <w:szCs w:val="20"/>
                <w:lang w:eastAsia="cs-CZ"/>
              </w:rPr>
              <w:t>Počet podpořených pracovníků ve vzdělávání</w:t>
            </w:r>
          </w:p>
        </w:tc>
        <w:tc>
          <w:tcPr>
            <w:tcW w:w="757" w:type="dxa"/>
            <w:vAlign w:val="center"/>
          </w:tcPr>
          <w:p w14:paraId="2E5473F0" w14:textId="68FC8EB0" w:rsidR="00C83317" w:rsidRPr="00936BFE" w:rsidRDefault="00C83317"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vAlign w:val="center"/>
          </w:tcPr>
          <w:p w14:paraId="240CA869" w14:textId="77777777" w:rsidR="00C83317" w:rsidRDefault="00C83317" w:rsidP="00310F64">
            <w:pPr>
              <w:spacing w:after="0" w:line="240" w:lineRule="auto"/>
              <w:rPr>
                <w:rFonts w:ascii="Calibri" w:hAnsi="Calibri" w:cs="Calibri"/>
                <w:color w:val="000000"/>
                <w:sz w:val="20"/>
                <w:szCs w:val="20"/>
              </w:rPr>
            </w:pPr>
            <w:r>
              <w:rPr>
                <w:rFonts w:ascii="Calibri" w:hAnsi="Calibri" w:cs="Calibri"/>
                <w:color w:val="000000"/>
                <w:sz w:val="20"/>
                <w:szCs w:val="20"/>
              </w:rPr>
              <w:t>924 420 Kč</w:t>
            </w:r>
          </w:p>
          <w:p w14:paraId="78F08584" w14:textId="14A583C3" w:rsidR="00C83317" w:rsidRPr="00DB759F" w:rsidRDefault="00C83317" w:rsidP="00310F64">
            <w:pPr>
              <w:spacing w:after="0" w:line="240" w:lineRule="auto"/>
              <w:jc w:val="center"/>
              <w:rPr>
                <w:rFonts w:eastAsia="Times New Roman" w:cstheme="minorHAnsi"/>
                <w:sz w:val="20"/>
                <w:szCs w:val="20"/>
                <w:lang w:eastAsia="cs-CZ"/>
              </w:rPr>
            </w:pPr>
            <w:r>
              <w:rPr>
                <w:rFonts w:ascii="Calibri" w:hAnsi="Calibri" w:cs="Calibri"/>
                <w:color w:val="000000"/>
                <w:sz w:val="20"/>
                <w:szCs w:val="20"/>
              </w:rPr>
              <w:t>OP JAK</w:t>
            </w:r>
          </w:p>
        </w:tc>
      </w:tr>
      <w:tr w:rsidR="00C83317" w:rsidRPr="00936BFE" w14:paraId="10C18DF8" w14:textId="77777777" w:rsidTr="00C26195">
        <w:trPr>
          <w:trHeight w:val="464"/>
          <w:jc w:val="center"/>
        </w:trPr>
        <w:tc>
          <w:tcPr>
            <w:tcW w:w="567" w:type="dxa"/>
            <w:vAlign w:val="center"/>
          </w:tcPr>
          <w:p w14:paraId="376825C0" w14:textId="17BA2667"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76" w:type="dxa"/>
            <w:tcBorders>
              <w:bottom w:val="single" w:sz="4" w:space="0" w:color="auto"/>
            </w:tcBorders>
            <w:vAlign w:val="center"/>
          </w:tcPr>
          <w:p w14:paraId="317D12FD" w14:textId="583FDE00" w:rsidR="00C83317" w:rsidRPr="00936BFE" w:rsidRDefault="00C83317" w:rsidP="00310F64">
            <w:pPr>
              <w:spacing w:after="0" w:line="240" w:lineRule="auto"/>
              <w:rPr>
                <w:rFonts w:ascii="Calibri" w:eastAsia="Times New Roman" w:hAnsi="Calibri" w:cs="Calibri"/>
                <w:sz w:val="20"/>
                <w:szCs w:val="20"/>
                <w:lang w:eastAsia="cs-CZ"/>
              </w:rPr>
            </w:pPr>
            <w:r>
              <w:rPr>
                <w:rFonts w:cstheme="minorHAnsi"/>
                <w:color w:val="000000"/>
                <w:sz w:val="20"/>
                <w:szCs w:val="20"/>
              </w:rPr>
              <w:t>Vzdělávání pracovníků ve vzdělávání financované v rámci projektů zjednodušeného vykazování – Šablony OP JAK II – ZŠ/ZUŠ/SVČ</w:t>
            </w:r>
          </w:p>
        </w:tc>
        <w:tc>
          <w:tcPr>
            <w:tcW w:w="1221" w:type="dxa"/>
            <w:tcBorders>
              <w:bottom w:val="single" w:sz="4" w:space="0" w:color="auto"/>
            </w:tcBorders>
            <w:vAlign w:val="center"/>
          </w:tcPr>
          <w:p w14:paraId="6BB43A48" w14:textId="77777777" w:rsidR="00C83317" w:rsidRPr="00296CA4" w:rsidRDefault="00C83317" w:rsidP="00310F64">
            <w:pPr>
              <w:spacing w:after="0" w:line="240" w:lineRule="auto"/>
              <w:rPr>
                <w:rFonts w:cstheme="minorHAnsi"/>
                <w:sz w:val="20"/>
                <w:szCs w:val="20"/>
              </w:rPr>
            </w:pPr>
            <w:r w:rsidRPr="00296CA4">
              <w:rPr>
                <w:rFonts w:cstheme="minorHAnsi"/>
                <w:sz w:val="20"/>
                <w:szCs w:val="20"/>
              </w:rPr>
              <w:t>ZŠ/ZUŠ/SVČ v ORP Ostrava</w:t>
            </w:r>
          </w:p>
          <w:p w14:paraId="7C2CCE0B" w14:textId="77777777" w:rsidR="00C83317" w:rsidRPr="00296CA4" w:rsidRDefault="00C83317" w:rsidP="00310F64">
            <w:pPr>
              <w:spacing w:after="0" w:line="240" w:lineRule="auto"/>
              <w:rPr>
                <w:rFonts w:cstheme="minorHAnsi"/>
                <w:sz w:val="20"/>
                <w:szCs w:val="20"/>
              </w:rPr>
            </w:pPr>
          </w:p>
          <w:p w14:paraId="264E3E64" w14:textId="4439EA50" w:rsidR="00C83317" w:rsidRPr="00296CA4" w:rsidRDefault="00C83317" w:rsidP="00310F64">
            <w:pPr>
              <w:spacing w:after="0" w:line="240" w:lineRule="auto"/>
              <w:rPr>
                <w:rFonts w:eastAsia="Times New Roman" w:cstheme="minorHAnsi"/>
                <w:sz w:val="20"/>
                <w:szCs w:val="20"/>
                <w:lang w:eastAsia="cs-CZ"/>
              </w:rPr>
            </w:pPr>
            <w:r w:rsidRPr="00296CA4">
              <w:rPr>
                <w:rFonts w:ascii="Calibri" w:eastAsia="Times New Roman" w:hAnsi="Calibri" w:cs="Calibri"/>
                <w:sz w:val="20"/>
                <w:szCs w:val="20"/>
                <w:lang w:eastAsia="cs-CZ"/>
              </w:rPr>
              <w:t xml:space="preserve">Podrobnější informace viz Příloha č. 2, str. </w:t>
            </w:r>
            <w:r w:rsidR="002A1514">
              <w:rPr>
                <w:rFonts w:ascii="Calibri" w:eastAsia="Times New Roman" w:hAnsi="Calibri" w:cs="Calibri"/>
                <w:sz w:val="20"/>
                <w:szCs w:val="20"/>
                <w:lang w:eastAsia="cs-CZ"/>
              </w:rPr>
              <w:t>40</w:t>
            </w:r>
            <w:r w:rsidRPr="00296CA4">
              <w:rPr>
                <w:rFonts w:ascii="Calibri" w:eastAsia="Times New Roman" w:hAnsi="Calibri" w:cs="Calibri"/>
                <w:sz w:val="20"/>
                <w:szCs w:val="20"/>
                <w:lang w:eastAsia="cs-CZ"/>
              </w:rPr>
              <w:t>-</w:t>
            </w:r>
            <w:r w:rsidR="00085C27" w:rsidRPr="00296CA4">
              <w:rPr>
                <w:rFonts w:ascii="Calibri" w:eastAsia="Times New Roman" w:hAnsi="Calibri" w:cs="Calibri"/>
                <w:sz w:val="20"/>
                <w:szCs w:val="20"/>
                <w:lang w:eastAsia="cs-CZ"/>
              </w:rPr>
              <w:t>4</w:t>
            </w:r>
            <w:r w:rsidR="002A1514">
              <w:rPr>
                <w:rFonts w:ascii="Calibri" w:eastAsia="Times New Roman" w:hAnsi="Calibri" w:cs="Calibri"/>
                <w:sz w:val="20"/>
                <w:szCs w:val="20"/>
                <w:lang w:eastAsia="cs-CZ"/>
              </w:rPr>
              <w:t>6</w:t>
            </w:r>
            <w:r w:rsidRPr="00296CA4">
              <w:rPr>
                <w:rFonts w:ascii="Calibri" w:eastAsia="Times New Roman" w:hAnsi="Calibri" w:cs="Calibri"/>
                <w:sz w:val="20"/>
                <w:szCs w:val="20"/>
                <w:lang w:eastAsia="cs-CZ"/>
              </w:rPr>
              <w:t xml:space="preserve">, </w:t>
            </w:r>
            <w:r w:rsidRPr="00296CA4">
              <w:rPr>
                <w:rFonts w:ascii="Calibri" w:eastAsia="Times New Roman" w:hAnsi="Calibri" w:cs="Calibri"/>
                <w:sz w:val="20"/>
                <w:szCs w:val="20"/>
                <w:lang w:eastAsia="cs-CZ"/>
              </w:rPr>
              <w:lastRenderedPageBreak/>
              <w:t xml:space="preserve">řádky č. </w:t>
            </w:r>
            <w:r w:rsidR="007164D7" w:rsidRPr="00296CA4">
              <w:rPr>
                <w:rFonts w:ascii="Calibri" w:eastAsia="Times New Roman" w:hAnsi="Calibri" w:cs="Calibri"/>
                <w:sz w:val="20"/>
                <w:szCs w:val="20"/>
                <w:lang w:eastAsia="cs-CZ"/>
              </w:rPr>
              <w:t>23</w:t>
            </w:r>
            <w:r w:rsidRPr="00296CA4">
              <w:rPr>
                <w:rFonts w:ascii="Calibri" w:eastAsia="Times New Roman" w:hAnsi="Calibri" w:cs="Calibri"/>
                <w:sz w:val="20"/>
                <w:szCs w:val="20"/>
                <w:lang w:eastAsia="cs-CZ"/>
              </w:rPr>
              <w:t>-</w:t>
            </w:r>
            <w:r w:rsidR="00085C27" w:rsidRPr="00296CA4">
              <w:rPr>
                <w:rFonts w:ascii="Calibri" w:eastAsia="Times New Roman" w:hAnsi="Calibri" w:cs="Calibri"/>
                <w:sz w:val="20"/>
                <w:szCs w:val="20"/>
                <w:lang w:eastAsia="cs-CZ"/>
              </w:rPr>
              <w:t>57</w:t>
            </w:r>
            <w:r w:rsidRPr="00296CA4">
              <w:rPr>
                <w:rFonts w:ascii="Calibri" w:eastAsia="Times New Roman" w:hAnsi="Calibri" w:cs="Calibri"/>
                <w:sz w:val="20"/>
                <w:szCs w:val="20"/>
                <w:lang w:eastAsia="cs-CZ"/>
              </w:rPr>
              <w:t>.</w:t>
            </w:r>
          </w:p>
        </w:tc>
        <w:tc>
          <w:tcPr>
            <w:tcW w:w="993" w:type="dxa"/>
            <w:tcBorders>
              <w:bottom w:val="single" w:sz="4" w:space="0" w:color="auto"/>
            </w:tcBorders>
            <w:vAlign w:val="center"/>
          </w:tcPr>
          <w:p w14:paraId="22BC4AF0" w14:textId="491C728A" w:rsidR="00C83317" w:rsidRPr="00296CA4" w:rsidRDefault="00C83317" w:rsidP="00310F64">
            <w:pPr>
              <w:spacing w:after="0" w:line="240" w:lineRule="auto"/>
              <w:rPr>
                <w:rFonts w:ascii="Calibri" w:eastAsia="Times New Roman" w:hAnsi="Calibri" w:cs="Calibri"/>
                <w:sz w:val="20"/>
                <w:szCs w:val="20"/>
                <w:lang w:eastAsia="cs-CZ"/>
              </w:rPr>
            </w:pPr>
            <w:r w:rsidRPr="00296CA4">
              <w:rPr>
                <w:rFonts w:ascii="Calibri" w:eastAsia="Times New Roman" w:hAnsi="Calibri" w:cs="Calibri"/>
                <w:sz w:val="20"/>
                <w:szCs w:val="20"/>
                <w:lang w:eastAsia="cs-CZ"/>
              </w:rPr>
              <w:lastRenderedPageBreak/>
              <w:t>X</w:t>
            </w:r>
          </w:p>
        </w:tc>
        <w:tc>
          <w:tcPr>
            <w:tcW w:w="1134" w:type="dxa"/>
            <w:tcBorders>
              <w:bottom w:val="single" w:sz="4" w:space="0" w:color="auto"/>
            </w:tcBorders>
            <w:vAlign w:val="center"/>
          </w:tcPr>
          <w:p w14:paraId="2C938D0A" w14:textId="663FEB3F"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tcBorders>
              <w:bottom w:val="single" w:sz="4" w:space="0" w:color="auto"/>
            </w:tcBorders>
            <w:vAlign w:val="center"/>
          </w:tcPr>
          <w:p w14:paraId="1352E38D" w14:textId="77777777" w:rsidR="00C83317"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30BD91CE" w14:textId="6DF0470D"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3835" w:type="dxa"/>
            <w:tcBorders>
              <w:bottom w:val="single" w:sz="4" w:space="0" w:color="auto"/>
            </w:tcBorders>
            <w:vAlign w:val="center"/>
          </w:tcPr>
          <w:p w14:paraId="738F5BEE" w14:textId="53E27E32" w:rsidR="00C83317" w:rsidRPr="00936BFE" w:rsidRDefault="00C83317" w:rsidP="00310F64">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612B9C">
              <w:rPr>
                <w:rFonts w:ascii="Calibri" w:eastAsia="Times New Roman" w:hAnsi="Calibri" w:cs="Calibri"/>
                <w:sz w:val="20"/>
                <w:szCs w:val="20"/>
                <w:lang w:eastAsia="cs-CZ"/>
              </w:rPr>
              <w:t xml:space="preserve"> ve výzvě Šablony OP JAK</w:t>
            </w:r>
            <w:r>
              <w:rPr>
                <w:rFonts w:ascii="Calibri" w:eastAsia="Times New Roman" w:hAnsi="Calibri" w:cs="Calibri"/>
                <w:sz w:val="20"/>
                <w:szCs w:val="20"/>
                <w:lang w:eastAsia="cs-CZ"/>
              </w:rPr>
              <w:t xml:space="preserve"> II</w:t>
            </w:r>
            <w:r w:rsidRPr="00612B9C">
              <w:rPr>
                <w:rFonts w:ascii="Calibri" w:eastAsia="Times New Roman" w:hAnsi="Calibri" w:cs="Calibri"/>
                <w:sz w:val="20"/>
                <w:szCs w:val="20"/>
                <w:lang w:eastAsia="cs-CZ"/>
              </w:rPr>
              <w:t>, šablon</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Vzdělávání pracovníků ve vzdělávání ZŠ/ZUŠ/ŠD/ŠK/SVČ. Cílem aktivity je podpořit profesní růst pracovníků ve vzdělávání (včetně ostatních pracovníků ve vzdělávání) pomocí dlouhodobého vzdělávání a průběžného sebevzdělávání.</w:t>
            </w:r>
            <w:r>
              <w:rPr>
                <w:rFonts w:ascii="Calibri" w:eastAsia="Times New Roman" w:hAnsi="Calibri" w:cs="Calibri"/>
                <w:sz w:val="20"/>
                <w:szCs w:val="20"/>
                <w:lang w:eastAsia="cs-CZ"/>
              </w:rPr>
              <w:t xml:space="preserve"> </w:t>
            </w:r>
          </w:p>
        </w:tc>
        <w:tc>
          <w:tcPr>
            <w:tcW w:w="1273" w:type="dxa"/>
            <w:tcBorders>
              <w:bottom w:val="single" w:sz="4" w:space="0" w:color="auto"/>
            </w:tcBorders>
            <w:vAlign w:val="center"/>
          </w:tcPr>
          <w:p w14:paraId="5DC6C055" w14:textId="0CE2F7F6" w:rsidR="00C83317" w:rsidRPr="00936BFE" w:rsidRDefault="00C83317"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pracovníků ve vzdělávání</w:t>
            </w:r>
          </w:p>
        </w:tc>
        <w:tc>
          <w:tcPr>
            <w:tcW w:w="757" w:type="dxa"/>
            <w:tcBorders>
              <w:bottom w:val="single" w:sz="4" w:space="0" w:color="auto"/>
            </w:tcBorders>
            <w:vAlign w:val="center"/>
          </w:tcPr>
          <w:p w14:paraId="2CCD54EC" w14:textId="4EC45326" w:rsidR="00C83317" w:rsidRPr="00936BFE" w:rsidRDefault="00C83317"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vAlign w:val="center"/>
          </w:tcPr>
          <w:p w14:paraId="69C7A067" w14:textId="77777777" w:rsidR="00C83317" w:rsidRDefault="00C83317" w:rsidP="00310F64">
            <w:pPr>
              <w:spacing w:after="0" w:line="240" w:lineRule="auto"/>
              <w:rPr>
                <w:rFonts w:ascii="Calibri" w:hAnsi="Calibri" w:cs="Calibri"/>
                <w:color w:val="000000"/>
                <w:sz w:val="20"/>
                <w:szCs w:val="20"/>
              </w:rPr>
            </w:pPr>
            <w:r>
              <w:rPr>
                <w:rFonts w:ascii="Calibri" w:hAnsi="Calibri" w:cs="Calibri"/>
                <w:color w:val="000000"/>
                <w:sz w:val="20"/>
                <w:szCs w:val="20"/>
              </w:rPr>
              <w:t>7 548 720 Kč</w:t>
            </w:r>
          </w:p>
          <w:p w14:paraId="5C3FA59E" w14:textId="2A61777F" w:rsidR="00C83317" w:rsidRPr="00936BFE" w:rsidRDefault="00C83317"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C26195" w:rsidRPr="00936BFE" w14:paraId="3FB1459F" w14:textId="77777777" w:rsidTr="00C26195">
        <w:trPr>
          <w:trHeight w:val="464"/>
          <w:jc w:val="center"/>
        </w:trPr>
        <w:tc>
          <w:tcPr>
            <w:tcW w:w="567" w:type="dxa"/>
            <w:vAlign w:val="center"/>
          </w:tcPr>
          <w:p w14:paraId="770394A9" w14:textId="2E9F075D"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76" w:type="dxa"/>
            <w:shd w:val="clear" w:color="auto" w:fill="auto"/>
            <w:vAlign w:val="center"/>
          </w:tcPr>
          <w:p w14:paraId="5F6B041D" w14:textId="062A68F2"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Uvádějící učitelé v ZŠ</w:t>
            </w:r>
          </w:p>
        </w:tc>
        <w:tc>
          <w:tcPr>
            <w:tcW w:w="1221" w:type="dxa"/>
            <w:shd w:val="clear" w:color="auto" w:fill="auto"/>
            <w:vAlign w:val="center"/>
          </w:tcPr>
          <w:p w14:paraId="2789BBF5" w14:textId="2408AE02" w:rsidR="00296CA4" w:rsidRPr="00D5736C" w:rsidRDefault="00296CA4" w:rsidP="00310F64">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ZŠ v ORP Ostrava</w:t>
            </w:r>
          </w:p>
        </w:tc>
        <w:tc>
          <w:tcPr>
            <w:tcW w:w="993" w:type="dxa"/>
            <w:shd w:val="clear" w:color="auto" w:fill="auto"/>
            <w:vAlign w:val="center"/>
          </w:tcPr>
          <w:p w14:paraId="69FC5D4C" w14:textId="7C084F00"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134" w:type="dxa"/>
            <w:shd w:val="clear" w:color="auto" w:fill="auto"/>
            <w:vAlign w:val="center"/>
          </w:tcPr>
          <w:p w14:paraId="11942EC3" w14:textId="65CBAFC1"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3A980D58" w14:textId="56081F7A" w:rsidR="00296CA4" w:rsidRPr="00936BFE" w:rsidRDefault="009E780A"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shd w:val="clear" w:color="auto" w:fill="auto"/>
            <w:vAlign w:val="center"/>
          </w:tcPr>
          <w:p w14:paraId="7644C102" w14:textId="0D397D9B" w:rsidR="00296CA4" w:rsidRPr="00936BFE" w:rsidRDefault="00296CA4" w:rsidP="00310F64">
            <w:pPr>
              <w:spacing w:after="0" w:line="240" w:lineRule="auto"/>
              <w:rPr>
                <w:rFonts w:ascii="Calibri" w:eastAsia="Times New Roman" w:hAnsi="Calibri" w:cs="Calibri"/>
                <w:sz w:val="20"/>
                <w:szCs w:val="20"/>
                <w:lang w:eastAsia="cs-CZ"/>
              </w:rPr>
            </w:pPr>
            <w:r w:rsidRPr="00A252FE">
              <w:rPr>
                <w:rFonts w:ascii="Calibri" w:eastAsia="Times New Roman" w:hAnsi="Calibri" w:cs="Calibri"/>
                <w:sz w:val="20"/>
                <w:szCs w:val="20"/>
                <w:lang w:eastAsia="cs-CZ"/>
              </w:rPr>
              <w:t>Aktivita směřující k využití zkušených pedagogů odcházejících do důchodu jako provázející učitele pro nastupující pedagogy</w:t>
            </w:r>
            <w:r>
              <w:rPr>
                <w:rFonts w:ascii="Calibri" w:eastAsia="Times New Roman" w:hAnsi="Calibri" w:cs="Calibri"/>
                <w:sz w:val="20"/>
                <w:szCs w:val="20"/>
                <w:lang w:eastAsia="cs-CZ"/>
              </w:rPr>
              <w:t>.</w:t>
            </w:r>
          </w:p>
        </w:tc>
        <w:tc>
          <w:tcPr>
            <w:tcW w:w="1273" w:type="dxa"/>
            <w:shd w:val="clear" w:color="auto" w:fill="auto"/>
            <w:vAlign w:val="center"/>
          </w:tcPr>
          <w:p w14:paraId="46AD53FA" w14:textId="71945C2D" w:rsidR="00296CA4" w:rsidRPr="00936BFE" w:rsidRDefault="00296CA4" w:rsidP="00310F6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027B672E" w14:textId="63A12561"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3823DDF8" w14:textId="77777777"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5331FC84" w14:textId="58C36E25" w:rsidR="00296CA4" w:rsidRPr="00936BFE" w:rsidRDefault="00296CA4" w:rsidP="00310F64">
            <w:pPr>
              <w:spacing w:after="0" w:line="240" w:lineRule="auto"/>
              <w:jc w:val="center"/>
              <w:rPr>
                <w:rFonts w:ascii="Calibri" w:eastAsia="Times New Roman" w:hAnsi="Calibri" w:cs="Calibri"/>
                <w:sz w:val="20"/>
                <w:szCs w:val="20"/>
                <w:lang w:eastAsia="cs-CZ"/>
              </w:rPr>
            </w:pPr>
            <w:r w:rsidRPr="0038775D">
              <w:rPr>
                <w:rFonts w:ascii="Calibri" w:eastAsia="Times New Roman" w:hAnsi="Calibri" w:cs="Calibri"/>
                <w:sz w:val="20"/>
                <w:szCs w:val="20"/>
                <w:lang w:eastAsia="cs-CZ"/>
              </w:rPr>
              <w:t>ONIV, OP JAK (Šablony)</w:t>
            </w:r>
          </w:p>
        </w:tc>
      </w:tr>
      <w:tr w:rsidR="00F56B42" w:rsidRPr="00936BFE" w14:paraId="44F73E85" w14:textId="77777777" w:rsidTr="00C26195">
        <w:trPr>
          <w:trHeight w:val="464"/>
          <w:jc w:val="center"/>
        </w:trPr>
        <w:tc>
          <w:tcPr>
            <w:tcW w:w="567" w:type="dxa"/>
            <w:vAlign w:val="center"/>
          </w:tcPr>
          <w:p w14:paraId="1ABA5288" w14:textId="2681750B"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76" w:type="dxa"/>
            <w:tcBorders>
              <w:bottom w:val="single" w:sz="4" w:space="0" w:color="auto"/>
            </w:tcBorders>
            <w:shd w:val="clear" w:color="auto" w:fill="auto"/>
            <w:vAlign w:val="center"/>
          </w:tcPr>
          <w:p w14:paraId="78FCDBBB" w14:textId="5C655AC1" w:rsidR="00296CA4" w:rsidRDefault="00296CA4" w:rsidP="00310F64">
            <w:pPr>
              <w:spacing w:after="0" w:line="240" w:lineRule="auto"/>
              <w:rPr>
                <w:rFonts w:ascii="Tahoma" w:hAnsi="Tahoma" w:cs="Tahoma"/>
                <w:color w:val="000000"/>
                <w:sz w:val="16"/>
                <w:szCs w:val="16"/>
              </w:rPr>
            </w:pPr>
            <w:r>
              <w:rPr>
                <w:rFonts w:ascii="Calibri" w:eastAsia="Times New Roman" w:hAnsi="Calibri" w:cs="Calibri"/>
                <w:sz w:val="20"/>
                <w:szCs w:val="20"/>
                <w:lang w:eastAsia="cs-CZ"/>
              </w:rPr>
              <w:t>Podpora rozvoje finanční gramotnosti</w:t>
            </w:r>
          </w:p>
        </w:tc>
        <w:tc>
          <w:tcPr>
            <w:tcW w:w="1221" w:type="dxa"/>
            <w:tcBorders>
              <w:bottom w:val="single" w:sz="4" w:space="0" w:color="auto"/>
            </w:tcBorders>
            <w:shd w:val="clear" w:color="auto" w:fill="auto"/>
            <w:vAlign w:val="center"/>
          </w:tcPr>
          <w:p w14:paraId="17869B35" w14:textId="37578BBC"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3" w:type="dxa"/>
            <w:tcBorders>
              <w:bottom w:val="single" w:sz="4" w:space="0" w:color="auto"/>
            </w:tcBorders>
            <w:shd w:val="clear" w:color="auto" w:fill="auto"/>
            <w:vAlign w:val="center"/>
          </w:tcPr>
          <w:p w14:paraId="21FD06EA" w14:textId="34987B2C" w:rsidR="00296CA4" w:rsidRPr="00936BFE" w:rsidRDefault="00296CA4" w:rsidP="00310F64">
            <w:pPr>
              <w:spacing w:after="0" w:line="240" w:lineRule="auto"/>
              <w:rPr>
                <w:rFonts w:ascii="Calibri" w:eastAsia="Times New Roman" w:hAnsi="Calibri" w:cs="Calibri"/>
                <w:color w:val="FF0000"/>
                <w:sz w:val="20"/>
                <w:szCs w:val="20"/>
                <w:lang w:eastAsia="cs-CZ"/>
              </w:rPr>
            </w:pPr>
            <w:r w:rsidRPr="006A7DEF">
              <w:rPr>
                <w:rFonts w:ascii="Calibri" w:eastAsia="Times New Roman" w:hAnsi="Calibri" w:cs="Calibri"/>
                <w:sz w:val="20"/>
                <w:szCs w:val="20"/>
                <w:lang w:eastAsia="cs-CZ"/>
              </w:rPr>
              <w:t>MS!C, DOV, MSVK, banky, VŠB, OSU</w:t>
            </w:r>
          </w:p>
        </w:tc>
        <w:tc>
          <w:tcPr>
            <w:tcW w:w="1134" w:type="dxa"/>
            <w:tcBorders>
              <w:bottom w:val="single" w:sz="4" w:space="0" w:color="auto"/>
            </w:tcBorders>
            <w:shd w:val="clear" w:color="auto" w:fill="auto"/>
            <w:vAlign w:val="center"/>
          </w:tcPr>
          <w:p w14:paraId="02FEFD81" w14:textId="58BA1296"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shd w:val="clear" w:color="auto" w:fill="auto"/>
            <w:vAlign w:val="center"/>
          </w:tcPr>
          <w:p w14:paraId="0B4FDDB6" w14:textId="34B9208B" w:rsidR="00296CA4" w:rsidRPr="00936BFE" w:rsidRDefault="009E780A"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tcBorders>
              <w:bottom w:val="single" w:sz="4" w:space="0" w:color="auto"/>
            </w:tcBorders>
            <w:shd w:val="clear" w:color="auto" w:fill="auto"/>
            <w:vAlign w:val="center"/>
          </w:tcPr>
          <w:p w14:paraId="11F94A2B" w14:textId="2E5E8251" w:rsidR="00296CA4" w:rsidRPr="00936BFE" w:rsidRDefault="00296CA4" w:rsidP="00310F64">
            <w:pPr>
              <w:spacing w:after="0" w:line="240" w:lineRule="auto"/>
              <w:rPr>
                <w:rFonts w:ascii="Calibri" w:eastAsia="Times New Roman" w:hAnsi="Calibri" w:cs="Calibri"/>
                <w:sz w:val="20"/>
                <w:szCs w:val="20"/>
                <w:lang w:eastAsia="cs-CZ"/>
              </w:rPr>
            </w:pPr>
            <w:r w:rsidRPr="009A0B2D">
              <w:rPr>
                <w:rFonts w:ascii="Calibri" w:eastAsia="Times New Roman" w:hAnsi="Calibri" w:cs="Calibri"/>
                <w:sz w:val="20"/>
                <w:szCs w:val="20"/>
                <w:lang w:eastAsia="cs-CZ"/>
              </w:rPr>
              <w:t>Různorodá podpora finanční gramotnosti,</w:t>
            </w:r>
            <w:r>
              <w:rPr>
                <w:rFonts w:ascii="Calibri" w:eastAsia="Times New Roman" w:hAnsi="Calibri" w:cs="Calibri"/>
                <w:sz w:val="20"/>
                <w:szCs w:val="20"/>
                <w:lang w:eastAsia="cs-CZ"/>
              </w:rPr>
              <w:t xml:space="preserve"> vzdělávání pedagogů v oblasti FG, spolupráce s bankami a dalšími subjekty v oblasti FG</w:t>
            </w:r>
          </w:p>
        </w:tc>
        <w:tc>
          <w:tcPr>
            <w:tcW w:w="1273" w:type="dxa"/>
            <w:tcBorders>
              <w:bottom w:val="single" w:sz="4" w:space="0" w:color="auto"/>
            </w:tcBorders>
            <w:shd w:val="clear" w:color="auto" w:fill="auto"/>
            <w:vAlign w:val="center"/>
          </w:tcPr>
          <w:p w14:paraId="239EFCD3" w14:textId="7ABA3144" w:rsidR="00296CA4" w:rsidRPr="00936BFE" w:rsidRDefault="00296CA4" w:rsidP="00310F6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2555F180" w14:textId="540107B8"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6D1E783A" w14:textId="46920E29"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 obvykle bezplatně</w:t>
            </w:r>
          </w:p>
        </w:tc>
      </w:tr>
      <w:tr w:rsidR="00296CA4" w:rsidRPr="00936BFE" w14:paraId="7926F3F1" w14:textId="77777777" w:rsidTr="00C26195">
        <w:trPr>
          <w:trHeight w:val="464"/>
          <w:jc w:val="center"/>
        </w:trPr>
        <w:tc>
          <w:tcPr>
            <w:tcW w:w="567" w:type="dxa"/>
            <w:vAlign w:val="center"/>
          </w:tcPr>
          <w:p w14:paraId="5C2656B2" w14:textId="2FE3A854"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176" w:type="dxa"/>
            <w:shd w:val="clear" w:color="auto" w:fill="auto"/>
            <w:vAlign w:val="center"/>
          </w:tcPr>
          <w:p w14:paraId="45D8D776" w14:textId="73614F79" w:rsidR="00296CA4" w:rsidRDefault="00296CA4" w:rsidP="00310F64">
            <w:pPr>
              <w:spacing w:after="0" w:line="240" w:lineRule="auto"/>
              <w:rPr>
                <w:rFonts w:ascii="Tahoma" w:hAnsi="Tahoma" w:cs="Tahoma"/>
                <w:color w:val="000000"/>
                <w:sz w:val="16"/>
                <w:szCs w:val="16"/>
              </w:rPr>
            </w:pPr>
            <w:r w:rsidRPr="00923576">
              <w:rPr>
                <w:rFonts w:ascii="Calibri" w:eastAsia="Times New Roman" w:hAnsi="Calibri" w:cs="Calibri"/>
                <w:sz w:val="20"/>
                <w:szCs w:val="20"/>
                <w:lang w:eastAsia="cs-CZ"/>
              </w:rPr>
              <w:t>Didaktika výuky šachů pro pedagogy, včetně pedagogů volného času (družiny)</w:t>
            </w:r>
          </w:p>
        </w:tc>
        <w:tc>
          <w:tcPr>
            <w:tcW w:w="1221" w:type="dxa"/>
            <w:shd w:val="clear" w:color="auto" w:fill="auto"/>
            <w:vAlign w:val="center"/>
          </w:tcPr>
          <w:p w14:paraId="2ACE99D1" w14:textId="72063036"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ZŠ, SVČ, ŠD, ŠK v ORP Ostrava </w:t>
            </w:r>
          </w:p>
        </w:tc>
        <w:tc>
          <w:tcPr>
            <w:tcW w:w="993" w:type="dxa"/>
            <w:shd w:val="clear" w:color="auto" w:fill="auto"/>
            <w:vAlign w:val="center"/>
          </w:tcPr>
          <w:p w14:paraId="52EFB97F" w14:textId="792430B5"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OSU, SVČ Korunka, pedagogové</w:t>
            </w:r>
          </w:p>
        </w:tc>
        <w:tc>
          <w:tcPr>
            <w:tcW w:w="1134" w:type="dxa"/>
            <w:shd w:val="clear" w:color="auto" w:fill="auto"/>
            <w:vAlign w:val="center"/>
          </w:tcPr>
          <w:p w14:paraId="51AC1D6B" w14:textId="13243126"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52F17B5F" w14:textId="6CAC6256" w:rsidR="00296CA4" w:rsidRPr="00936BFE" w:rsidRDefault="009E780A"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shd w:val="clear" w:color="auto" w:fill="auto"/>
            <w:vAlign w:val="center"/>
          </w:tcPr>
          <w:p w14:paraId="1516BBC3" w14:textId="4CB6BCCC"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Didaktika výuky šachů pro pedagogy jako součást učebních plánů studentů pedagogických oborů, kurzy pro stávající pedagogy</w:t>
            </w:r>
          </w:p>
        </w:tc>
        <w:tc>
          <w:tcPr>
            <w:tcW w:w="1273" w:type="dxa"/>
            <w:shd w:val="clear" w:color="auto" w:fill="auto"/>
            <w:vAlign w:val="center"/>
          </w:tcPr>
          <w:p w14:paraId="242DEFEC" w14:textId="52A06826" w:rsidR="00296CA4" w:rsidRPr="00936BFE" w:rsidRDefault="00296CA4" w:rsidP="00310F6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115A0089" w14:textId="17D30062"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7F79D248" w14:textId="77777777"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F850452" w14:textId="77777777" w:rsidR="00296CA4" w:rsidRDefault="00296CA4" w:rsidP="00310F64">
            <w:pPr>
              <w:spacing w:after="0" w:line="240" w:lineRule="auto"/>
              <w:rPr>
                <w:rFonts w:ascii="Calibri" w:eastAsia="Times New Roman" w:hAnsi="Calibri" w:cs="Calibri"/>
                <w:sz w:val="20"/>
                <w:szCs w:val="20"/>
                <w:lang w:eastAsia="cs-CZ"/>
              </w:rPr>
            </w:pPr>
          </w:p>
          <w:p w14:paraId="44D34C67" w14:textId="2D03BAD9" w:rsidR="00296CA4" w:rsidRPr="00936BFE" w:rsidRDefault="00296CA4" w:rsidP="00310F64">
            <w:pPr>
              <w:spacing w:after="0" w:line="240" w:lineRule="auto"/>
              <w:rPr>
                <w:rFonts w:ascii="Calibri" w:eastAsia="Times New Roman" w:hAnsi="Calibri" w:cs="Calibri"/>
                <w:sz w:val="20"/>
                <w:szCs w:val="20"/>
                <w:lang w:eastAsia="cs-CZ"/>
              </w:rPr>
            </w:pPr>
            <w:r w:rsidRPr="003E40B6">
              <w:rPr>
                <w:rFonts w:ascii="Calibri" w:eastAsia="Times New Roman" w:hAnsi="Calibri" w:cs="Calibri"/>
                <w:sz w:val="20"/>
                <w:szCs w:val="20"/>
                <w:lang w:eastAsia="cs-CZ"/>
              </w:rPr>
              <w:t>OSU, SVČ Korunka</w:t>
            </w:r>
            <w:r>
              <w:rPr>
                <w:rFonts w:ascii="Calibri" w:eastAsia="Times New Roman" w:hAnsi="Calibri" w:cs="Calibri"/>
                <w:sz w:val="20"/>
                <w:szCs w:val="20"/>
                <w:lang w:eastAsia="cs-CZ"/>
              </w:rPr>
              <w:t>, MAP</w:t>
            </w:r>
          </w:p>
        </w:tc>
      </w:tr>
      <w:tr w:rsidR="00C26195" w:rsidRPr="00936BFE" w14:paraId="2227F0E0" w14:textId="77777777" w:rsidTr="00C26195">
        <w:trPr>
          <w:trHeight w:val="464"/>
          <w:jc w:val="center"/>
        </w:trPr>
        <w:tc>
          <w:tcPr>
            <w:tcW w:w="567" w:type="dxa"/>
            <w:vAlign w:val="center"/>
          </w:tcPr>
          <w:p w14:paraId="66694D4C" w14:textId="443F1F63"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76" w:type="dxa"/>
            <w:shd w:val="clear" w:color="auto" w:fill="auto"/>
            <w:vAlign w:val="center"/>
          </w:tcPr>
          <w:p w14:paraId="70C75A69" w14:textId="1000BFC5" w:rsidR="00296CA4" w:rsidRDefault="00296CA4" w:rsidP="00310F64">
            <w:pPr>
              <w:spacing w:after="0" w:line="240" w:lineRule="auto"/>
              <w:rPr>
                <w:rFonts w:ascii="Tahoma" w:hAnsi="Tahoma" w:cs="Tahoma"/>
                <w:color w:val="000000"/>
                <w:sz w:val="16"/>
                <w:szCs w:val="16"/>
              </w:rPr>
            </w:pPr>
            <w:r w:rsidRPr="003D3EF2">
              <w:rPr>
                <w:rFonts w:ascii="Calibri" w:eastAsia="Times New Roman" w:hAnsi="Calibri" w:cs="Calibri"/>
                <w:sz w:val="20"/>
                <w:szCs w:val="20"/>
                <w:lang w:eastAsia="cs-CZ"/>
              </w:rPr>
              <w:t>Neviditelné profese</w:t>
            </w:r>
          </w:p>
        </w:tc>
        <w:tc>
          <w:tcPr>
            <w:tcW w:w="1221" w:type="dxa"/>
            <w:shd w:val="clear" w:color="auto" w:fill="auto"/>
            <w:vAlign w:val="center"/>
          </w:tcPr>
          <w:p w14:paraId="2AE46D60" w14:textId="5D7CAEC5"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3" w:type="dxa"/>
            <w:shd w:val="clear" w:color="auto" w:fill="auto"/>
            <w:vAlign w:val="center"/>
          </w:tcPr>
          <w:p w14:paraId="1844BFD6" w14:textId="0DF4AEE8"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 ÚP</w:t>
            </w:r>
          </w:p>
        </w:tc>
        <w:tc>
          <w:tcPr>
            <w:tcW w:w="1134" w:type="dxa"/>
            <w:shd w:val="clear" w:color="auto" w:fill="auto"/>
            <w:vAlign w:val="center"/>
          </w:tcPr>
          <w:p w14:paraId="208044EB" w14:textId="73B5D0DC"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34" w:type="dxa"/>
            <w:shd w:val="clear" w:color="auto" w:fill="auto"/>
            <w:vAlign w:val="center"/>
          </w:tcPr>
          <w:p w14:paraId="73E0AC7B" w14:textId="7BDC0562" w:rsidR="00296CA4" w:rsidRPr="00936BFE" w:rsidRDefault="009E780A"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shd w:val="clear" w:color="auto" w:fill="auto"/>
            <w:vAlign w:val="center"/>
          </w:tcPr>
          <w:p w14:paraId="0D45E4F8" w14:textId="09109681" w:rsidR="00296CA4" w:rsidRPr="00936BFE" w:rsidRDefault="00296CA4" w:rsidP="00310F64">
            <w:pPr>
              <w:spacing w:after="0" w:line="240" w:lineRule="auto"/>
              <w:rPr>
                <w:rFonts w:ascii="Calibri" w:eastAsia="Times New Roman" w:hAnsi="Calibri" w:cs="Calibri"/>
                <w:sz w:val="20"/>
                <w:szCs w:val="20"/>
                <w:lang w:eastAsia="cs-CZ"/>
              </w:rPr>
            </w:pPr>
            <w:r w:rsidRPr="003D3EF2">
              <w:rPr>
                <w:rFonts w:ascii="Calibri" w:eastAsia="Times New Roman" w:hAnsi="Calibri" w:cs="Calibri"/>
                <w:sz w:val="20"/>
                <w:szCs w:val="20"/>
                <w:lang w:eastAsia="cs-CZ"/>
              </w:rPr>
              <w:t xml:space="preserve">Cyklus </w:t>
            </w:r>
            <w:r>
              <w:rPr>
                <w:rFonts w:ascii="Calibri" w:eastAsia="Times New Roman" w:hAnsi="Calibri" w:cs="Calibri"/>
                <w:sz w:val="20"/>
                <w:szCs w:val="20"/>
                <w:lang w:eastAsia="cs-CZ"/>
              </w:rPr>
              <w:t>vzdělávacích aktivit</w:t>
            </w:r>
            <w:r w:rsidRPr="003D3EF2">
              <w:rPr>
                <w:rFonts w:ascii="Calibri" w:eastAsia="Times New Roman" w:hAnsi="Calibri" w:cs="Calibri"/>
                <w:sz w:val="20"/>
                <w:szCs w:val="20"/>
                <w:lang w:eastAsia="cs-CZ"/>
              </w:rPr>
              <w:t xml:space="preserve"> pro pedagogy a kar</w:t>
            </w:r>
            <w:r w:rsidR="00F07AAA">
              <w:rPr>
                <w:rFonts w:ascii="Calibri" w:eastAsia="Times New Roman" w:hAnsi="Calibri" w:cs="Calibri"/>
                <w:sz w:val="20"/>
                <w:szCs w:val="20"/>
                <w:lang w:eastAsia="cs-CZ"/>
              </w:rPr>
              <w:t>.</w:t>
            </w:r>
            <w:r w:rsidRPr="003D3EF2">
              <w:rPr>
                <w:rFonts w:ascii="Calibri" w:eastAsia="Times New Roman" w:hAnsi="Calibri" w:cs="Calibri"/>
                <w:sz w:val="20"/>
                <w:szCs w:val="20"/>
                <w:lang w:eastAsia="cs-CZ"/>
              </w:rPr>
              <w:t xml:space="preserve"> poradce ZŠ, </w:t>
            </w:r>
            <w:r>
              <w:rPr>
                <w:rFonts w:ascii="Calibri" w:eastAsia="Times New Roman" w:hAnsi="Calibri" w:cs="Calibri"/>
                <w:sz w:val="20"/>
                <w:szCs w:val="20"/>
                <w:lang w:eastAsia="cs-CZ"/>
              </w:rPr>
              <w:t>osvěta o</w:t>
            </w:r>
            <w:r w:rsidRPr="003D3EF2">
              <w:rPr>
                <w:rFonts w:ascii="Calibri" w:eastAsia="Times New Roman" w:hAnsi="Calibri" w:cs="Calibri"/>
                <w:sz w:val="20"/>
                <w:szCs w:val="20"/>
                <w:lang w:eastAsia="cs-CZ"/>
              </w:rPr>
              <w:t xml:space="preserve"> méně známých (ale důležitých) profesí</w:t>
            </w:r>
            <w:r>
              <w:rPr>
                <w:rFonts w:ascii="Calibri" w:eastAsia="Times New Roman" w:hAnsi="Calibri" w:cs="Calibri"/>
                <w:sz w:val="20"/>
                <w:szCs w:val="20"/>
                <w:lang w:eastAsia="cs-CZ"/>
              </w:rPr>
              <w:t>ch</w:t>
            </w:r>
            <w:r w:rsidRPr="003D3EF2">
              <w:rPr>
                <w:rFonts w:ascii="Calibri" w:eastAsia="Times New Roman" w:hAnsi="Calibri" w:cs="Calibri"/>
                <w:sz w:val="20"/>
                <w:szCs w:val="20"/>
                <w:lang w:eastAsia="cs-CZ"/>
              </w:rPr>
              <w:t>, pod jejichž názvy si žáci (a mnohdy ani rodiče a učitelé) nedokáží mnoho konkrétního představit.</w:t>
            </w:r>
          </w:p>
        </w:tc>
        <w:tc>
          <w:tcPr>
            <w:tcW w:w="1273" w:type="dxa"/>
            <w:shd w:val="clear" w:color="auto" w:fill="auto"/>
            <w:vAlign w:val="center"/>
          </w:tcPr>
          <w:p w14:paraId="4D6DC25A" w14:textId="0F539271" w:rsidR="00296CA4" w:rsidRPr="00936BFE" w:rsidRDefault="00296CA4" w:rsidP="00310F6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06C5E2BF" w14:textId="08047E6E"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6772848A" w14:textId="77777777"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2F539393" w14:textId="77777777" w:rsidR="00296CA4" w:rsidRDefault="00296CA4" w:rsidP="00310F64">
            <w:pPr>
              <w:spacing w:after="0" w:line="240" w:lineRule="auto"/>
              <w:rPr>
                <w:rFonts w:ascii="Calibri" w:eastAsia="Times New Roman" w:hAnsi="Calibri" w:cs="Calibri"/>
                <w:sz w:val="20"/>
                <w:szCs w:val="20"/>
                <w:lang w:eastAsia="cs-CZ"/>
              </w:rPr>
            </w:pPr>
          </w:p>
          <w:p w14:paraId="70986A03" w14:textId="21B71A98" w:rsidR="00296CA4" w:rsidRPr="00936BFE" w:rsidRDefault="00296CA4" w:rsidP="00310F64">
            <w:pPr>
              <w:spacing w:after="0" w:line="240" w:lineRule="auto"/>
              <w:rPr>
                <w:rFonts w:ascii="Calibri" w:eastAsia="Times New Roman" w:hAnsi="Calibri" w:cs="Calibri"/>
                <w:sz w:val="20"/>
                <w:szCs w:val="20"/>
                <w:lang w:eastAsia="cs-CZ"/>
              </w:rPr>
            </w:pPr>
            <w:r w:rsidRPr="00A016CB">
              <w:rPr>
                <w:rFonts w:ascii="Calibri" w:eastAsia="Times New Roman" w:hAnsi="Calibri" w:cs="Calibri"/>
                <w:sz w:val="20"/>
                <w:szCs w:val="20"/>
                <w:lang w:eastAsia="cs-CZ"/>
              </w:rPr>
              <w:t>SMO</w:t>
            </w:r>
            <w:r>
              <w:rPr>
                <w:rFonts w:ascii="Calibri" w:eastAsia="Times New Roman" w:hAnsi="Calibri" w:cs="Calibri"/>
                <w:sz w:val="20"/>
                <w:szCs w:val="20"/>
                <w:lang w:eastAsia="cs-CZ"/>
              </w:rPr>
              <w:t xml:space="preserve"> – výzva </w:t>
            </w:r>
            <w:r w:rsidRPr="00A016CB">
              <w:rPr>
                <w:rFonts w:ascii="Calibri" w:eastAsia="Times New Roman" w:hAnsi="Calibri" w:cs="Calibri"/>
                <w:sz w:val="20"/>
                <w:szCs w:val="20"/>
                <w:lang w:eastAsia="cs-CZ"/>
              </w:rPr>
              <w:t>KP, školy</w:t>
            </w:r>
          </w:p>
        </w:tc>
      </w:tr>
      <w:tr w:rsidR="00F56B42" w:rsidRPr="00936BFE" w14:paraId="20F35604" w14:textId="77777777" w:rsidTr="00C26195">
        <w:trPr>
          <w:trHeight w:val="464"/>
          <w:jc w:val="center"/>
        </w:trPr>
        <w:tc>
          <w:tcPr>
            <w:tcW w:w="567" w:type="dxa"/>
            <w:vAlign w:val="center"/>
          </w:tcPr>
          <w:p w14:paraId="7150778C" w14:textId="60EE7746"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76" w:type="dxa"/>
            <w:tcBorders>
              <w:bottom w:val="single" w:sz="4" w:space="0" w:color="auto"/>
            </w:tcBorders>
            <w:shd w:val="clear" w:color="auto" w:fill="auto"/>
            <w:vAlign w:val="center"/>
          </w:tcPr>
          <w:p w14:paraId="37071C36" w14:textId="64CADF55" w:rsidR="00296CA4" w:rsidRDefault="00296CA4" w:rsidP="00310F64">
            <w:pPr>
              <w:spacing w:after="0" w:line="240" w:lineRule="auto"/>
              <w:rPr>
                <w:rFonts w:ascii="Tahoma" w:hAnsi="Tahoma" w:cs="Tahoma"/>
                <w:color w:val="000000"/>
                <w:sz w:val="16"/>
                <w:szCs w:val="16"/>
              </w:rPr>
            </w:pPr>
            <w:r w:rsidRPr="00B271EB">
              <w:rPr>
                <w:rFonts w:ascii="Calibri" w:eastAsia="Times New Roman" w:hAnsi="Calibri" w:cs="Calibri"/>
                <w:sz w:val="20"/>
                <w:szCs w:val="20"/>
                <w:lang w:eastAsia="cs-CZ"/>
              </w:rPr>
              <w:t>Pohyb a tanec jako zdroj sebepoznání a formování osobnosti</w:t>
            </w:r>
          </w:p>
        </w:tc>
        <w:tc>
          <w:tcPr>
            <w:tcW w:w="1221" w:type="dxa"/>
            <w:tcBorders>
              <w:bottom w:val="single" w:sz="4" w:space="0" w:color="auto"/>
            </w:tcBorders>
            <w:shd w:val="clear" w:color="auto" w:fill="auto"/>
            <w:vAlign w:val="center"/>
          </w:tcPr>
          <w:p w14:paraId="26D22241" w14:textId="0EC2EA0E"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3" w:type="dxa"/>
            <w:tcBorders>
              <w:bottom w:val="single" w:sz="4" w:space="0" w:color="auto"/>
            </w:tcBorders>
            <w:shd w:val="clear" w:color="auto" w:fill="auto"/>
            <w:vAlign w:val="center"/>
          </w:tcPr>
          <w:p w14:paraId="38D4F69C" w14:textId="77777777"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PdF OSU, </w:t>
            </w:r>
          </w:p>
          <w:p w14:paraId="6678DAE6" w14:textId="5D059656"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Divadlo loutek, PLATO</w:t>
            </w:r>
          </w:p>
        </w:tc>
        <w:tc>
          <w:tcPr>
            <w:tcW w:w="1134" w:type="dxa"/>
            <w:tcBorders>
              <w:bottom w:val="single" w:sz="4" w:space="0" w:color="auto"/>
            </w:tcBorders>
            <w:shd w:val="clear" w:color="auto" w:fill="auto"/>
            <w:vAlign w:val="center"/>
          </w:tcPr>
          <w:p w14:paraId="457287BD" w14:textId="5B9503E6"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tcBorders>
              <w:bottom w:val="single" w:sz="4" w:space="0" w:color="auto"/>
            </w:tcBorders>
            <w:shd w:val="clear" w:color="auto" w:fill="auto"/>
            <w:vAlign w:val="center"/>
          </w:tcPr>
          <w:p w14:paraId="55CE43DD" w14:textId="38AD076D" w:rsidR="00296CA4" w:rsidRPr="00936BFE" w:rsidRDefault="009E780A"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tcBorders>
              <w:bottom w:val="single" w:sz="4" w:space="0" w:color="auto"/>
            </w:tcBorders>
            <w:shd w:val="clear" w:color="auto" w:fill="auto"/>
            <w:vAlign w:val="center"/>
          </w:tcPr>
          <w:p w14:paraId="650E45D5" w14:textId="7C04584C"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B271EB">
              <w:rPr>
                <w:rFonts w:ascii="Calibri" w:eastAsia="Times New Roman" w:hAnsi="Calibri" w:cs="Calibri"/>
                <w:sz w:val="20"/>
                <w:szCs w:val="20"/>
                <w:lang w:eastAsia="cs-CZ"/>
              </w:rPr>
              <w:t xml:space="preserve"> rozvíj</w:t>
            </w:r>
            <w:r>
              <w:rPr>
                <w:rFonts w:ascii="Calibri" w:eastAsia="Times New Roman" w:hAnsi="Calibri" w:cs="Calibri"/>
                <w:sz w:val="20"/>
                <w:szCs w:val="20"/>
                <w:lang w:eastAsia="cs-CZ"/>
              </w:rPr>
              <w:t>ející</w:t>
            </w:r>
            <w:r w:rsidRPr="00B271EB">
              <w:rPr>
                <w:rFonts w:ascii="Calibri" w:eastAsia="Times New Roman" w:hAnsi="Calibri" w:cs="Calibri"/>
                <w:sz w:val="20"/>
                <w:szCs w:val="20"/>
                <w:lang w:eastAsia="cs-CZ"/>
              </w:rPr>
              <w:t xml:space="preserve"> sociální a osobnostní kompetence, ale využité techniky a metody je možné využít při práci s dětmi a dospělými v pedagogických i sociálních institucích.</w:t>
            </w:r>
          </w:p>
        </w:tc>
        <w:tc>
          <w:tcPr>
            <w:tcW w:w="1273" w:type="dxa"/>
            <w:tcBorders>
              <w:bottom w:val="single" w:sz="4" w:space="0" w:color="auto"/>
            </w:tcBorders>
            <w:shd w:val="clear" w:color="auto" w:fill="auto"/>
            <w:vAlign w:val="center"/>
          </w:tcPr>
          <w:p w14:paraId="6F99E055" w14:textId="4DDBCF27" w:rsidR="00296CA4" w:rsidRPr="00936BFE" w:rsidRDefault="00296CA4" w:rsidP="00310F6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tcBorders>
              <w:bottom w:val="single" w:sz="4" w:space="0" w:color="auto"/>
            </w:tcBorders>
            <w:shd w:val="clear" w:color="auto" w:fill="auto"/>
            <w:vAlign w:val="center"/>
          </w:tcPr>
          <w:p w14:paraId="7D40028E" w14:textId="14BD0C18"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tcBorders>
              <w:bottom w:val="single" w:sz="4" w:space="0" w:color="auto"/>
            </w:tcBorders>
            <w:shd w:val="clear" w:color="auto" w:fill="auto"/>
            <w:vAlign w:val="center"/>
          </w:tcPr>
          <w:p w14:paraId="2D60CBFF" w14:textId="77777777"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757EBF10" w14:textId="77777777" w:rsidR="00296CA4" w:rsidRDefault="00296CA4" w:rsidP="00310F64">
            <w:pPr>
              <w:spacing w:after="0" w:line="240" w:lineRule="auto"/>
              <w:rPr>
                <w:rFonts w:ascii="Calibri" w:eastAsia="Times New Roman" w:hAnsi="Calibri" w:cs="Calibri"/>
                <w:sz w:val="20"/>
                <w:szCs w:val="20"/>
                <w:lang w:eastAsia="cs-CZ"/>
              </w:rPr>
            </w:pPr>
          </w:p>
          <w:p w14:paraId="1BAEEE29" w14:textId="2FA1BC70" w:rsidR="00296CA4" w:rsidRPr="00936BFE" w:rsidRDefault="00296CA4" w:rsidP="00310F64">
            <w:pPr>
              <w:spacing w:after="0" w:line="240" w:lineRule="auto"/>
              <w:rPr>
                <w:rFonts w:ascii="Calibri" w:eastAsia="Times New Roman" w:hAnsi="Calibri" w:cs="Calibri"/>
                <w:sz w:val="20"/>
                <w:szCs w:val="20"/>
                <w:lang w:eastAsia="cs-CZ"/>
              </w:rPr>
            </w:pPr>
            <w:r w:rsidRPr="005B1E35">
              <w:rPr>
                <w:rFonts w:ascii="Calibri" w:eastAsia="Times New Roman" w:hAnsi="Calibri" w:cs="Calibri"/>
                <w:sz w:val="20"/>
                <w:szCs w:val="20"/>
                <w:lang w:eastAsia="cs-CZ"/>
              </w:rPr>
              <w:t>OP JAK, ONIV</w:t>
            </w:r>
          </w:p>
        </w:tc>
      </w:tr>
      <w:tr w:rsidR="00296CA4" w:rsidRPr="00936BFE" w14:paraId="38612D81" w14:textId="77777777" w:rsidTr="00C26195">
        <w:trPr>
          <w:trHeight w:val="464"/>
          <w:jc w:val="center"/>
        </w:trPr>
        <w:tc>
          <w:tcPr>
            <w:tcW w:w="567" w:type="dxa"/>
            <w:vAlign w:val="center"/>
          </w:tcPr>
          <w:p w14:paraId="323796FE" w14:textId="37738E61"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76" w:type="dxa"/>
            <w:shd w:val="clear" w:color="auto" w:fill="auto"/>
            <w:vAlign w:val="center"/>
          </w:tcPr>
          <w:p w14:paraId="19A86950" w14:textId="1B06DC73" w:rsidR="00296CA4" w:rsidRDefault="00296CA4" w:rsidP="00310F64">
            <w:pPr>
              <w:spacing w:after="0" w:line="240" w:lineRule="auto"/>
              <w:rPr>
                <w:rFonts w:ascii="Tahoma" w:hAnsi="Tahoma" w:cs="Tahoma"/>
                <w:color w:val="000000"/>
                <w:sz w:val="16"/>
                <w:szCs w:val="16"/>
              </w:rPr>
            </w:pPr>
            <w:r w:rsidRPr="00FB22CC">
              <w:rPr>
                <w:rFonts w:ascii="Calibri" w:eastAsia="Times New Roman" w:hAnsi="Calibri" w:cs="Calibri"/>
                <w:sz w:val="20"/>
                <w:szCs w:val="20"/>
                <w:lang w:eastAsia="cs-CZ"/>
              </w:rPr>
              <w:t>Umění reflexe: Čím více jim řeknete, tím více zapomenou!</w:t>
            </w:r>
          </w:p>
        </w:tc>
        <w:tc>
          <w:tcPr>
            <w:tcW w:w="1221" w:type="dxa"/>
            <w:shd w:val="clear" w:color="auto" w:fill="auto"/>
            <w:vAlign w:val="center"/>
          </w:tcPr>
          <w:p w14:paraId="6CDCF023" w14:textId="56DCB4A4"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993" w:type="dxa"/>
            <w:shd w:val="clear" w:color="auto" w:fill="auto"/>
            <w:vAlign w:val="center"/>
          </w:tcPr>
          <w:p w14:paraId="72F552E4" w14:textId="0AFFCE03"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MS PAKT</w:t>
            </w:r>
          </w:p>
        </w:tc>
        <w:tc>
          <w:tcPr>
            <w:tcW w:w="1134" w:type="dxa"/>
            <w:shd w:val="clear" w:color="auto" w:fill="auto"/>
            <w:vAlign w:val="center"/>
          </w:tcPr>
          <w:p w14:paraId="4879EF7C" w14:textId="260593DF"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34" w:type="dxa"/>
            <w:shd w:val="clear" w:color="auto" w:fill="auto"/>
            <w:vAlign w:val="center"/>
          </w:tcPr>
          <w:p w14:paraId="08E54F3A" w14:textId="77193912" w:rsidR="00296CA4" w:rsidRPr="00936BFE" w:rsidRDefault="009E780A"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3835" w:type="dxa"/>
            <w:shd w:val="clear" w:color="auto" w:fill="auto"/>
            <w:vAlign w:val="center"/>
          </w:tcPr>
          <w:p w14:paraId="601D1C1D" w14:textId="4DDE89AD" w:rsidR="00296CA4" w:rsidRPr="00936BFE"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jejímž cílem je</w:t>
            </w:r>
            <w:r w:rsidRPr="00FB22CC">
              <w:rPr>
                <w:rFonts w:ascii="Calibri" w:eastAsia="Times New Roman" w:hAnsi="Calibri" w:cs="Calibri"/>
                <w:sz w:val="20"/>
                <w:szCs w:val="20"/>
                <w:lang w:eastAsia="cs-CZ"/>
              </w:rPr>
              <w:t xml:space="preserve"> prohloubení dovednosti pedagogů nabízet žákům reflexi vzdělávacích aktivit a vybavit je nástroji pro zlepšení interakce se žáky. Pedagogové lépe porozumí důležitosti zpětné vazby a reflexe v kontextu zážitkové pedagogiky.</w:t>
            </w:r>
          </w:p>
        </w:tc>
        <w:tc>
          <w:tcPr>
            <w:tcW w:w="1273" w:type="dxa"/>
            <w:shd w:val="clear" w:color="auto" w:fill="auto"/>
            <w:vAlign w:val="center"/>
          </w:tcPr>
          <w:p w14:paraId="57CC7FA4" w14:textId="62F228E8" w:rsidR="00296CA4" w:rsidRPr="00936BFE" w:rsidRDefault="00296CA4" w:rsidP="00310F64">
            <w:pPr>
              <w:spacing w:after="0" w:line="240" w:lineRule="auto"/>
              <w:rPr>
                <w:rFonts w:ascii="Calibri" w:eastAsia="Times New Roman" w:hAnsi="Calibri" w:cs="Calibri"/>
                <w:color w:val="FF0000"/>
                <w:sz w:val="20"/>
                <w:szCs w:val="20"/>
                <w:lang w:eastAsia="cs-CZ"/>
              </w:rPr>
            </w:pPr>
            <w:r w:rsidRPr="002F0C58">
              <w:rPr>
                <w:rFonts w:ascii="Calibri" w:eastAsia="Times New Roman" w:hAnsi="Calibri" w:cs="Calibri"/>
                <w:sz w:val="20"/>
                <w:szCs w:val="20"/>
                <w:lang w:eastAsia="cs-CZ"/>
              </w:rPr>
              <w:t>Počet zapojených škol, pracovníků ve vzdělávání</w:t>
            </w:r>
          </w:p>
        </w:tc>
        <w:tc>
          <w:tcPr>
            <w:tcW w:w="757" w:type="dxa"/>
            <w:shd w:val="clear" w:color="auto" w:fill="auto"/>
            <w:vAlign w:val="center"/>
          </w:tcPr>
          <w:p w14:paraId="5B49A120" w14:textId="5C8C8428" w:rsidR="00296CA4" w:rsidRPr="00936BFE" w:rsidRDefault="00296CA4" w:rsidP="00310F6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32" w:type="dxa"/>
            <w:shd w:val="clear" w:color="auto" w:fill="auto"/>
            <w:vAlign w:val="center"/>
          </w:tcPr>
          <w:p w14:paraId="15B6D990" w14:textId="77777777" w:rsidR="00296CA4" w:rsidRDefault="00296CA4" w:rsidP="00310F6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w:t>
            </w:r>
          </w:p>
          <w:p w14:paraId="22C5136D" w14:textId="77777777" w:rsidR="00296CA4" w:rsidRDefault="00296CA4" w:rsidP="00310F64">
            <w:pPr>
              <w:spacing w:after="0" w:line="240" w:lineRule="auto"/>
              <w:rPr>
                <w:rFonts w:ascii="Calibri" w:eastAsia="Times New Roman" w:hAnsi="Calibri" w:cs="Calibri"/>
                <w:sz w:val="20"/>
                <w:szCs w:val="20"/>
                <w:lang w:eastAsia="cs-CZ"/>
              </w:rPr>
            </w:pPr>
          </w:p>
          <w:p w14:paraId="7D86F338" w14:textId="128EFA65" w:rsidR="00296CA4" w:rsidRDefault="00296CA4" w:rsidP="00310F64">
            <w:pPr>
              <w:spacing w:after="0" w:line="240" w:lineRule="auto"/>
              <w:rPr>
                <w:rFonts w:ascii="Calibri" w:eastAsia="Times New Roman" w:hAnsi="Calibri" w:cs="Calibri"/>
                <w:sz w:val="20"/>
                <w:szCs w:val="20"/>
                <w:lang w:eastAsia="cs-CZ"/>
              </w:rPr>
            </w:pPr>
            <w:r w:rsidRPr="00FA6556">
              <w:rPr>
                <w:rFonts w:ascii="Calibri" w:eastAsia="Times New Roman" w:hAnsi="Calibri" w:cs="Calibri"/>
                <w:sz w:val="20"/>
                <w:szCs w:val="20"/>
                <w:lang w:eastAsia="cs-CZ"/>
              </w:rPr>
              <w:t>OP JAK, ONIV</w:t>
            </w:r>
          </w:p>
          <w:p w14:paraId="32B72DB4" w14:textId="5CBC7049" w:rsidR="00296CA4" w:rsidRPr="00936BFE" w:rsidRDefault="00296CA4" w:rsidP="00310F64">
            <w:pPr>
              <w:spacing w:after="0" w:line="240" w:lineRule="auto"/>
              <w:rPr>
                <w:rFonts w:ascii="Calibri" w:eastAsia="Times New Roman" w:hAnsi="Calibri" w:cs="Calibri"/>
                <w:sz w:val="20"/>
                <w:szCs w:val="20"/>
                <w:lang w:eastAsia="cs-CZ"/>
              </w:rPr>
            </w:pPr>
          </w:p>
        </w:tc>
      </w:tr>
    </w:tbl>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98"/>
        <w:gridCol w:w="2144"/>
        <w:gridCol w:w="1469"/>
        <w:gridCol w:w="1592"/>
        <w:gridCol w:w="1343"/>
        <w:gridCol w:w="1114"/>
        <w:gridCol w:w="2726"/>
        <w:gridCol w:w="1058"/>
        <w:gridCol w:w="972"/>
        <w:gridCol w:w="1503"/>
      </w:tblGrid>
      <w:tr w:rsidR="00D61E6C" w:rsidRPr="00936BFE" w14:paraId="3BC82CCD" w14:textId="77777777" w:rsidTr="00CC3267">
        <w:trPr>
          <w:trHeight w:val="335"/>
          <w:jc w:val="center"/>
        </w:trPr>
        <w:tc>
          <w:tcPr>
            <w:tcW w:w="14319" w:type="dxa"/>
            <w:gridSpan w:val="10"/>
            <w:shd w:val="clear" w:color="auto" w:fill="00ADD0"/>
            <w:vAlign w:val="center"/>
          </w:tcPr>
          <w:p w14:paraId="595C0F6A" w14:textId="1591FA7A" w:rsidR="00D61E6C" w:rsidRPr="00936BFE" w:rsidRDefault="00576D3E" w:rsidP="00576D3E">
            <w:pPr>
              <w:pStyle w:val="Nadpis2"/>
              <w:rPr>
                <w:rFonts w:eastAsia="Times New Roman"/>
                <w:sz w:val="20"/>
                <w:szCs w:val="20"/>
                <w:lang w:eastAsia="cs-CZ"/>
              </w:rPr>
            </w:pPr>
            <w:bookmarkStart w:id="43" w:name="_Toc204325320"/>
            <w:r>
              <w:rPr>
                <w:rFonts w:eastAsia="Times New Roman"/>
                <w:lang w:eastAsia="cs-CZ"/>
              </w:rPr>
              <w:lastRenderedPageBreak/>
              <w:t>A</w:t>
            </w:r>
            <w:r w:rsidR="00D61E6C" w:rsidRPr="00936BFE">
              <w:rPr>
                <w:rFonts w:eastAsia="Times New Roman"/>
                <w:lang w:eastAsia="cs-CZ"/>
              </w:rPr>
              <w:t xml:space="preserve">ktivity </w:t>
            </w:r>
            <w:r w:rsidR="00D61E6C">
              <w:rPr>
                <w:rFonts w:eastAsia="Times New Roman"/>
                <w:lang w:eastAsia="cs-CZ"/>
              </w:rPr>
              <w:t xml:space="preserve">spolupráce </w:t>
            </w:r>
            <w:r w:rsidR="00A36B27">
              <w:rPr>
                <w:rFonts w:eastAsia="Times New Roman"/>
                <w:lang w:eastAsia="cs-CZ"/>
              </w:rPr>
              <w:t>– SC C.1</w:t>
            </w:r>
            <w:bookmarkEnd w:id="43"/>
          </w:p>
        </w:tc>
      </w:tr>
      <w:tr w:rsidR="00DA18E3" w:rsidRPr="00936BFE" w14:paraId="125391C7" w14:textId="77777777" w:rsidTr="00CC3267">
        <w:trPr>
          <w:trHeight w:val="1275"/>
          <w:jc w:val="center"/>
        </w:trPr>
        <w:tc>
          <w:tcPr>
            <w:tcW w:w="398" w:type="dxa"/>
            <w:shd w:val="clear" w:color="auto" w:fill="00ADD0"/>
            <w:vAlign w:val="center"/>
            <w:hideMark/>
          </w:tcPr>
          <w:p w14:paraId="7FA229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144" w:type="dxa"/>
            <w:shd w:val="clear" w:color="auto" w:fill="00ADD0"/>
            <w:vAlign w:val="center"/>
            <w:hideMark/>
          </w:tcPr>
          <w:p w14:paraId="0B0D4D6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69" w:type="dxa"/>
            <w:shd w:val="clear" w:color="auto" w:fill="00ADD0"/>
            <w:vAlign w:val="center"/>
            <w:hideMark/>
          </w:tcPr>
          <w:p w14:paraId="185E800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92" w:type="dxa"/>
            <w:shd w:val="clear" w:color="auto" w:fill="00ADD0"/>
            <w:vAlign w:val="center"/>
            <w:hideMark/>
          </w:tcPr>
          <w:p w14:paraId="7C62FEDC" w14:textId="3C53B1F9" w:rsidR="003B6B48" w:rsidRPr="00936BFE" w:rsidRDefault="007314F0"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3" w:type="dxa"/>
            <w:shd w:val="clear" w:color="auto" w:fill="00ADD0"/>
            <w:vAlign w:val="center"/>
            <w:hideMark/>
          </w:tcPr>
          <w:p w14:paraId="7CD828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5680381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26" w:type="dxa"/>
            <w:shd w:val="clear" w:color="auto" w:fill="00ADD0"/>
            <w:vAlign w:val="center"/>
            <w:hideMark/>
          </w:tcPr>
          <w:p w14:paraId="0FF4A06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36B94A6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D6949B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503" w:type="dxa"/>
            <w:shd w:val="clear" w:color="auto" w:fill="00ADD0"/>
            <w:vAlign w:val="center"/>
            <w:hideMark/>
          </w:tcPr>
          <w:p w14:paraId="2EA66BA7"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B3D863C" w14:textId="417CC0C8"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C927A5" w:rsidRPr="00936BFE" w14:paraId="32275868" w14:textId="77777777" w:rsidTr="00CC3267">
        <w:trPr>
          <w:trHeight w:val="464"/>
          <w:jc w:val="center"/>
        </w:trPr>
        <w:tc>
          <w:tcPr>
            <w:tcW w:w="398" w:type="dxa"/>
            <w:vAlign w:val="center"/>
            <w:hideMark/>
          </w:tcPr>
          <w:p w14:paraId="2B0C3AF0" w14:textId="77777777" w:rsidR="00C927A5" w:rsidRPr="00936BFE" w:rsidRDefault="00C927A5"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144" w:type="dxa"/>
            <w:vAlign w:val="center"/>
            <w:hideMark/>
          </w:tcPr>
          <w:p w14:paraId="0F3DD325" w14:textId="715DABF3" w:rsidR="00C927A5" w:rsidRPr="00936BFE" w:rsidRDefault="00C927A5" w:rsidP="00C927A5">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Školská legislativa</w:t>
            </w:r>
          </w:p>
        </w:tc>
        <w:tc>
          <w:tcPr>
            <w:tcW w:w="1469" w:type="dxa"/>
            <w:vAlign w:val="center"/>
            <w:hideMark/>
          </w:tcPr>
          <w:p w14:paraId="2C4DD91B" w14:textId="77777777" w:rsidR="00C927A5" w:rsidRDefault="00C927A5" w:rsidP="00C927A5">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631FB5A" w14:textId="77777777" w:rsidR="0039276E" w:rsidRDefault="0039276E"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51D9F0A2" w14:textId="7FC77382" w:rsidR="0039276E" w:rsidRPr="00936BFE" w:rsidRDefault="0039276E"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2" w:type="dxa"/>
            <w:vAlign w:val="center"/>
            <w:hideMark/>
          </w:tcPr>
          <w:p w14:paraId="30F1478D" w14:textId="757942FD" w:rsidR="00C927A5" w:rsidRPr="00936BFE" w:rsidRDefault="00105B04" w:rsidP="00C927A5">
            <w:pPr>
              <w:spacing w:after="0" w:line="240" w:lineRule="auto"/>
              <w:rPr>
                <w:rFonts w:ascii="Calibri" w:eastAsia="Times New Roman" w:hAnsi="Calibri" w:cs="Calibri"/>
                <w:color w:val="FF0000"/>
                <w:sz w:val="20"/>
                <w:szCs w:val="20"/>
                <w:lang w:eastAsia="cs-CZ"/>
              </w:rPr>
            </w:pPr>
            <w:r w:rsidRPr="007A2DCA">
              <w:rPr>
                <w:rFonts w:ascii="Calibri" w:eastAsia="Times New Roman" w:hAnsi="Calibri" w:cs="Calibri"/>
                <w:sz w:val="20"/>
                <w:szCs w:val="20"/>
                <w:lang w:eastAsia="cs-CZ"/>
              </w:rPr>
              <w:t>X</w:t>
            </w:r>
          </w:p>
        </w:tc>
        <w:tc>
          <w:tcPr>
            <w:tcW w:w="1343" w:type="dxa"/>
            <w:vAlign w:val="center"/>
            <w:hideMark/>
          </w:tcPr>
          <w:p w14:paraId="1CE53515" w14:textId="5B246393" w:rsidR="00C927A5" w:rsidRPr="007F2542"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495872"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3352B7C0" w14:textId="20321C0E" w:rsidR="00C927A5" w:rsidRPr="00936BFE"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114" w:type="dxa"/>
            <w:vAlign w:val="center"/>
            <w:hideMark/>
          </w:tcPr>
          <w:p w14:paraId="0D72DE53" w14:textId="679AB3E8" w:rsidR="00C927A5" w:rsidRPr="00936BFE" w:rsidRDefault="00AD588F"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hideMark/>
          </w:tcPr>
          <w:p w14:paraId="0AC7C330" w14:textId="5AED15D3" w:rsidR="00C927A5" w:rsidRPr="00936BFE" w:rsidRDefault="00D242AE" w:rsidP="00C927A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00C927A5" w:rsidRPr="003850BF">
              <w:rPr>
                <w:rFonts w:ascii="Calibri" w:eastAsia="Times New Roman" w:hAnsi="Calibri" w:cs="Calibri"/>
                <w:sz w:val="20"/>
                <w:szCs w:val="20"/>
                <w:lang w:eastAsia="cs-CZ"/>
              </w:rPr>
              <w:t xml:space="preserve"> na aktuální téma/témata z oblasti školské legislativy.</w:t>
            </w:r>
          </w:p>
        </w:tc>
        <w:tc>
          <w:tcPr>
            <w:tcW w:w="1058" w:type="dxa"/>
            <w:vAlign w:val="center"/>
            <w:hideMark/>
          </w:tcPr>
          <w:p w14:paraId="2C97C249" w14:textId="480BDAAC" w:rsidR="00C927A5" w:rsidRPr="00936BFE" w:rsidRDefault="00C927A5" w:rsidP="00C927A5">
            <w:pPr>
              <w:spacing w:after="0" w:line="240" w:lineRule="auto"/>
              <w:rPr>
                <w:rFonts w:ascii="Calibri" w:eastAsia="Times New Roman" w:hAnsi="Calibri" w:cs="Calibri"/>
                <w:color w:val="FF0000"/>
                <w:sz w:val="20"/>
                <w:szCs w:val="20"/>
                <w:lang w:eastAsia="cs-CZ"/>
              </w:rPr>
            </w:pPr>
            <w:r w:rsidRPr="007F2542">
              <w:rPr>
                <w:rFonts w:ascii="Calibri" w:eastAsia="Times New Roman" w:hAnsi="Calibri" w:cs="Calibri"/>
                <w:sz w:val="20"/>
                <w:szCs w:val="20"/>
                <w:lang w:eastAsia="cs-CZ"/>
              </w:rPr>
              <w:t>Počet zapojených pracovníků ve vzdělávání</w:t>
            </w:r>
            <w:r w:rsidR="00150C09">
              <w:rPr>
                <w:rFonts w:ascii="Calibri" w:eastAsia="Times New Roman" w:hAnsi="Calibri" w:cs="Calibri"/>
                <w:sz w:val="20"/>
                <w:szCs w:val="20"/>
                <w:lang w:eastAsia="cs-CZ"/>
              </w:rPr>
              <w:t xml:space="preserve">, </w:t>
            </w:r>
            <w:r w:rsidR="00150C09" w:rsidRPr="00105B04">
              <w:rPr>
                <w:rFonts w:ascii="Calibri" w:eastAsia="Times New Roman" w:hAnsi="Calibri" w:cs="Calibri"/>
                <w:sz w:val="20"/>
                <w:szCs w:val="20"/>
                <w:lang w:eastAsia="cs-CZ"/>
              </w:rPr>
              <w:t>škol</w:t>
            </w:r>
          </w:p>
        </w:tc>
        <w:tc>
          <w:tcPr>
            <w:tcW w:w="972" w:type="dxa"/>
            <w:vAlign w:val="center"/>
            <w:hideMark/>
          </w:tcPr>
          <w:p w14:paraId="550526B0" w14:textId="16F25B56" w:rsidR="00C927A5" w:rsidRPr="00936BFE" w:rsidRDefault="00C927A5" w:rsidP="00C927A5">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hideMark/>
          </w:tcPr>
          <w:p w14:paraId="6AA6BF91" w14:textId="77777777" w:rsidR="00C927A5" w:rsidRPr="007F2542"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1A1008E7" w14:textId="77777777" w:rsidR="00C927A5" w:rsidRPr="007F2542" w:rsidRDefault="00C927A5" w:rsidP="00C927A5">
            <w:pPr>
              <w:spacing w:after="0" w:line="240" w:lineRule="auto"/>
              <w:rPr>
                <w:rFonts w:ascii="Calibri" w:eastAsia="Times New Roman" w:hAnsi="Calibri" w:cs="Calibri"/>
                <w:sz w:val="20"/>
                <w:szCs w:val="20"/>
                <w:lang w:eastAsia="cs-CZ"/>
              </w:rPr>
            </w:pPr>
          </w:p>
          <w:p w14:paraId="41AA024F" w14:textId="1228BC1A" w:rsidR="00C927A5" w:rsidRPr="00936BFE" w:rsidRDefault="00C927A5" w:rsidP="00C927A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603547BA" w14:textId="77777777" w:rsidTr="00105B04">
        <w:trPr>
          <w:trHeight w:val="464"/>
          <w:jc w:val="center"/>
        </w:trPr>
        <w:tc>
          <w:tcPr>
            <w:tcW w:w="398" w:type="dxa"/>
            <w:vAlign w:val="center"/>
          </w:tcPr>
          <w:p w14:paraId="2A77611A" w14:textId="7777777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144" w:type="dxa"/>
            <w:vAlign w:val="center"/>
          </w:tcPr>
          <w:p w14:paraId="40D4FBAF" w14:textId="6AC7B608"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Marketing a komunikační strategie ve školství</w:t>
            </w:r>
          </w:p>
        </w:tc>
        <w:tc>
          <w:tcPr>
            <w:tcW w:w="1469" w:type="dxa"/>
            <w:vAlign w:val="center"/>
          </w:tcPr>
          <w:p w14:paraId="45C84F3A" w14:textId="0A9F420D" w:rsidR="00105B04" w:rsidRPr="00936BFE"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592" w:type="dxa"/>
            <w:vAlign w:val="center"/>
          </w:tcPr>
          <w:p w14:paraId="30943811" w14:textId="1AB5AAFE"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343" w:type="dxa"/>
            <w:vAlign w:val="center"/>
          </w:tcPr>
          <w:p w14:paraId="466D8394" w14:textId="70827528"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495872"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4137AF67" w14:textId="725D8C2B"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zřizovatelé</w:t>
            </w:r>
          </w:p>
        </w:tc>
        <w:tc>
          <w:tcPr>
            <w:tcW w:w="1114" w:type="dxa"/>
            <w:vAlign w:val="center"/>
          </w:tcPr>
          <w:p w14:paraId="0B3B0957" w14:textId="28AEA517" w:rsidR="00105B04" w:rsidRPr="00936BFE"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72E1FA23" w14:textId="29B13621"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8F4DB4">
              <w:rPr>
                <w:rFonts w:ascii="Calibri" w:eastAsia="Times New Roman" w:hAnsi="Calibri" w:cs="Calibri"/>
                <w:sz w:val="20"/>
                <w:szCs w:val="20"/>
                <w:lang w:eastAsia="cs-CZ"/>
              </w:rPr>
              <w:t xml:space="preserve"> základní marketingové principy</w:t>
            </w:r>
            <w:r>
              <w:rPr>
                <w:rFonts w:ascii="Calibri" w:eastAsia="Times New Roman" w:hAnsi="Calibri" w:cs="Calibri"/>
                <w:sz w:val="20"/>
                <w:szCs w:val="20"/>
                <w:lang w:eastAsia="cs-CZ"/>
              </w:rPr>
              <w:t>,</w:t>
            </w:r>
            <w:r w:rsidRPr="008F4DB4">
              <w:rPr>
                <w:rFonts w:ascii="Calibri" w:eastAsia="Times New Roman" w:hAnsi="Calibri" w:cs="Calibri"/>
                <w:sz w:val="20"/>
                <w:szCs w:val="20"/>
                <w:lang w:eastAsia="cs-CZ"/>
              </w:rPr>
              <w:t xml:space="preserve"> jejich využití v</w:t>
            </w:r>
            <w:r>
              <w:rPr>
                <w:rFonts w:ascii="Calibri" w:eastAsia="Times New Roman" w:hAnsi="Calibri" w:cs="Calibri"/>
                <w:sz w:val="20"/>
                <w:szCs w:val="20"/>
                <w:lang w:eastAsia="cs-CZ"/>
              </w:rPr>
              <w:t> </w:t>
            </w:r>
            <w:r w:rsidRPr="008F4DB4">
              <w:rPr>
                <w:rFonts w:ascii="Calibri" w:eastAsia="Times New Roman" w:hAnsi="Calibri" w:cs="Calibri"/>
                <w:sz w:val="20"/>
                <w:szCs w:val="20"/>
                <w:lang w:eastAsia="cs-CZ"/>
              </w:rPr>
              <w:t>praxi</w:t>
            </w:r>
            <w:r>
              <w:rPr>
                <w:rFonts w:ascii="Calibri" w:eastAsia="Times New Roman" w:hAnsi="Calibri" w:cs="Calibri"/>
                <w:sz w:val="20"/>
                <w:szCs w:val="20"/>
                <w:lang w:eastAsia="cs-CZ"/>
              </w:rPr>
              <w:t xml:space="preserve"> a nastavení efektivní komunikační strategie. </w:t>
            </w:r>
          </w:p>
        </w:tc>
        <w:tc>
          <w:tcPr>
            <w:tcW w:w="1058" w:type="dxa"/>
            <w:vAlign w:val="center"/>
          </w:tcPr>
          <w:p w14:paraId="6245FF02" w14:textId="283883DF" w:rsidR="00105B04" w:rsidRPr="00936BFE"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254D7F4" w14:textId="73E43377"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14975385" w14:textId="77777777"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0C6BCF64" w14:textId="77777777" w:rsidR="00105B04" w:rsidRPr="007F2542" w:rsidRDefault="00105B04" w:rsidP="00105B04">
            <w:pPr>
              <w:spacing w:after="0" w:line="240" w:lineRule="auto"/>
              <w:rPr>
                <w:rFonts w:ascii="Calibri" w:eastAsia="Times New Roman" w:hAnsi="Calibri" w:cs="Calibri"/>
                <w:sz w:val="20"/>
                <w:szCs w:val="20"/>
                <w:lang w:eastAsia="cs-CZ"/>
              </w:rPr>
            </w:pPr>
          </w:p>
          <w:p w14:paraId="7BED7884" w14:textId="3FC4E8E5"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796A6846" w14:textId="77777777" w:rsidTr="00105B04">
        <w:trPr>
          <w:trHeight w:val="464"/>
          <w:jc w:val="center"/>
        </w:trPr>
        <w:tc>
          <w:tcPr>
            <w:tcW w:w="398" w:type="dxa"/>
            <w:vAlign w:val="center"/>
          </w:tcPr>
          <w:p w14:paraId="6C8BF6C6" w14:textId="3B55C92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144" w:type="dxa"/>
            <w:vAlign w:val="center"/>
          </w:tcPr>
          <w:p w14:paraId="5086EA23" w14:textId="06E26F3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 škol a školských zařízení</w:t>
            </w:r>
          </w:p>
        </w:tc>
        <w:tc>
          <w:tcPr>
            <w:tcW w:w="1469" w:type="dxa"/>
            <w:vAlign w:val="center"/>
          </w:tcPr>
          <w:p w14:paraId="62D1233E" w14:textId="37D26408" w:rsidR="00105B04" w:rsidRPr="00752763"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C41FC42" w14:textId="5946867E" w:rsidR="00105B04" w:rsidRPr="00036212"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548641A" w14:textId="3003158D"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w:t>
            </w:r>
            <w:r w:rsidR="00495872" w:rsidRPr="007F2542">
              <w:rPr>
                <w:rFonts w:ascii="Calibri" w:eastAsia="Times New Roman" w:hAnsi="Calibri" w:cs="Calibri"/>
                <w:sz w:val="20"/>
                <w:szCs w:val="20"/>
                <w:lang w:eastAsia="cs-CZ"/>
              </w:rPr>
              <w:t>vzdělávání – MŠ</w:t>
            </w:r>
            <w:r w:rsidRPr="007F2542">
              <w:rPr>
                <w:rFonts w:ascii="Calibri" w:eastAsia="Times New Roman" w:hAnsi="Calibri" w:cs="Calibri"/>
                <w:sz w:val="20"/>
                <w:szCs w:val="20"/>
                <w:lang w:eastAsia="cs-CZ"/>
              </w:rPr>
              <w:t>/ZŠ,</w:t>
            </w:r>
          </w:p>
          <w:p w14:paraId="5A7737AF" w14:textId="05351F6D"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zřizovatelé </w:t>
            </w:r>
          </w:p>
        </w:tc>
        <w:tc>
          <w:tcPr>
            <w:tcW w:w="1114" w:type="dxa"/>
            <w:vAlign w:val="center"/>
          </w:tcPr>
          <w:p w14:paraId="2AA007E5" w14:textId="551091AA" w:rsidR="00105B04"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585BB56E" w14:textId="387CFC8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7F2542">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7F2542">
              <w:rPr>
                <w:rFonts w:ascii="Calibri" w:eastAsia="Times New Roman" w:hAnsi="Calibri" w:cs="Calibri"/>
                <w:sz w:val="20"/>
                <w:szCs w:val="20"/>
                <w:lang w:eastAsia="cs-CZ"/>
              </w:rPr>
              <w:t xml:space="preserve"> na problematiku PHmax a jeho dopad na financování škol, principy výpočtu PHmax, jeho vliv na organizaci výuky a možnosti optimalizace rozdělení ped. úvazků. Diskuse ohledně aktuálních změn ve financování škol, včetně rozpočtových omezení, možností čerpání finančních prostředků a strategií pro efektivní využití zdrojů. </w:t>
            </w:r>
          </w:p>
        </w:tc>
        <w:tc>
          <w:tcPr>
            <w:tcW w:w="1058" w:type="dxa"/>
            <w:vAlign w:val="center"/>
          </w:tcPr>
          <w:p w14:paraId="514C239D" w14:textId="5F47789D" w:rsidR="00105B04" w:rsidRPr="007F2542"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0FF1207" w14:textId="52D3B612"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ANO</w:t>
            </w:r>
          </w:p>
        </w:tc>
        <w:tc>
          <w:tcPr>
            <w:tcW w:w="1503" w:type="dxa"/>
            <w:vAlign w:val="center"/>
          </w:tcPr>
          <w:p w14:paraId="1EFCC26F" w14:textId="77777777" w:rsidR="00105B04" w:rsidRPr="007F2542"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20 tis. Kč</w:t>
            </w:r>
          </w:p>
          <w:p w14:paraId="61BBD365" w14:textId="77777777" w:rsidR="00105B04" w:rsidRPr="007F2542" w:rsidRDefault="00105B04" w:rsidP="00105B04">
            <w:pPr>
              <w:spacing w:after="0" w:line="240" w:lineRule="auto"/>
              <w:rPr>
                <w:rFonts w:ascii="Calibri" w:eastAsia="Times New Roman" w:hAnsi="Calibri" w:cs="Calibri"/>
                <w:sz w:val="20"/>
                <w:szCs w:val="20"/>
                <w:lang w:eastAsia="cs-CZ"/>
              </w:rPr>
            </w:pPr>
          </w:p>
          <w:p w14:paraId="04638823" w14:textId="00275C8E" w:rsidR="00105B04"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105B04" w:rsidRPr="00936BFE" w14:paraId="6A7314CD" w14:textId="77777777" w:rsidTr="00105B04">
        <w:trPr>
          <w:trHeight w:val="464"/>
          <w:jc w:val="center"/>
        </w:trPr>
        <w:tc>
          <w:tcPr>
            <w:tcW w:w="398" w:type="dxa"/>
            <w:vAlign w:val="center"/>
          </w:tcPr>
          <w:p w14:paraId="770D9A6F" w14:textId="2A76BBF0"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144" w:type="dxa"/>
            <w:vAlign w:val="center"/>
          </w:tcPr>
          <w:p w14:paraId="5FEA9BCB" w14:textId="65546F01"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1469" w:type="dxa"/>
            <w:vAlign w:val="center"/>
          </w:tcPr>
          <w:p w14:paraId="0389ACFC" w14:textId="77777777" w:rsidR="00105B04" w:rsidRDefault="00105B04" w:rsidP="00105B0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3BDEF20"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4667A42C" w14:textId="388B8594"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NPI ČR</w:t>
            </w:r>
          </w:p>
        </w:tc>
        <w:tc>
          <w:tcPr>
            <w:tcW w:w="1592" w:type="dxa"/>
            <w:vAlign w:val="center"/>
          </w:tcPr>
          <w:p w14:paraId="1111F544" w14:textId="2C188CBB" w:rsidR="00105B04" w:rsidRPr="00036212" w:rsidRDefault="00105B04" w:rsidP="00105B04">
            <w:pPr>
              <w:spacing w:after="0" w:line="240" w:lineRule="auto"/>
              <w:rPr>
                <w:rFonts w:ascii="Calibri" w:eastAsia="Times New Roman" w:hAnsi="Calibri" w:cs="Calibri"/>
                <w:sz w:val="20"/>
                <w:szCs w:val="20"/>
                <w:lang w:eastAsia="cs-CZ"/>
              </w:rPr>
            </w:pPr>
            <w:r w:rsidRPr="00036212">
              <w:rPr>
                <w:rFonts w:ascii="Calibri" w:eastAsia="Times New Roman" w:hAnsi="Calibri" w:cs="Calibri"/>
                <w:sz w:val="20"/>
                <w:szCs w:val="20"/>
                <w:lang w:eastAsia="cs-CZ"/>
              </w:rPr>
              <w:lastRenderedPageBreak/>
              <w:t>ZŠ, ŠD, ŠK, SVČ/DDM v ORP Ostrava</w:t>
            </w:r>
          </w:p>
        </w:tc>
        <w:tc>
          <w:tcPr>
            <w:tcW w:w="1343" w:type="dxa"/>
            <w:vAlign w:val="center"/>
          </w:tcPr>
          <w:p w14:paraId="78FAFDE7" w14:textId="4A2680E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w:t>
            </w:r>
          </w:p>
        </w:tc>
        <w:tc>
          <w:tcPr>
            <w:tcW w:w="1114" w:type="dxa"/>
            <w:vAlign w:val="center"/>
          </w:tcPr>
          <w:p w14:paraId="181BF3EA" w14:textId="5FF756A5" w:rsidR="00105B04" w:rsidRPr="00936BFE"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0369086A" w14:textId="1F9F99A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Metodická setkávání se vzájemným sdílením dobré praxe pro pracovníky ve </w:t>
            </w:r>
            <w:r>
              <w:rPr>
                <w:rFonts w:ascii="Calibri" w:eastAsia="Times New Roman" w:hAnsi="Calibri" w:cs="Calibri"/>
                <w:sz w:val="20"/>
                <w:szCs w:val="20"/>
                <w:lang w:eastAsia="cs-CZ"/>
              </w:rPr>
              <w:lastRenderedPageBreak/>
              <w:t xml:space="preserve">vzdělávání dle aktuálních potřeb a zájmu vzdělávacích subjektů (např. AP, školní sociální pedagogové, speciální pedagogové, pedagogové přípravných tříd, případně AP přípravných tříd, pedagogové speciálních škol aj.) </w:t>
            </w:r>
          </w:p>
        </w:tc>
        <w:tc>
          <w:tcPr>
            <w:tcW w:w="1058" w:type="dxa"/>
            <w:vAlign w:val="center"/>
          </w:tcPr>
          <w:p w14:paraId="6F748B05" w14:textId="794070B3" w:rsidR="00105B04" w:rsidRPr="00936BFE"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lastRenderedPageBreak/>
              <w:t xml:space="preserve">Počet zapojených pracovníků </w:t>
            </w:r>
            <w:r w:rsidRPr="00942B2C">
              <w:rPr>
                <w:rFonts w:ascii="Calibri" w:eastAsia="Times New Roman" w:hAnsi="Calibri" w:cs="Calibri"/>
                <w:sz w:val="20"/>
                <w:szCs w:val="20"/>
                <w:lang w:eastAsia="cs-CZ"/>
              </w:rPr>
              <w:lastRenderedPageBreak/>
              <w:t>ve vzdělávání, škol</w:t>
            </w:r>
          </w:p>
        </w:tc>
        <w:tc>
          <w:tcPr>
            <w:tcW w:w="972" w:type="dxa"/>
            <w:vAlign w:val="center"/>
          </w:tcPr>
          <w:p w14:paraId="650627B7" w14:textId="10A04242"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6F1A94AC" w14:textId="155B32BA" w:rsidR="00105B04" w:rsidRPr="007F25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69C67B40" w14:textId="77777777" w:rsidR="00105B04" w:rsidRPr="007F2542" w:rsidRDefault="00105B04" w:rsidP="00105B04">
            <w:pPr>
              <w:spacing w:after="0" w:line="240" w:lineRule="auto"/>
              <w:rPr>
                <w:rFonts w:ascii="Calibri" w:eastAsia="Times New Roman" w:hAnsi="Calibri" w:cs="Calibri"/>
                <w:sz w:val="20"/>
                <w:szCs w:val="20"/>
                <w:lang w:eastAsia="cs-CZ"/>
              </w:rPr>
            </w:pPr>
          </w:p>
          <w:p w14:paraId="382E7CB6" w14:textId="01167261" w:rsidR="00105B04" w:rsidRPr="00936BFE" w:rsidRDefault="00105B04" w:rsidP="00105B04">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lastRenderedPageBreak/>
              <w:t>MAP, SMO, obce a města v ORP Ostrava</w:t>
            </w:r>
          </w:p>
        </w:tc>
      </w:tr>
      <w:tr w:rsidR="00105B04" w:rsidRPr="00936BFE" w14:paraId="377B5FD2" w14:textId="77777777" w:rsidTr="00105B04">
        <w:trPr>
          <w:trHeight w:val="464"/>
          <w:jc w:val="center"/>
        </w:trPr>
        <w:tc>
          <w:tcPr>
            <w:tcW w:w="398" w:type="dxa"/>
            <w:vAlign w:val="center"/>
          </w:tcPr>
          <w:p w14:paraId="5BF1EFA3" w14:textId="03C974A7"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5</w:t>
            </w:r>
          </w:p>
        </w:tc>
        <w:tc>
          <w:tcPr>
            <w:tcW w:w="2144" w:type="dxa"/>
            <w:vAlign w:val="center"/>
          </w:tcPr>
          <w:p w14:paraId="6B832105" w14:textId="27CCD1FD"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k rozvoji podnikavosti a finanční gramotnosti u žáků ZŠ</w:t>
            </w:r>
          </w:p>
        </w:tc>
        <w:tc>
          <w:tcPr>
            <w:tcW w:w="1469" w:type="dxa"/>
            <w:vAlign w:val="center"/>
          </w:tcPr>
          <w:p w14:paraId="2096B0BC" w14:textId="01E9FD59"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5006CFC6" w14:textId="11A8F11A" w:rsidR="00105B04" w:rsidRPr="00036212" w:rsidRDefault="00105B04" w:rsidP="00105B04">
            <w:pPr>
              <w:spacing w:after="0" w:line="240" w:lineRule="auto"/>
              <w:rPr>
                <w:rFonts w:ascii="Calibri" w:eastAsia="Times New Roman" w:hAnsi="Calibri" w:cs="Calibri"/>
                <w:sz w:val="20"/>
                <w:szCs w:val="20"/>
                <w:lang w:eastAsia="cs-CZ"/>
              </w:rPr>
            </w:pPr>
            <w:r w:rsidRPr="000D1C68">
              <w:rPr>
                <w:rFonts w:ascii="Calibri" w:eastAsia="Times New Roman" w:hAnsi="Calibri" w:cs="Calibri"/>
                <w:sz w:val="20"/>
                <w:szCs w:val="20"/>
                <w:lang w:eastAsia="cs-CZ"/>
              </w:rPr>
              <w:t>JA Czech, Můžeš podnikat, MS!C, MS PAKT, Zlepši si techniku VŠB-TUO, Černá kostka MSVK</w:t>
            </w:r>
          </w:p>
        </w:tc>
        <w:tc>
          <w:tcPr>
            <w:tcW w:w="1343" w:type="dxa"/>
            <w:vAlign w:val="center"/>
          </w:tcPr>
          <w:p w14:paraId="305DB09A" w14:textId="6568A95B"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0D3FA78" w14:textId="2ACF2642" w:rsidR="00105B04" w:rsidRPr="00936BFE"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1F3C9959" w14:textId="004057F2" w:rsidR="00105B04" w:rsidRPr="00936BFE" w:rsidRDefault="00105B04" w:rsidP="00105B04">
            <w:pPr>
              <w:spacing w:after="0" w:line="240" w:lineRule="auto"/>
              <w:rPr>
                <w:rFonts w:ascii="Calibri" w:eastAsia="Times New Roman" w:hAnsi="Calibri" w:cs="Calibri"/>
                <w:sz w:val="20"/>
                <w:szCs w:val="20"/>
                <w:lang w:eastAsia="cs-CZ"/>
              </w:rPr>
            </w:pPr>
            <w:r w:rsidRPr="005C5D17">
              <w:rPr>
                <w:rFonts w:ascii="Calibri" w:eastAsia="Times New Roman" w:hAnsi="Calibri" w:cs="Calibri"/>
                <w:sz w:val="20"/>
                <w:szCs w:val="20"/>
                <w:lang w:eastAsia="cs-CZ"/>
              </w:rPr>
              <w:t>Podpora rozvoje podnikavosti</w:t>
            </w:r>
            <w:r>
              <w:rPr>
                <w:rFonts w:ascii="Calibri" w:eastAsia="Times New Roman" w:hAnsi="Calibri" w:cs="Calibri"/>
                <w:sz w:val="20"/>
                <w:szCs w:val="20"/>
                <w:lang w:eastAsia="cs-CZ"/>
              </w:rPr>
              <w:t xml:space="preserve"> a finanční gramotnosti</w:t>
            </w:r>
            <w:r w:rsidRPr="005C5D17">
              <w:rPr>
                <w:rFonts w:ascii="Calibri" w:eastAsia="Times New Roman" w:hAnsi="Calibri" w:cs="Calibri"/>
                <w:sz w:val="20"/>
                <w:szCs w:val="20"/>
                <w:lang w:eastAsia="cs-CZ"/>
              </w:rPr>
              <w:t xml:space="preserve"> u </w:t>
            </w:r>
            <w:r>
              <w:rPr>
                <w:rFonts w:ascii="Calibri" w:eastAsia="Times New Roman" w:hAnsi="Calibri" w:cs="Calibri"/>
                <w:sz w:val="20"/>
                <w:szCs w:val="20"/>
                <w:lang w:eastAsia="cs-CZ"/>
              </w:rPr>
              <w:t>ž</w:t>
            </w:r>
            <w:r w:rsidRPr="005C5D17">
              <w:rPr>
                <w:rFonts w:ascii="Calibri" w:eastAsia="Times New Roman" w:hAnsi="Calibri" w:cs="Calibri"/>
                <w:sz w:val="20"/>
                <w:szCs w:val="20"/>
                <w:lang w:eastAsia="cs-CZ"/>
              </w:rPr>
              <w:t>áků, osvěta o nabízených možnostech, vzdělávání apod.</w:t>
            </w:r>
          </w:p>
        </w:tc>
        <w:tc>
          <w:tcPr>
            <w:tcW w:w="1058" w:type="dxa"/>
            <w:vAlign w:val="center"/>
          </w:tcPr>
          <w:p w14:paraId="72D3B74E" w14:textId="34AC2846" w:rsidR="00105B04" w:rsidRPr="00936BFE"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F2C3295" w14:textId="4117986B" w:rsidR="00105B04" w:rsidRPr="00936BFE"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413F1F0E" w14:textId="7D827189" w:rsidR="00105B04" w:rsidRPr="007F25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7F2542">
              <w:rPr>
                <w:rFonts w:ascii="Calibri" w:eastAsia="Times New Roman" w:hAnsi="Calibri" w:cs="Calibri"/>
                <w:sz w:val="20"/>
                <w:szCs w:val="20"/>
                <w:lang w:eastAsia="cs-CZ"/>
              </w:rPr>
              <w:t xml:space="preserve"> tis. Kč</w:t>
            </w:r>
          </w:p>
          <w:p w14:paraId="2D97424A" w14:textId="77777777" w:rsidR="00105B04" w:rsidRPr="007F2542" w:rsidRDefault="00105B04" w:rsidP="00105B04">
            <w:pPr>
              <w:spacing w:after="0" w:line="240" w:lineRule="auto"/>
              <w:rPr>
                <w:rFonts w:ascii="Calibri" w:eastAsia="Times New Roman" w:hAnsi="Calibri" w:cs="Calibri"/>
                <w:sz w:val="20"/>
                <w:szCs w:val="20"/>
                <w:lang w:eastAsia="cs-CZ"/>
              </w:rPr>
            </w:pPr>
          </w:p>
          <w:p w14:paraId="1D9D52BA" w14:textId="13D9B5CF" w:rsidR="00105B04" w:rsidRPr="00936BFE" w:rsidRDefault="00105B04" w:rsidP="00105B04">
            <w:pPr>
              <w:spacing w:after="0" w:line="240" w:lineRule="auto"/>
              <w:rPr>
                <w:rFonts w:ascii="Calibri" w:eastAsia="Times New Roman" w:hAnsi="Calibri" w:cs="Calibri"/>
                <w:sz w:val="20"/>
                <w:szCs w:val="20"/>
                <w:lang w:eastAsia="cs-CZ"/>
              </w:rPr>
            </w:pPr>
            <w:r w:rsidRPr="00181F45">
              <w:rPr>
                <w:rFonts w:ascii="Calibri" w:eastAsia="Times New Roman" w:hAnsi="Calibri" w:cs="Calibri"/>
                <w:sz w:val="20"/>
                <w:szCs w:val="20"/>
                <w:lang w:eastAsia="cs-CZ"/>
              </w:rPr>
              <w:t>MAP, OP JAK, obce a města v ORP Ostrava, školy, MS!C</w:t>
            </w:r>
          </w:p>
        </w:tc>
      </w:tr>
      <w:tr w:rsidR="00105B04" w:rsidRPr="00936BFE" w14:paraId="7642F82A" w14:textId="77777777" w:rsidTr="00105B04">
        <w:trPr>
          <w:trHeight w:val="464"/>
          <w:jc w:val="center"/>
        </w:trPr>
        <w:tc>
          <w:tcPr>
            <w:tcW w:w="398" w:type="dxa"/>
            <w:vAlign w:val="center"/>
          </w:tcPr>
          <w:p w14:paraId="1317C240" w14:textId="4E44C4DE" w:rsidR="00105B04" w:rsidRPr="00936BFE"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144" w:type="dxa"/>
            <w:vAlign w:val="center"/>
          </w:tcPr>
          <w:p w14:paraId="1183C541" w14:textId="4AB1D745" w:rsidR="00105B04" w:rsidRPr="001D10C4"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aktivity z oblasti informatiky</w:t>
            </w:r>
            <w:r w:rsidR="004206AB">
              <w:rPr>
                <w:rFonts w:ascii="Calibri" w:eastAsia="Times New Roman" w:hAnsi="Calibri" w:cs="Calibri"/>
                <w:sz w:val="20"/>
                <w:szCs w:val="20"/>
                <w:lang w:eastAsia="cs-CZ"/>
              </w:rPr>
              <w:t xml:space="preserve"> a moderních technologií</w:t>
            </w:r>
          </w:p>
        </w:tc>
        <w:tc>
          <w:tcPr>
            <w:tcW w:w="1469" w:type="dxa"/>
            <w:vAlign w:val="center"/>
          </w:tcPr>
          <w:p w14:paraId="7AFACC4C"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BD030DC" w14:textId="77777777" w:rsidR="00021B69" w:rsidRDefault="00021B69" w:rsidP="00105B04">
            <w:pPr>
              <w:spacing w:after="0" w:line="240" w:lineRule="auto"/>
              <w:rPr>
                <w:rFonts w:ascii="Calibri" w:eastAsia="Times New Roman" w:hAnsi="Calibri" w:cs="Calibri"/>
                <w:color w:val="FF0000"/>
                <w:sz w:val="20"/>
                <w:szCs w:val="20"/>
                <w:lang w:eastAsia="cs-CZ"/>
              </w:rPr>
            </w:pPr>
          </w:p>
          <w:p w14:paraId="07330457" w14:textId="21A59152" w:rsidR="00021B69" w:rsidRPr="001D10C4" w:rsidRDefault="00021B69" w:rsidP="00105B04">
            <w:pPr>
              <w:spacing w:after="0" w:line="240" w:lineRule="auto"/>
              <w:rPr>
                <w:rFonts w:ascii="Calibri" w:eastAsia="Times New Roman" w:hAnsi="Calibri" w:cs="Calibri"/>
                <w:color w:val="FF0000"/>
                <w:sz w:val="20"/>
                <w:szCs w:val="20"/>
                <w:lang w:eastAsia="cs-CZ"/>
              </w:rPr>
            </w:pPr>
            <w:r w:rsidRPr="00021B69">
              <w:rPr>
                <w:rFonts w:ascii="Calibri" w:eastAsia="Times New Roman" w:hAnsi="Calibri" w:cs="Calibri"/>
                <w:sz w:val="20"/>
                <w:szCs w:val="20"/>
                <w:lang w:eastAsia="cs-CZ"/>
              </w:rPr>
              <w:t>NPI ČR</w:t>
            </w:r>
          </w:p>
        </w:tc>
        <w:tc>
          <w:tcPr>
            <w:tcW w:w="1592" w:type="dxa"/>
            <w:vAlign w:val="center"/>
          </w:tcPr>
          <w:p w14:paraId="067BD359" w14:textId="77777777" w:rsidR="00105B04" w:rsidRPr="0061639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w:t>
            </w:r>
            <w:r w:rsidRPr="00616392">
              <w:rPr>
                <w:rFonts w:ascii="Calibri" w:eastAsia="Times New Roman" w:hAnsi="Calibri" w:cs="Calibri"/>
                <w:sz w:val="20"/>
                <w:szCs w:val="20"/>
                <w:lang w:eastAsia="cs-CZ"/>
              </w:rPr>
              <w:t xml:space="preserve"> UP Olomouc, </w:t>
            </w:r>
          </w:p>
          <w:p w14:paraId="4B3A3A26" w14:textId="7348D8E4" w:rsidR="00105B04" w:rsidRPr="001D10C4" w:rsidRDefault="00105B04" w:rsidP="00105B04">
            <w:pPr>
              <w:spacing w:after="0" w:line="240" w:lineRule="auto"/>
              <w:rPr>
                <w:rFonts w:ascii="Calibri" w:eastAsia="Times New Roman" w:hAnsi="Calibri" w:cs="Calibri"/>
                <w:color w:val="FF0000"/>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w:t>
            </w:r>
            <w:r>
              <w:rPr>
                <w:rFonts w:ascii="Calibri" w:eastAsia="Times New Roman" w:hAnsi="Calibri" w:cs="Calibri"/>
                <w:sz w:val="20"/>
                <w:szCs w:val="20"/>
                <w:lang w:eastAsia="cs-CZ"/>
              </w:rPr>
              <w:t xml:space="preserve"> </w:t>
            </w:r>
            <w:r w:rsidRPr="00616392">
              <w:rPr>
                <w:rFonts w:ascii="Calibri" w:eastAsia="Times New Roman" w:hAnsi="Calibri" w:cs="Calibri"/>
                <w:sz w:val="20"/>
                <w:szCs w:val="20"/>
                <w:lang w:eastAsia="cs-CZ"/>
              </w:rPr>
              <w:t>O</w:t>
            </w:r>
            <w:r>
              <w:rPr>
                <w:rFonts w:ascii="Calibri" w:eastAsia="Times New Roman" w:hAnsi="Calibri" w:cs="Calibri"/>
                <w:sz w:val="20"/>
                <w:szCs w:val="20"/>
                <w:lang w:eastAsia="cs-CZ"/>
              </w:rPr>
              <w:t>S</w:t>
            </w:r>
            <w:r w:rsidRPr="00616392">
              <w:rPr>
                <w:rFonts w:ascii="Calibri" w:eastAsia="Times New Roman" w:hAnsi="Calibri" w:cs="Calibri"/>
                <w:sz w:val="20"/>
                <w:szCs w:val="20"/>
                <w:lang w:eastAsia="cs-CZ"/>
              </w:rPr>
              <w:t>U</w:t>
            </w:r>
          </w:p>
        </w:tc>
        <w:tc>
          <w:tcPr>
            <w:tcW w:w="1343" w:type="dxa"/>
            <w:vAlign w:val="center"/>
          </w:tcPr>
          <w:p w14:paraId="13D594A8" w14:textId="26C9647A" w:rsidR="00105B04" w:rsidRPr="001D10C4"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409818C" w14:textId="3715EF46" w:rsidR="00105B04" w:rsidRPr="001D10C4" w:rsidRDefault="00AD588F"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3BBB9F7E" w14:textId="436BAABA" w:rsidR="00105B04" w:rsidRPr="00D55C45" w:rsidRDefault="00105B04" w:rsidP="00105B04">
            <w:pPr>
              <w:spacing w:after="0" w:line="240" w:lineRule="auto"/>
              <w:rPr>
                <w:rFonts w:ascii="Calibri" w:eastAsia="Times New Roman" w:hAnsi="Calibri" w:cs="Calibri"/>
                <w:sz w:val="20"/>
                <w:szCs w:val="20"/>
                <w:lang w:eastAsia="cs-CZ"/>
              </w:rPr>
            </w:pPr>
            <w:r w:rsidRPr="00D55C45">
              <w:rPr>
                <w:rFonts w:ascii="Calibri" w:eastAsia="Times New Roman" w:hAnsi="Calibri" w:cs="Calibri"/>
                <w:sz w:val="20"/>
                <w:szCs w:val="20"/>
                <w:lang w:eastAsia="cs-CZ"/>
              </w:rPr>
              <w:t>Vzdělávací aktivity v oblasti informatiky</w:t>
            </w:r>
            <w:r w:rsidR="004206AB">
              <w:rPr>
                <w:rFonts w:ascii="Calibri" w:eastAsia="Times New Roman" w:hAnsi="Calibri" w:cs="Calibri"/>
                <w:sz w:val="20"/>
                <w:szCs w:val="20"/>
                <w:lang w:eastAsia="cs-CZ"/>
              </w:rPr>
              <w:t xml:space="preserve"> a využívání moderních technologií</w:t>
            </w:r>
            <w:r w:rsidRPr="00D55C45">
              <w:rPr>
                <w:rFonts w:ascii="Calibri" w:eastAsia="Times New Roman" w:hAnsi="Calibri" w:cs="Calibri"/>
                <w:sz w:val="20"/>
                <w:szCs w:val="20"/>
                <w:lang w:eastAsia="cs-CZ"/>
              </w:rPr>
              <w:t xml:space="preserve">, např. Canva, úprava fotografií, videí, prezentací, práce s (bezplatným) softwarem pro využití v multimediálním klubu/kroužku, k propagaci školy, model DiGCompEdu, </w:t>
            </w:r>
            <w:r w:rsidRPr="00D55C45">
              <w:rPr>
                <w:rFonts w:ascii="Calibri" w:hAnsi="Calibri" w:cs="Calibri"/>
                <w:sz w:val="20"/>
                <w:szCs w:val="20"/>
              </w:rPr>
              <w:t>integrace obsahu klíčové kompetence digitální do ŠVP</w:t>
            </w:r>
            <w:r w:rsidRPr="00D55C45">
              <w:rPr>
                <w:rFonts w:ascii="Calibri" w:eastAsia="Times New Roman" w:hAnsi="Calibri" w:cs="Calibri"/>
                <w:sz w:val="20"/>
                <w:szCs w:val="20"/>
                <w:lang w:eastAsia="cs-CZ"/>
              </w:rPr>
              <w:t xml:space="preserve"> a</w:t>
            </w:r>
            <w:r w:rsidR="004206AB">
              <w:rPr>
                <w:rFonts w:ascii="Calibri" w:eastAsia="Times New Roman" w:hAnsi="Calibri" w:cs="Calibri"/>
                <w:sz w:val="20"/>
                <w:szCs w:val="20"/>
                <w:lang w:eastAsia="cs-CZ"/>
              </w:rPr>
              <w:t>j.</w:t>
            </w:r>
          </w:p>
        </w:tc>
        <w:tc>
          <w:tcPr>
            <w:tcW w:w="1058" w:type="dxa"/>
            <w:vAlign w:val="center"/>
          </w:tcPr>
          <w:p w14:paraId="27E27121" w14:textId="33242EC9" w:rsidR="00105B04" w:rsidRPr="001D10C4"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51AB5FD" w14:textId="146B30EA" w:rsidR="00105B04" w:rsidRPr="001D10C4"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0E5DDCE2"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CC46AD3" w14:textId="41EF909C" w:rsidR="00105B04" w:rsidRPr="001D10C4" w:rsidRDefault="00105B04" w:rsidP="00105B04">
            <w:pPr>
              <w:spacing w:after="0" w:line="240" w:lineRule="auto"/>
              <w:rPr>
                <w:rFonts w:ascii="Calibri" w:eastAsia="Times New Roman" w:hAnsi="Calibri" w:cs="Calibri"/>
                <w:color w:val="FF0000"/>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105B04" w:rsidRPr="00936BFE" w14:paraId="525028AD" w14:textId="77777777" w:rsidTr="00105B04">
        <w:trPr>
          <w:trHeight w:val="464"/>
          <w:jc w:val="center"/>
        </w:trPr>
        <w:tc>
          <w:tcPr>
            <w:tcW w:w="398" w:type="dxa"/>
            <w:vAlign w:val="center"/>
          </w:tcPr>
          <w:p w14:paraId="4AF6E5A4" w14:textId="38DC4C0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144" w:type="dxa"/>
            <w:vAlign w:val="center"/>
          </w:tcPr>
          <w:p w14:paraId="7CD4A130" w14:textId="565B1A38" w:rsidR="00105B04" w:rsidRDefault="00105B04" w:rsidP="00105B04">
            <w:pPr>
              <w:spacing w:after="0" w:line="240" w:lineRule="auto"/>
              <w:rPr>
                <w:rFonts w:ascii="Calibri" w:eastAsia="Times New Roman" w:hAnsi="Calibri" w:cs="Calibri"/>
                <w:sz w:val="20"/>
                <w:szCs w:val="20"/>
                <w:lang w:eastAsia="cs-CZ"/>
              </w:rPr>
            </w:pPr>
            <w:r w:rsidRPr="00225BD5">
              <w:rPr>
                <w:rFonts w:ascii="Calibri" w:eastAsia="Times New Roman" w:hAnsi="Calibri" w:cs="Calibri"/>
                <w:sz w:val="20"/>
                <w:szCs w:val="20"/>
                <w:lang w:eastAsia="cs-CZ"/>
              </w:rPr>
              <w:t>Rozvoj digitálních kompetencí ve vybraných předmětech, aktivizace žáků pomocí digitálních nástrojů, digitální únikové hry, nástroje pro evaluaci a zpětnou vazbu</w:t>
            </w:r>
          </w:p>
        </w:tc>
        <w:tc>
          <w:tcPr>
            <w:tcW w:w="1469" w:type="dxa"/>
            <w:vAlign w:val="center"/>
          </w:tcPr>
          <w:p w14:paraId="04389BC3" w14:textId="3C4ED3B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371C11EE" w14:textId="0300DEA7" w:rsidR="00105B04" w:rsidRPr="0061639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 PdF</w:t>
            </w:r>
            <w:r w:rsidRPr="00616392">
              <w:rPr>
                <w:rFonts w:ascii="Calibri" w:eastAsia="Times New Roman" w:hAnsi="Calibri" w:cs="Calibri"/>
                <w:sz w:val="20"/>
                <w:szCs w:val="20"/>
                <w:lang w:eastAsia="cs-CZ"/>
              </w:rPr>
              <w:t xml:space="preserve"> UP Olomouc, </w:t>
            </w:r>
          </w:p>
          <w:p w14:paraId="0ABC3BEB" w14:textId="3717CE7C" w:rsidR="00105B04" w:rsidRDefault="00105B04" w:rsidP="00105B04">
            <w:pPr>
              <w:spacing w:after="0" w:line="240" w:lineRule="auto"/>
              <w:rPr>
                <w:rFonts w:ascii="Calibri" w:eastAsia="Times New Roman" w:hAnsi="Calibri" w:cs="Calibri"/>
                <w:sz w:val="20"/>
                <w:szCs w:val="20"/>
                <w:lang w:eastAsia="cs-CZ"/>
              </w:rPr>
            </w:pPr>
            <w:r w:rsidRPr="00616392">
              <w:rPr>
                <w:rFonts w:ascii="Calibri" w:eastAsia="Times New Roman" w:hAnsi="Calibri" w:cs="Calibri"/>
                <w:sz w:val="20"/>
                <w:szCs w:val="20"/>
                <w:lang w:eastAsia="cs-CZ"/>
              </w:rPr>
              <w:t>Digitari.cz</w:t>
            </w:r>
            <w:r>
              <w:rPr>
                <w:rFonts w:ascii="Calibri" w:eastAsia="Times New Roman" w:hAnsi="Calibri" w:cs="Calibri"/>
                <w:sz w:val="20"/>
                <w:szCs w:val="20"/>
                <w:lang w:eastAsia="cs-CZ"/>
              </w:rPr>
              <w:t>,</w:t>
            </w:r>
            <w:r w:rsidRPr="00616392">
              <w:rPr>
                <w:rFonts w:ascii="Calibri" w:eastAsia="Times New Roman" w:hAnsi="Calibri" w:cs="Calibri"/>
                <w:sz w:val="20"/>
                <w:szCs w:val="20"/>
                <w:lang w:eastAsia="cs-CZ"/>
              </w:rPr>
              <w:t xml:space="preserve">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w:t>
            </w:r>
          </w:p>
        </w:tc>
        <w:tc>
          <w:tcPr>
            <w:tcW w:w="1343" w:type="dxa"/>
            <w:vAlign w:val="center"/>
          </w:tcPr>
          <w:p w14:paraId="7253630F" w14:textId="22D1F6E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40C3B9A" w14:textId="295E8AD0"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64572DE1" w14:textId="348BBEB2" w:rsidR="00105B04" w:rsidRDefault="00105B04" w:rsidP="00105B04">
            <w:pPr>
              <w:spacing w:after="0" w:line="240" w:lineRule="auto"/>
              <w:rPr>
                <w:rFonts w:ascii="Calibri" w:eastAsia="Times New Roman" w:hAnsi="Calibri" w:cs="Calibri"/>
                <w:sz w:val="20"/>
                <w:szCs w:val="20"/>
                <w:lang w:eastAsia="cs-CZ"/>
              </w:rPr>
            </w:pPr>
            <w:r w:rsidRPr="00225BD5">
              <w:rPr>
                <w:rFonts w:ascii="Calibri" w:eastAsia="Times New Roman" w:hAnsi="Calibri" w:cs="Calibri"/>
                <w:sz w:val="20"/>
                <w:szCs w:val="20"/>
                <w:lang w:eastAsia="cs-CZ"/>
              </w:rPr>
              <w:t xml:space="preserve">Vzdělávací aktivity týkající se využívání digitálních nástrojů ve výuce matematiky, jazyků, ale i přírodních a společen. věd. Práce s aplikacemi jako Wordwall, Nearpod, Padlet a další, využití ICT ke zlepšení porozumění a hlubšímu učení, tvorba vlastních výukových materiálů s využitím digitálních </w:t>
            </w:r>
            <w:r w:rsidRPr="00225BD5">
              <w:rPr>
                <w:rFonts w:ascii="Calibri" w:eastAsia="Times New Roman" w:hAnsi="Calibri" w:cs="Calibri"/>
                <w:sz w:val="20"/>
                <w:szCs w:val="20"/>
                <w:lang w:eastAsia="cs-CZ"/>
              </w:rPr>
              <w:lastRenderedPageBreak/>
              <w:t>technologií. Vzdělávací aktivity týkající se zapojení žáků do výuky interaktivní formou, což může zefektivnit práci pedagogů a zvýšit zájem žáků. Přehled a ukázky aktivizačních digitálních nástrojů. Tvorba interaktivních testů, multimediálních interaktivních prezentací a vizuálních myšlenkových map. Praktické vyzkoušení vybraných nástrojů v roli žáka i učitele. Tvorba digitální únikové hry, šifrování, hádanky, týmová spolupráce, stra</w:t>
            </w:r>
            <w:r>
              <w:rPr>
                <w:rFonts w:ascii="Calibri" w:eastAsia="Times New Roman" w:hAnsi="Calibri" w:cs="Calibri"/>
                <w:sz w:val="20"/>
                <w:szCs w:val="20"/>
                <w:lang w:eastAsia="cs-CZ"/>
              </w:rPr>
              <w:t>t</w:t>
            </w:r>
            <w:r w:rsidRPr="00225BD5">
              <w:rPr>
                <w:rFonts w:ascii="Calibri" w:eastAsia="Times New Roman" w:hAnsi="Calibri" w:cs="Calibri"/>
                <w:sz w:val="20"/>
                <w:szCs w:val="20"/>
                <w:lang w:eastAsia="cs-CZ"/>
              </w:rPr>
              <w:t>egické myšlení. Digitální nástroje pro efektivní evaluaci a hodnocení, včetně formativního hodnocení.</w:t>
            </w:r>
          </w:p>
        </w:tc>
        <w:tc>
          <w:tcPr>
            <w:tcW w:w="1058" w:type="dxa"/>
            <w:vAlign w:val="center"/>
          </w:tcPr>
          <w:p w14:paraId="7F87EDA5" w14:textId="0A8A9900"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Počet zapojených pracovníků ve vzdělávání, škol</w:t>
            </w:r>
          </w:p>
        </w:tc>
        <w:tc>
          <w:tcPr>
            <w:tcW w:w="972" w:type="dxa"/>
            <w:vAlign w:val="center"/>
          </w:tcPr>
          <w:p w14:paraId="1CB4DC23" w14:textId="32E0A4A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F19A50F" w14:textId="76BA00F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616DF4AB" w14:textId="1E74C1FD" w:rsidR="00105B04" w:rsidRDefault="00105B04" w:rsidP="00105B04">
            <w:pPr>
              <w:spacing w:after="0" w:line="240" w:lineRule="auto"/>
              <w:rPr>
                <w:rFonts w:ascii="Calibri" w:eastAsia="Times New Roman" w:hAnsi="Calibri" w:cs="Calibri"/>
                <w:sz w:val="20"/>
                <w:szCs w:val="20"/>
                <w:lang w:eastAsia="cs-CZ"/>
              </w:rPr>
            </w:pPr>
            <w:r w:rsidRPr="004C621A">
              <w:rPr>
                <w:rFonts w:ascii="Calibri" w:eastAsia="Times New Roman" w:hAnsi="Calibri" w:cs="Calibri"/>
                <w:sz w:val="20"/>
                <w:szCs w:val="20"/>
                <w:lang w:eastAsia="cs-CZ"/>
              </w:rPr>
              <w:t>MAP, SMO-TMG, SMO-ško</w:t>
            </w:r>
            <w:r>
              <w:rPr>
                <w:rFonts w:ascii="Calibri" w:eastAsia="Times New Roman" w:hAnsi="Calibri" w:cs="Calibri"/>
                <w:sz w:val="20"/>
                <w:szCs w:val="20"/>
                <w:lang w:eastAsia="cs-CZ"/>
              </w:rPr>
              <w:t>lst</w:t>
            </w:r>
            <w:r w:rsidRPr="004C621A">
              <w:rPr>
                <w:rFonts w:ascii="Calibri" w:eastAsia="Times New Roman" w:hAnsi="Calibri" w:cs="Calibri"/>
                <w:sz w:val="20"/>
                <w:szCs w:val="20"/>
                <w:lang w:eastAsia="cs-CZ"/>
              </w:rPr>
              <w:t>ví, OP JAK, ONIV</w:t>
            </w:r>
          </w:p>
        </w:tc>
      </w:tr>
      <w:tr w:rsidR="00105B04" w:rsidRPr="00936BFE" w14:paraId="6846B1C2" w14:textId="77777777" w:rsidTr="00105B04">
        <w:trPr>
          <w:trHeight w:val="464"/>
          <w:jc w:val="center"/>
        </w:trPr>
        <w:tc>
          <w:tcPr>
            <w:tcW w:w="398" w:type="dxa"/>
            <w:vAlign w:val="center"/>
          </w:tcPr>
          <w:p w14:paraId="7B3DEB43" w14:textId="5C29D1F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144" w:type="dxa"/>
            <w:vAlign w:val="center"/>
          </w:tcPr>
          <w:p w14:paraId="11775949" w14:textId="10496D89" w:rsidR="00105B04" w:rsidRPr="00225BD5" w:rsidRDefault="00105B04" w:rsidP="00105B04">
            <w:pPr>
              <w:spacing w:after="0" w:line="240" w:lineRule="auto"/>
              <w:rPr>
                <w:rFonts w:ascii="Calibri" w:eastAsia="Times New Roman" w:hAnsi="Calibri" w:cs="Calibri"/>
                <w:sz w:val="20"/>
                <w:szCs w:val="20"/>
                <w:lang w:eastAsia="cs-CZ"/>
              </w:rPr>
            </w:pPr>
            <w:r w:rsidRPr="00EF71D4">
              <w:rPr>
                <w:rFonts w:ascii="Calibri" w:eastAsia="Times New Roman" w:hAnsi="Calibri" w:cs="Calibri"/>
                <w:sz w:val="20"/>
                <w:szCs w:val="20"/>
                <w:lang w:eastAsia="cs-CZ"/>
              </w:rPr>
              <w:t>Vzdělávací aktivity z oblasti využívání umělé inteligence</w:t>
            </w:r>
          </w:p>
        </w:tc>
        <w:tc>
          <w:tcPr>
            <w:tcW w:w="1469" w:type="dxa"/>
            <w:vAlign w:val="center"/>
          </w:tcPr>
          <w:p w14:paraId="2AA90762" w14:textId="234EA31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63BDBD8" w14:textId="01A272FC"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 xml:space="preserve">OSU </w:t>
            </w:r>
          </w:p>
          <w:p w14:paraId="416DA9C9" w14:textId="5021CD8A"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 xml:space="preserve">Tieto </w:t>
            </w:r>
          </w:p>
          <w:p w14:paraId="27176654"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AI Dětem</w:t>
            </w:r>
          </w:p>
          <w:p w14:paraId="47BD63FB"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MS!C</w:t>
            </w:r>
          </w:p>
          <w:p w14:paraId="47B16841"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Moravskoslezská vědecká knihovna</w:t>
            </w:r>
          </w:p>
          <w:p w14:paraId="7BF957CE"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Digitari.cz</w:t>
            </w:r>
          </w:p>
          <w:p w14:paraId="27AA8401"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ÚP - dotované vzdělávací aktivity (časově omezeno)</w:t>
            </w:r>
          </w:p>
          <w:p w14:paraId="5396F21A" w14:textId="77777777" w:rsidR="00105B04" w:rsidRPr="003E4327" w:rsidRDefault="00105B04" w:rsidP="00105B04">
            <w:pPr>
              <w:spacing w:after="0" w:line="240" w:lineRule="auto"/>
              <w:rPr>
                <w:rFonts w:ascii="Calibri" w:hAnsi="Calibri" w:cs="Calibri"/>
                <w:color w:val="000000"/>
                <w:sz w:val="20"/>
                <w:szCs w:val="20"/>
              </w:rPr>
            </w:pPr>
            <w:r w:rsidRPr="003E4327">
              <w:rPr>
                <w:rFonts w:ascii="Calibri" w:hAnsi="Calibri" w:cs="Calibri"/>
                <w:color w:val="000000"/>
                <w:sz w:val="20"/>
                <w:szCs w:val="20"/>
              </w:rPr>
              <w:t>další subjekty</w:t>
            </w:r>
          </w:p>
          <w:p w14:paraId="318D077B" w14:textId="60D2C42F" w:rsidR="00105B04" w:rsidRDefault="00105B04" w:rsidP="00105B04">
            <w:pPr>
              <w:spacing w:after="0" w:line="240" w:lineRule="auto"/>
              <w:rPr>
                <w:rFonts w:ascii="Calibri" w:eastAsia="Times New Roman" w:hAnsi="Calibri" w:cs="Calibri"/>
                <w:sz w:val="20"/>
                <w:szCs w:val="20"/>
                <w:lang w:eastAsia="cs-CZ"/>
              </w:rPr>
            </w:pPr>
            <w:r w:rsidRPr="003E4327">
              <w:rPr>
                <w:rFonts w:ascii="Calibri" w:hAnsi="Calibri" w:cs="Calibri"/>
                <w:color w:val="000000"/>
                <w:sz w:val="20"/>
                <w:szCs w:val="20"/>
              </w:rPr>
              <w:t>NPI ČR, Černá kostka</w:t>
            </w:r>
          </w:p>
        </w:tc>
        <w:tc>
          <w:tcPr>
            <w:tcW w:w="1343" w:type="dxa"/>
            <w:vAlign w:val="center"/>
          </w:tcPr>
          <w:p w14:paraId="0A64BB19" w14:textId="304E344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56A7783" w14:textId="3DD244AA"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7077B6BA" w14:textId="5E44F0EE" w:rsidR="00105B04" w:rsidRPr="00AE57E4" w:rsidRDefault="00105B04" w:rsidP="00105B04">
            <w:pPr>
              <w:spacing w:after="0" w:line="240" w:lineRule="auto"/>
              <w:rPr>
                <w:rFonts w:ascii="Calibri" w:eastAsia="Times New Roman" w:hAnsi="Calibri" w:cs="Calibri"/>
                <w:sz w:val="20"/>
                <w:szCs w:val="20"/>
                <w:lang w:eastAsia="cs-CZ"/>
              </w:rPr>
            </w:pPr>
            <w:r>
              <w:rPr>
                <w:rFonts w:ascii="Calibri" w:hAnsi="Calibri" w:cs="Calibri"/>
                <w:sz w:val="20"/>
                <w:szCs w:val="20"/>
              </w:rPr>
              <w:t>Vzdělávací aktivita</w:t>
            </w:r>
            <w:r w:rsidRPr="00AE57E4">
              <w:rPr>
                <w:rFonts w:ascii="Calibri" w:hAnsi="Calibri" w:cs="Calibri"/>
                <w:sz w:val="20"/>
                <w:szCs w:val="20"/>
              </w:rPr>
              <w:t xml:space="preserve"> </w:t>
            </w:r>
            <w:r>
              <w:rPr>
                <w:rFonts w:ascii="Calibri" w:hAnsi="Calibri" w:cs="Calibri"/>
                <w:sz w:val="20"/>
                <w:szCs w:val="20"/>
              </w:rPr>
              <w:t>zaměřená</w:t>
            </w:r>
            <w:r w:rsidRPr="00AE57E4">
              <w:rPr>
                <w:rFonts w:ascii="Calibri" w:hAnsi="Calibri" w:cs="Calibri"/>
                <w:sz w:val="20"/>
                <w:szCs w:val="20"/>
              </w:rPr>
              <w:t xml:space="preserve"> na možnosti využití umělé inteligence (AI) ve výuce </w:t>
            </w:r>
            <w:r>
              <w:rPr>
                <w:rFonts w:ascii="Calibri" w:hAnsi="Calibri" w:cs="Calibri"/>
                <w:sz w:val="20"/>
                <w:szCs w:val="20"/>
              </w:rPr>
              <w:t>v ZŠ.</w:t>
            </w:r>
            <w:r w:rsidRPr="00AE57E4">
              <w:rPr>
                <w:rFonts w:ascii="Calibri" w:hAnsi="Calibri" w:cs="Calibri"/>
                <w:sz w:val="20"/>
                <w:szCs w:val="20"/>
              </w:rPr>
              <w:t xml:space="preserve"> </w:t>
            </w:r>
            <w:r>
              <w:rPr>
                <w:rFonts w:ascii="Calibri" w:hAnsi="Calibri" w:cs="Calibri"/>
                <w:sz w:val="20"/>
                <w:szCs w:val="20"/>
              </w:rPr>
              <w:t xml:space="preserve">Cílem je </w:t>
            </w:r>
            <w:r w:rsidRPr="00AE57E4">
              <w:rPr>
                <w:rFonts w:ascii="Calibri" w:hAnsi="Calibri" w:cs="Calibri"/>
                <w:sz w:val="20"/>
                <w:szCs w:val="20"/>
              </w:rPr>
              <w:t>seznám</w:t>
            </w:r>
            <w:r>
              <w:rPr>
                <w:rFonts w:ascii="Calibri" w:hAnsi="Calibri" w:cs="Calibri"/>
                <w:sz w:val="20"/>
                <w:szCs w:val="20"/>
              </w:rPr>
              <w:t>ení</w:t>
            </w:r>
            <w:r w:rsidRPr="00AE57E4">
              <w:rPr>
                <w:rFonts w:ascii="Calibri" w:hAnsi="Calibri" w:cs="Calibri"/>
                <w:sz w:val="20"/>
                <w:szCs w:val="20"/>
              </w:rPr>
              <w:t xml:space="preserve"> s aktuálními trendy, dostupnými nástroji a praktickými způsoby, jak AI efektivně začlenit do výuky i školní administrativy. Důraz bude kladen na využití AI pro individualizaci výuky, podporu kreativity žáků a usnadnění práce pedagogů. </w:t>
            </w:r>
          </w:p>
        </w:tc>
        <w:tc>
          <w:tcPr>
            <w:tcW w:w="1058" w:type="dxa"/>
            <w:vAlign w:val="center"/>
          </w:tcPr>
          <w:p w14:paraId="3BA9EB1E" w14:textId="1503803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0ADA6F5" w14:textId="25D4A8C2" w:rsidR="00105B04" w:rsidRDefault="00105B04" w:rsidP="00105B04">
            <w:pPr>
              <w:spacing w:after="0" w:line="240" w:lineRule="auto"/>
              <w:rPr>
                <w:rFonts w:ascii="Calibri" w:eastAsia="Times New Roman" w:hAnsi="Calibri" w:cs="Calibri"/>
                <w:sz w:val="20"/>
                <w:szCs w:val="20"/>
                <w:lang w:eastAsia="cs-CZ"/>
              </w:rPr>
            </w:pPr>
            <w:r w:rsidRPr="00491C36">
              <w:rPr>
                <w:rFonts w:ascii="Calibri" w:eastAsia="Times New Roman" w:hAnsi="Calibri" w:cs="Calibri"/>
                <w:sz w:val="20"/>
                <w:szCs w:val="20"/>
                <w:lang w:eastAsia="cs-CZ"/>
              </w:rPr>
              <w:t>ANO</w:t>
            </w:r>
          </w:p>
        </w:tc>
        <w:tc>
          <w:tcPr>
            <w:tcW w:w="1503" w:type="dxa"/>
            <w:vAlign w:val="center"/>
          </w:tcPr>
          <w:p w14:paraId="4EDD36D9" w14:textId="62800557" w:rsidR="00105B04" w:rsidRDefault="00105B04" w:rsidP="00105B04">
            <w:pPr>
              <w:spacing w:after="0" w:line="240" w:lineRule="auto"/>
              <w:rPr>
                <w:rFonts w:ascii="Calibri" w:hAnsi="Calibri" w:cs="Calibri"/>
                <w:color w:val="000000"/>
                <w:sz w:val="20"/>
                <w:szCs w:val="20"/>
              </w:rPr>
            </w:pPr>
            <w:r>
              <w:rPr>
                <w:rFonts w:ascii="Calibri" w:hAnsi="Calibri" w:cs="Calibri"/>
                <w:color w:val="000000"/>
                <w:sz w:val="20"/>
                <w:szCs w:val="20"/>
              </w:rPr>
              <w:t>20 tis. Kč</w:t>
            </w:r>
          </w:p>
          <w:p w14:paraId="20EABC4E" w14:textId="0042C70E" w:rsidR="00105B04" w:rsidRDefault="00105B04" w:rsidP="00105B04">
            <w:pPr>
              <w:spacing w:after="0" w:line="240" w:lineRule="auto"/>
              <w:rPr>
                <w:rFonts w:ascii="Calibri" w:eastAsia="Times New Roman" w:hAnsi="Calibri" w:cs="Calibri"/>
                <w:sz w:val="20"/>
                <w:szCs w:val="20"/>
                <w:lang w:eastAsia="cs-CZ"/>
              </w:rPr>
            </w:pPr>
            <w:r w:rsidRPr="00491C36">
              <w:rPr>
                <w:rFonts w:ascii="Calibri" w:hAnsi="Calibri" w:cs="Calibri"/>
                <w:color w:val="000000"/>
                <w:sz w:val="20"/>
                <w:szCs w:val="20"/>
              </w:rPr>
              <w:t>MAP, ONIV, OP JAK, obce a města v ORP Ostrava, školy</w:t>
            </w:r>
          </w:p>
        </w:tc>
      </w:tr>
      <w:tr w:rsidR="00105B04" w:rsidRPr="00936BFE" w14:paraId="234EECC6" w14:textId="77777777" w:rsidTr="00105B04">
        <w:trPr>
          <w:trHeight w:val="464"/>
          <w:jc w:val="center"/>
        </w:trPr>
        <w:tc>
          <w:tcPr>
            <w:tcW w:w="398" w:type="dxa"/>
            <w:vAlign w:val="center"/>
          </w:tcPr>
          <w:p w14:paraId="52F83276" w14:textId="1E559AB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w:t>
            </w:r>
          </w:p>
        </w:tc>
        <w:tc>
          <w:tcPr>
            <w:tcW w:w="2144" w:type="dxa"/>
            <w:vAlign w:val="center"/>
          </w:tcPr>
          <w:p w14:paraId="16B4C584" w14:textId="7DA9CA3E"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Vzdělávací aktivity v oblasti čtenářské a mediální gramotnosti</w:t>
            </w:r>
          </w:p>
        </w:tc>
        <w:tc>
          <w:tcPr>
            <w:tcW w:w="1469" w:type="dxa"/>
            <w:vAlign w:val="center"/>
          </w:tcPr>
          <w:p w14:paraId="300A1AF7" w14:textId="75C09BB7"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7922AA99" w14:textId="14D1F67F" w:rsidR="00105B04" w:rsidRPr="003B4BF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 ČRO, ČT, KMO, MSVK, ZŠ Hlučín-Rovniny</w:t>
            </w:r>
            <w:r w:rsidR="007A2DCA">
              <w:rPr>
                <w:rFonts w:ascii="Calibri" w:eastAsia="Times New Roman" w:hAnsi="Calibri" w:cs="Calibri"/>
                <w:sz w:val="20"/>
                <w:szCs w:val="20"/>
                <w:lang w:eastAsia="cs-CZ"/>
              </w:rPr>
              <w:t>,</w:t>
            </w:r>
            <w:r>
              <w:rPr>
                <w:rFonts w:ascii="Calibri" w:eastAsia="Times New Roman" w:hAnsi="Calibri" w:cs="Calibri"/>
                <w:sz w:val="20"/>
                <w:szCs w:val="20"/>
                <w:lang w:eastAsia="cs-CZ"/>
              </w:rPr>
              <w:t xml:space="preserve"> </w:t>
            </w:r>
            <w:r w:rsidRPr="003B4BF4">
              <w:rPr>
                <w:rFonts w:ascii="Calibri" w:eastAsia="Times New Roman" w:hAnsi="Calibri" w:cs="Calibri"/>
                <w:sz w:val="20"/>
                <w:szCs w:val="20"/>
                <w:lang w:eastAsia="cs-CZ"/>
              </w:rPr>
              <w:t>NPI ČR</w:t>
            </w:r>
            <w:r>
              <w:rPr>
                <w:rFonts w:ascii="Calibri" w:eastAsia="Times New Roman" w:hAnsi="Calibri" w:cs="Calibri"/>
                <w:sz w:val="20"/>
                <w:szCs w:val="20"/>
                <w:lang w:eastAsia="cs-CZ"/>
              </w:rPr>
              <w:t xml:space="preserve">, </w:t>
            </w:r>
          </w:p>
          <w:p w14:paraId="0EB9508C" w14:textId="130078E3" w:rsidR="007A2DCA" w:rsidRPr="007A2DCA" w:rsidRDefault="00105B04" w:rsidP="00105B04">
            <w:pPr>
              <w:spacing w:after="0" w:line="240" w:lineRule="auto"/>
              <w:rPr>
                <w:rFonts w:ascii="Calibri" w:eastAsia="Times New Roman" w:hAnsi="Calibri" w:cs="Calibri"/>
                <w:sz w:val="20"/>
                <w:szCs w:val="20"/>
                <w:lang w:eastAsia="cs-CZ"/>
              </w:rPr>
            </w:pPr>
            <w:r w:rsidRPr="003B4BF4">
              <w:rPr>
                <w:rFonts w:ascii="Calibri" w:eastAsia="Times New Roman" w:hAnsi="Calibri" w:cs="Calibri"/>
                <w:sz w:val="20"/>
                <w:szCs w:val="20"/>
                <w:lang w:eastAsia="cs-CZ"/>
              </w:rPr>
              <w:t>KVIC</w:t>
            </w:r>
          </w:p>
        </w:tc>
        <w:tc>
          <w:tcPr>
            <w:tcW w:w="1343" w:type="dxa"/>
            <w:vAlign w:val="center"/>
          </w:tcPr>
          <w:p w14:paraId="7653C407" w14:textId="5287AD26"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06943117" w14:textId="2737F217" w:rsidR="00105B04" w:rsidRPr="00551549" w:rsidRDefault="00AD588F"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7E2BEC3C" w14:textId="3EE5DB88"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Vzdělávací aktivity se zaměřením: čtenářství, čtenářské strategie, RWCT, média, fake news, stereotypy v médiích, výroba, příprava zpráv, fungování veřejnoprávního média, exkurze do ČRO aj. </w:t>
            </w:r>
          </w:p>
        </w:tc>
        <w:tc>
          <w:tcPr>
            <w:tcW w:w="1058" w:type="dxa"/>
            <w:vAlign w:val="center"/>
          </w:tcPr>
          <w:p w14:paraId="7612B26E" w14:textId="4AB5D1E8" w:rsidR="00105B04" w:rsidRPr="00551549" w:rsidRDefault="00105B04" w:rsidP="00105B04">
            <w:pPr>
              <w:spacing w:after="0" w:line="240" w:lineRule="auto"/>
              <w:rPr>
                <w:rFonts w:ascii="Calibri" w:eastAsia="Times New Roman" w:hAnsi="Calibri" w:cs="Calibri"/>
                <w:color w:val="FF0000"/>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65410E2" w14:textId="5F2C8365" w:rsidR="00105B04" w:rsidRPr="00551549" w:rsidRDefault="00105B04" w:rsidP="00105B04">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503" w:type="dxa"/>
            <w:vAlign w:val="center"/>
          </w:tcPr>
          <w:p w14:paraId="49B9945B"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22188FBC" w14:textId="192CE321" w:rsidR="00105B04" w:rsidRPr="00551549" w:rsidRDefault="00105B04" w:rsidP="00105B04">
            <w:pPr>
              <w:spacing w:after="0" w:line="240" w:lineRule="auto"/>
              <w:rPr>
                <w:rFonts w:ascii="Calibri" w:eastAsia="Times New Roman" w:hAnsi="Calibri" w:cs="Calibri"/>
                <w:color w:val="FF0000"/>
                <w:sz w:val="20"/>
                <w:szCs w:val="20"/>
                <w:lang w:eastAsia="cs-CZ"/>
              </w:rPr>
            </w:pPr>
            <w:r w:rsidRPr="00F97982">
              <w:rPr>
                <w:rFonts w:ascii="Calibri" w:eastAsia="Times New Roman" w:hAnsi="Calibri" w:cs="Calibri"/>
                <w:sz w:val="20"/>
                <w:szCs w:val="20"/>
                <w:lang w:eastAsia="cs-CZ"/>
              </w:rPr>
              <w:t>MAP</w:t>
            </w:r>
            <w:r w:rsidR="00021B69">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ONIV</w:t>
            </w:r>
          </w:p>
        </w:tc>
      </w:tr>
      <w:tr w:rsidR="00105B04" w:rsidRPr="00936BFE" w14:paraId="2F11F91F" w14:textId="77777777" w:rsidTr="00105B04">
        <w:trPr>
          <w:trHeight w:val="464"/>
          <w:jc w:val="center"/>
        </w:trPr>
        <w:tc>
          <w:tcPr>
            <w:tcW w:w="398" w:type="dxa"/>
            <w:vAlign w:val="center"/>
          </w:tcPr>
          <w:p w14:paraId="1662F9C5" w14:textId="611C328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144" w:type="dxa"/>
            <w:vAlign w:val="center"/>
          </w:tcPr>
          <w:p w14:paraId="6E14CB09" w14:textId="5F6ECF7C" w:rsidR="00105B04" w:rsidRDefault="00105B04" w:rsidP="00105B04">
            <w:pPr>
              <w:spacing w:after="0" w:line="240" w:lineRule="auto"/>
              <w:rPr>
                <w:rFonts w:ascii="Calibri" w:eastAsia="Times New Roman" w:hAnsi="Calibri" w:cs="Calibri"/>
                <w:sz w:val="20"/>
                <w:szCs w:val="20"/>
                <w:lang w:eastAsia="cs-CZ"/>
              </w:rPr>
            </w:pPr>
            <w:r w:rsidRPr="006C207A">
              <w:rPr>
                <w:rFonts w:ascii="Calibri" w:eastAsia="Times New Roman" w:hAnsi="Calibri" w:cs="Calibri"/>
                <w:sz w:val="20"/>
                <w:szCs w:val="20"/>
                <w:lang w:eastAsia="cs-CZ"/>
              </w:rPr>
              <w:t>Vzdělávací aktivity pro peda</w:t>
            </w:r>
            <w:r>
              <w:rPr>
                <w:rFonts w:ascii="Calibri" w:eastAsia="Times New Roman" w:hAnsi="Calibri" w:cs="Calibri"/>
                <w:sz w:val="20"/>
                <w:szCs w:val="20"/>
                <w:lang w:eastAsia="cs-CZ"/>
              </w:rPr>
              <w:t>g</w:t>
            </w:r>
            <w:r w:rsidRPr="006C207A">
              <w:rPr>
                <w:rFonts w:ascii="Calibri" w:eastAsia="Times New Roman" w:hAnsi="Calibri" w:cs="Calibri"/>
                <w:sz w:val="20"/>
                <w:szCs w:val="20"/>
                <w:lang w:eastAsia="cs-CZ"/>
              </w:rPr>
              <w:t>ogy v oblasti tělesné výchovy, moderních trendů v TV, sportu, diagnostika v hodinách TV za využití IT technologií, využití pohybových aktivit ve výuce, v družinách aj.</w:t>
            </w:r>
          </w:p>
        </w:tc>
        <w:tc>
          <w:tcPr>
            <w:tcW w:w="1469" w:type="dxa"/>
            <w:vAlign w:val="center"/>
          </w:tcPr>
          <w:p w14:paraId="515649E2"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65D3239" w14:textId="77777777" w:rsidR="00105B04" w:rsidRDefault="00105B04" w:rsidP="00105B04">
            <w:pPr>
              <w:spacing w:after="0" w:line="240" w:lineRule="auto"/>
              <w:rPr>
                <w:rFonts w:ascii="Calibri" w:eastAsia="Times New Roman" w:hAnsi="Calibri" w:cs="Calibri"/>
                <w:sz w:val="20"/>
                <w:szCs w:val="20"/>
                <w:lang w:eastAsia="cs-CZ"/>
              </w:rPr>
            </w:pPr>
          </w:p>
          <w:p w14:paraId="2EBE1B9F" w14:textId="705CADB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592" w:type="dxa"/>
            <w:vAlign w:val="center"/>
          </w:tcPr>
          <w:p w14:paraId="2CA0C742" w14:textId="77777777" w:rsidR="00105B04" w:rsidRPr="00886A8A" w:rsidRDefault="00105B04" w:rsidP="00105B04">
            <w:pPr>
              <w:spacing w:after="0" w:line="240" w:lineRule="auto"/>
              <w:rPr>
                <w:rFonts w:ascii="Calibri" w:eastAsia="Times New Roman" w:hAnsi="Calibri" w:cs="Calibri"/>
                <w:sz w:val="20"/>
                <w:szCs w:val="20"/>
                <w:lang w:eastAsia="cs-CZ"/>
              </w:rPr>
            </w:pPr>
            <w:r w:rsidRPr="00886A8A">
              <w:rPr>
                <w:rFonts w:ascii="Calibri" w:eastAsia="Times New Roman" w:hAnsi="Calibri" w:cs="Calibri"/>
                <w:sz w:val="20"/>
                <w:szCs w:val="20"/>
                <w:lang w:eastAsia="cs-CZ"/>
              </w:rPr>
              <w:t>VŠB-TUO</w:t>
            </w:r>
            <w:r>
              <w:rPr>
                <w:rFonts w:ascii="Calibri" w:eastAsia="Times New Roman" w:hAnsi="Calibri" w:cs="Calibri"/>
                <w:sz w:val="20"/>
                <w:szCs w:val="20"/>
                <w:lang w:eastAsia="cs-CZ"/>
              </w:rPr>
              <w:t xml:space="preserve">, </w:t>
            </w:r>
          </w:p>
          <w:p w14:paraId="4E366646" w14:textId="2F090273" w:rsidR="00105B04" w:rsidRDefault="00105B04" w:rsidP="00105B04">
            <w:pPr>
              <w:spacing w:after="0" w:line="240" w:lineRule="auto"/>
              <w:rPr>
                <w:rFonts w:ascii="Calibri" w:eastAsia="Times New Roman" w:hAnsi="Calibri" w:cs="Calibri"/>
                <w:sz w:val="20"/>
                <w:szCs w:val="20"/>
                <w:lang w:eastAsia="cs-CZ"/>
              </w:rPr>
            </w:pPr>
            <w:r w:rsidRPr="00886A8A">
              <w:rPr>
                <w:rFonts w:ascii="Calibri" w:eastAsia="Times New Roman" w:hAnsi="Calibri" w:cs="Calibri"/>
                <w:sz w:val="20"/>
                <w:szCs w:val="20"/>
                <w:lang w:eastAsia="cs-CZ"/>
              </w:rPr>
              <w:t>OSU</w:t>
            </w:r>
            <w:r>
              <w:rPr>
                <w:rFonts w:ascii="Calibri" w:eastAsia="Times New Roman" w:hAnsi="Calibri" w:cs="Calibri"/>
                <w:sz w:val="20"/>
                <w:szCs w:val="20"/>
                <w:lang w:eastAsia="cs-CZ"/>
              </w:rPr>
              <w:t>, trenéři ze sportovních klubů</w:t>
            </w:r>
          </w:p>
        </w:tc>
        <w:tc>
          <w:tcPr>
            <w:tcW w:w="1343" w:type="dxa"/>
            <w:vAlign w:val="center"/>
          </w:tcPr>
          <w:p w14:paraId="17FE5829" w14:textId="7AFC9D4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388D060" w14:textId="7C8C6B22"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02AE9E30" w14:textId="4BD6516B" w:rsidR="00105B04" w:rsidRDefault="00105B04" w:rsidP="00105B04">
            <w:pPr>
              <w:spacing w:after="0" w:line="240" w:lineRule="auto"/>
              <w:rPr>
                <w:rFonts w:ascii="Calibri" w:eastAsia="Times New Roman" w:hAnsi="Calibri" w:cs="Calibri"/>
                <w:sz w:val="20"/>
                <w:szCs w:val="20"/>
                <w:lang w:eastAsia="cs-CZ"/>
              </w:rPr>
            </w:pPr>
            <w:r w:rsidRPr="00C135AC">
              <w:rPr>
                <w:rFonts w:ascii="Calibri" w:eastAsia="Times New Roman" w:hAnsi="Calibri" w:cs="Calibri"/>
                <w:sz w:val="20"/>
                <w:szCs w:val="20"/>
                <w:lang w:eastAsia="cs-CZ"/>
              </w:rPr>
              <w:t>Různé druhy vzdělávacích aktivit pro pedagogy tělesné výchovy</w:t>
            </w:r>
            <w:r>
              <w:rPr>
                <w:rFonts w:ascii="Calibri" w:eastAsia="Times New Roman" w:hAnsi="Calibri" w:cs="Calibri"/>
                <w:sz w:val="20"/>
                <w:szCs w:val="20"/>
                <w:lang w:eastAsia="cs-CZ"/>
              </w:rPr>
              <w:t xml:space="preserve"> a pedagogy volného času z oblasti moderních trendů ve výuce TV, zařazování sportovních/pohybových aktivit také do jiných předmětů, využívání pohybových nebo sportovních aktivit v ŠD, ŠK, SVČ/DDM apod., propojení s TPR – total psychical response – propojení pohybu a učení.  </w:t>
            </w:r>
          </w:p>
        </w:tc>
        <w:tc>
          <w:tcPr>
            <w:tcW w:w="1058" w:type="dxa"/>
            <w:vAlign w:val="center"/>
          </w:tcPr>
          <w:p w14:paraId="7FF74A76" w14:textId="6263D8F6"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CF08575" w14:textId="54D95E2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C0AB71C"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423CBC56" w14:textId="6A12382F" w:rsidR="00105B04" w:rsidRDefault="00105B04" w:rsidP="00105B04">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105B04" w:rsidRPr="00936BFE" w14:paraId="2A1E8282" w14:textId="77777777" w:rsidTr="00105B04">
        <w:trPr>
          <w:trHeight w:val="464"/>
          <w:jc w:val="center"/>
        </w:trPr>
        <w:tc>
          <w:tcPr>
            <w:tcW w:w="398" w:type="dxa"/>
            <w:vAlign w:val="center"/>
          </w:tcPr>
          <w:p w14:paraId="3FC4E449" w14:textId="220EE59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144" w:type="dxa"/>
            <w:vAlign w:val="center"/>
          </w:tcPr>
          <w:p w14:paraId="7F76A566" w14:textId="5E9482D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hudební, výtvarné výchovy</w:t>
            </w:r>
          </w:p>
        </w:tc>
        <w:tc>
          <w:tcPr>
            <w:tcW w:w="1469" w:type="dxa"/>
            <w:vAlign w:val="center"/>
          </w:tcPr>
          <w:p w14:paraId="05B434F1" w14:textId="4242CDD8"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6D5FB0D4" w14:textId="7B518FF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 Divadlo loutek, PLATO</w:t>
            </w:r>
          </w:p>
        </w:tc>
        <w:tc>
          <w:tcPr>
            <w:tcW w:w="1343" w:type="dxa"/>
            <w:vAlign w:val="center"/>
          </w:tcPr>
          <w:p w14:paraId="0B0FA676" w14:textId="4A46A0E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7271B0A4" w14:textId="69F9DA8A"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0E927120" w14:textId="481D9BE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pedagogy hudební a výtvarné výchovy, např. atraktivní metody výuky těchto předmětů, využití moderních technologií aj. </w:t>
            </w:r>
          </w:p>
        </w:tc>
        <w:tc>
          <w:tcPr>
            <w:tcW w:w="1058" w:type="dxa"/>
            <w:vAlign w:val="center"/>
          </w:tcPr>
          <w:p w14:paraId="230AA1AF" w14:textId="017D58A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69E96DDE" w14:textId="490BA83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A5283E5"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3B28DFCD" w14:textId="0A9AB1D9" w:rsidR="00105B04" w:rsidRDefault="00105B04" w:rsidP="00105B04">
            <w:pPr>
              <w:spacing w:after="0" w:line="240" w:lineRule="auto"/>
              <w:rPr>
                <w:rFonts w:ascii="Calibri" w:eastAsia="Times New Roman" w:hAnsi="Calibri" w:cs="Calibri"/>
                <w:sz w:val="20"/>
                <w:szCs w:val="20"/>
                <w:lang w:eastAsia="cs-CZ"/>
              </w:rPr>
            </w:pPr>
            <w:r w:rsidRPr="00111A8D">
              <w:rPr>
                <w:rFonts w:ascii="Calibri" w:eastAsia="Times New Roman" w:hAnsi="Calibri" w:cs="Calibri"/>
                <w:sz w:val="20"/>
                <w:szCs w:val="20"/>
                <w:lang w:eastAsia="cs-CZ"/>
              </w:rPr>
              <w:t>MAP, NPI ČR, OP JAK, ONIV</w:t>
            </w:r>
          </w:p>
        </w:tc>
      </w:tr>
      <w:tr w:rsidR="00105B04" w:rsidRPr="00936BFE" w14:paraId="22598C5D" w14:textId="77777777" w:rsidTr="00105B04">
        <w:trPr>
          <w:trHeight w:val="464"/>
          <w:jc w:val="center"/>
        </w:trPr>
        <w:tc>
          <w:tcPr>
            <w:tcW w:w="398" w:type="dxa"/>
            <w:vAlign w:val="center"/>
          </w:tcPr>
          <w:p w14:paraId="46C588D2" w14:textId="78E327F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144" w:type="dxa"/>
            <w:vAlign w:val="center"/>
          </w:tcPr>
          <w:p w14:paraId="231EB7CF" w14:textId="3B0D7BE1" w:rsidR="00105B04" w:rsidRDefault="00105B04" w:rsidP="00105B04">
            <w:pPr>
              <w:spacing w:after="0" w:line="240" w:lineRule="auto"/>
              <w:rPr>
                <w:rFonts w:ascii="Calibri" w:eastAsia="Times New Roman" w:hAnsi="Calibri" w:cs="Calibri"/>
                <w:sz w:val="20"/>
                <w:szCs w:val="20"/>
                <w:lang w:eastAsia="cs-CZ"/>
              </w:rPr>
            </w:pPr>
            <w:r w:rsidRPr="006726FD">
              <w:rPr>
                <w:rFonts w:ascii="Calibri" w:eastAsia="Times New Roman" w:hAnsi="Calibri" w:cs="Calibri"/>
                <w:sz w:val="20"/>
                <w:szCs w:val="20"/>
                <w:lang w:eastAsia="cs-CZ"/>
              </w:rPr>
              <w:t>Koučování/supervize pedagogů: Prostor pro zastavení, inspiraci a společné hledání řešení.</w:t>
            </w:r>
          </w:p>
        </w:tc>
        <w:tc>
          <w:tcPr>
            <w:tcW w:w="1469" w:type="dxa"/>
            <w:vAlign w:val="center"/>
          </w:tcPr>
          <w:p w14:paraId="6C7E39AB" w14:textId="7A0B176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41773B2C" w14:textId="4A88A9F1" w:rsidR="00105B04" w:rsidRDefault="00105B04" w:rsidP="00105B04">
            <w:pPr>
              <w:spacing w:after="0" w:line="240" w:lineRule="auto"/>
              <w:rPr>
                <w:rFonts w:ascii="Calibri" w:eastAsia="Times New Roman" w:hAnsi="Calibri" w:cs="Calibri"/>
                <w:sz w:val="20"/>
                <w:szCs w:val="20"/>
                <w:lang w:eastAsia="cs-CZ"/>
              </w:rPr>
            </w:pPr>
            <w:r w:rsidRPr="00106F66">
              <w:rPr>
                <w:rFonts w:ascii="Calibri" w:eastAsia="Times New Roman" w:hAnsi="Calibri" w:cs="Calibri"/>
                <w:sz w:val="20"/>
                <w:szCs w:val="20"/>
                <w:lang w:eastAsia="cs-CZ"/>
              </w:rPr>
              <w:t>MS PAKT</w:t>
            </w:r>
            <w:r>
              <w:rPr>
                <w:rFonts w:ascii="Calibri" w:eastAsia="Times New Roman" w:hAnsi="Calibri" w:cs="Calibri"/>
                <w:sz w:val="20"/>
                <w:szCs w:val="20"/>
                <w:lang w:eastAsia="cs-CZ"/>
              </w:rPr>
              <w:t xml:space="preserve">, </w:t>
            </w:r>
            <w:r w:rsidRPr="00106F66">
              <w:rPr>
                <w:rFonts w:ascii="Calibri" w:eastAsia="Times New Roman" w:hAnsi="Calibri" w:cs="Calibri"/>
                <w:sz w:val="20"/>
                <w:szCs w:val="20"/>
                <w:lang w:eastAsia="cs-CZ"/>
              </w:rPr>
              <w:t>NPI ČR</w:t>
            </w:r>
          </w:p>
        </w:tc>
        <w:tc>
          <w:tcPr>
            <w:tcW w:w="1343" w:type="dxa"/>
            <w:vAlign w:val="center"/>
          </w:tcPr>
          <w:p w14:paraId="1625F01D" w14:textId="422853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87935F1" w14:textId="43686188"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6D173B3C" w14:textId="75118663" w:rsidR="00105B04" w:rsidRDefault="00105B04" w:rsidP="00105B04">
            <w:pPr>
              <w:spacing w:after="0" w:line="240" w:lineRule="auto"/>
              <w:rPr>
                <w:rFonts w:ascii="Calibri" w:eastAsia="Times New Roman" w:hAnsi="Calibri" w:cs="Calibri"/>
                <w:sz w:val="20"/>
                <w:szCs w:val="20"/>
                <w:lang w:eastAsia="cs-CZ"/>
              </w:rPr>
            </w:pPr>
            <w:r w:rsidRPr="00375C97">
              <w:rPr>
                <w:rFonts w:ascii="Calibri" w:eastAsia="Times New Roman" w:hAnsi="Calibri" w:cs="Calibri"/>
                <w:sz w:val="20"/>
                <w:szCs w:val="20"/>
                <w:lang w:eastAsia="cs-CZ"/>
              </w:rPr>
              <w:t>Podpora pedagogů v náročné a měnící se realitě školy je klíčová pro jejich profesní i osobní rozvoj. Při os</w:t>
            </w:r>
            <w:r>
              <w:rPr>
                <w:rFonts w:ascii="Calibri" w:eastAsia="Times New Roman" w:hAnsi="Calibri" w:cs="Calibri"/>
                <w:sz w:val="20"/>
                <w:szCs w:val="20"/>
                <w:lang w:eastAsia="cs-CZ"/>
              </w:rPr>
              <w:t>o</w:t>
            </w:r>
            <w:r w:rsidRPr="00375C97">
              <w:rPr>
                <w:rFonts w:ascii="Calibri" w:eastAsia="Times New Roman" w:hAnsi="Calibri" w:cs="Calibri"/>
                <w:sz w:val="20"/>
                <w:szCs w:val="20"/>
                <w:lang w:eastAsia="cs-CZ"/>
              </w:rPr>
              <w:t xml:space="preserve">bních setkáních </w:t>
            </w:r>
            <w:r>
              <w:rPr>
                <w:rFonts w:ascii="Calibri" w:eastAsia="Times New Roman" w:hAnsi="Calibri" w:cs="Calibri"/>
                <w:sz w:val="20"/>
                <w:szCs w:val="20"/>
                <w:lang w:eastAsia="cs-CZ"/>
              </w:rPr>
              <w:t>budou mít</w:t>
            </w:r>
            <w:r w:rsidRPr="00375C97">
              <w:rPr>
                <w:rFonts w:ascii="Calibri" w:eastAsia="Times New Roman" w:hAnsi="Calibri" w:cs="Calibri"/>
                <w:sz w:val="20"/>
                <w:szCs w:val="20"/>
                <w:lang w:eastAsia="cs-CZ"/>
              </w:rPr>
              <w:t xml:space="preserve"> prostor pro sdílení, reflexi a hledání cest v náročných situacích prostřednictvím supervize a koučování</w:t>
            </w:r>
            <w:r>
              <w:rPr>
                <w:rFonts w:ascii="Calibri" w:eastAsia="Times New Roman" w:hAnsi="Calibri" w:cs="Calibri"/>
                <w:sz w:val="20"/>
                <w:szCs w:val="20"/>
                <w:lang w:eastAsia="cs-CZ"/>
              </w:rPr>
              <w:t>.</w:t>
            </w:r>
          </w:p>
        </w:tc>
        <w:tc>
          <w:tcPr>
            <w:tcW w:w="1058" w:type="dxa"/>
            <w:vAlign w:val="center"/>
          </w:tcPr>
          <w:p w14:paraId="2F486116" w14:textId="4CAE0FBF"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6C15F3D" w14:textId="695F72A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66E8B6E"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Kč/10 pedagogů</w:t>
            </w:r>
          </w:p>
          <w:p w14:paraId="436F5D42" w14:textId="415818F3"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w:t>
            </w:r>
            <w:r>
              <w:rPr>
                <w:rFonts w:ascii="Calibri" w:eastAsia="Times New Roman" w:hAnsi="Calibri" w:cs="Calibri"/>
                <w:sz w:val="20"/>
                <w:szCs w:val="20"/>
                <w:lang w:eastAsia="cs-CZ"/>
              </w:rPr>
              <w:t xml:space="preserve"> SMO,</w:t>
            </w:r>
            <w:r w:rsidRPr="00FD0A85">
              <w:rPr>
                <w:rFonts w:ascii="Calibri" w:eastAsia="Times New Roman" w:hAnsi="Calibri" w:cs="Calibri"/>
                <w:sz w:val="20"/>
                <w:szCs w:val="20"/>
                <w:lang w:eastAsia="cs-CZ"/>
              </w:rPr>
              <w:t xml:space="preserve"> OP JAK, ONIV</w:t>
            </w:r>
          </w:p>
        </w:tc>
      </w:tr>
      <w:tr w:rsidR="00105B04" w:rsidRPr="00936BFE" w14:paraId="4B2A6598" w14:textId="77777777" w:rsidTr="00105B04">
        <w:trPr>
          <w:trHeight w:val="464"/>
          <w:jc w:val="center"/>
        </w:trPr>
        <w:tc>
          <w:tcPr>
            <w:tcW w:w="398" w:type="dxa"/>
            <w:vAlign w:val="center"/>
          </w:tcPr>
          <w:p w14:paraId="0549A3B3" w14:textId="0CE733E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13</w:t>
            </w:r>
          </w:p>
        </w:tc>
        <w:tc>
          <w:tcPr>
            <w:tcW w:w="2144" w:type="dxa"/>
            <w:vAlign w:val="center"/>
          </w:tcPr>
          <w:p w14:paraId="7519C285" w14:textId="6410D33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participativních rozpočtů ve školách</w:t>
            </w:r>
          </w:p>
        </w:tc>
        <w:tc>
          <w:tcPr>
            <w:tcW w:w="1469" w:type="dxa"/>
            <w:vAlign w:val="center"/>
          </w:tcPr>
          <w:p w14:paraId="23F0B22D"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63F036F2"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SMO-MOb Jih, MOb MOaP</w:t>
            </w:r>
          </w:p>
          <w:p w14:paraId="784866DE" w14:textId="1178D08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MOb Poruba</w:t>
            </w:r>
          </w:p>
        </w:tc>
        <w:tc>
          <w:tcPr>
            <w:tcW w:w="1592" w:type="dxa"/>
            <w:vAlign w:val="center"/>
          </w:tcPr>
          <w:p w14:paraId="0C9F4AE9" w14:textId="5C6D081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 SVČ Korunka</w:t>
            </w:r>
          </w:p>
        </w:tc>
        <w:tc>
          <w:tcPr>
            <w:tcW w:w="1343" w:type="dxa"/>
            <w:vAlign w:val="center"/>
          </w:tcPr>
          <w:p w14:paraId="560994A6" w14:textId="1419477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48989380" w14:textId="40C3B753"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205F5E42" w14:textId="4B0156E0" w:rsidR="00105B04" w:rsidRDefault="00105B04" w:rsidP="00105B04">
            <w:pPr>
              <w:spacing w:after="0" w:line="240" w:lineRule="auto"/>
              <w:rPr>
                <w:rFonts w:ascii="Calibri" w:eastAsia="Times New Roman" w:hAnsi="Calibri" w:cs="Calibri"/>
                <w:sz w:val="20"/>
                <w:szCs w:val="20"/>
                <w:lang w:eastAsia="cs-CZ"/>
              </w:rPr>
            </w:pPr>
            <w:r w:rsidRPr="00067567">
              <w:rPr>
                <w:rFonts w:ascii="Calibri" w:eastAsia="Times New Roman" w:hAnsi="Calibri" w:cs="Calibri"/>
                <w:sz w:val="20"/>
                <w:szCs w:val="20"/>
                <w:lang w:eastAsia="cs-CZ"/>
              </w:rPr>
              <w:t>Různorodá podpora participativních rozpočtů, propagace, sdílení příkladů dobré praxe, osvěta zřizovatelů, ředitelů škol</w:t>
            </w:r>
          </w:p>
        </w:tc>
        <w:tc>
          <w:tcPr>
            <w:tcW w:w="1058" w:type="dxa"/>
            <w:vAlign w:val="center"/>
          </w:tcPr>
          <w:p w14:paraId="05AFCBC4" w14:textId="0A4342F1"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4428E41C" w14:textId="658E7DD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46B08B67"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6FC3F211" w14:textId="6BC1E782"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105B04" w:rsidRPr="00936BFE" w14:paraId="065D0D7E" w14:textId="77777777" w:rsidTr="00105B04">
        <w:trPr>
          <w:trHeight w:val="464"/>
          <w:jc w:val="center"/>
        </w:trPr>
        <w:tc>
          <w:tcPr>
            <w:tcW w:w="398" w:type="dxa"/>
            <w:vAlign w:val="center"/>
          </w:tcPr>
          <w:p w14:paraId="01D6F13C" w14:textId="6E0DF04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144" w:type="dxa"/>
            <w:vAlign w:val="center"/>
          </w:tcPr>
          <w:p w14:paraId="2DF146F7" w14:textId="7413E807" w:rsidR="00105B04" w:rsidRDefault="00105B04" w:rsidP="00105B04">
            <w:pPr>
              <w:spacing w:after="0" w:line="240" w:lineRule="auto"/>
              <w:rPr>
                <w:rFonts w:ascii="Calibri" w:eastAsia="Times New Roman" w:hAnsi="Calibri" w:cs="Calibri"/>
                <w:sz w:val="20"/>
                <w:szCs w:val="20"/>
                <w:lang w:eastAsia="cs-CZ"/>
              </w:rPr>
            </w:pPr>
            <w:r w:rsidRPr="00B9459B">
              <w:rPr>
                <w:rFonts w:ascii="Calibri" w:eastAsia="Times New Roman" w:hAnsi="Calibri" w:cs="Calibri"/>
                <w:sz w:val="20"/>
                <w:szCs w:val="20"/>
                <w:lang w:eastAsia="cs-CZ"/>
              </w:rPr>
              <w:t>Badatelsky orientovaná výuka</w:t>
            </w:r>
          </w:p>
        </w:tc>
        <w:tc>
          <w:tcPr>
            <w:tcW w:w="1469" w:type="dxa"/>
            <w:vAlign w:val="center"/>
          </w:tcPr>
          <w:p w14:paraId="1C3C461B" w14:textId="723A1D9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199A9216" w14:textId="1430EEEC" w:rsidR="00105B04" w:rsidRPr="009F1412" w:rsidRDefault="00105B04" w:rsidP="00105B04">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Chaloupky o.p.s.</w:t>
            </w:r>
          </w:p>
          <w:p w14:paraId="59E308CB" w14:textId="77777777" w:rsidR="00105B04" w:rsidRPr="009F1412" w:rsidRDefault="00105B04" w:rsidP="00105B04">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NPI ČR</w:t>
            </w:r>
          </w:p>
          <w:p w14:paraId="4F5A3227" w14:textId="75D5336D" w:rsidR="00105B04" w:rsidRDefault="00105B04" w:rsidP="00105B04">
            <w:pPr>
              <w:spacing w:after="0" w:line="240" w:lineRule="auto"/>
              <w:rPr>
                <w:rFonts w:ascii="Calibri" w:eastAsia="Times New Roman" w:hAnsi="Calibri" w:cs="Calibri"/>
                <w:sz w:val="20"/>
                <w:szCs w:val="20"/>
                <w:lang w:eastAsia="cs-CZ"/>
              </w:rPr>
            </w:pPr>
            <w:r w:rsidRPr="009F1412">
              <w:rPr>
                <w:rFonts w:ascii="Calibri" w:eastAsia="Times New Roman" w:hAnsi="Calibri" w:cs="Calibri"/>
                <w:sz w:val="20"/>
                <w:szCs w:val="20"/>
                <w:lang w:eastAsia="cs-CZ"/>
              </w:rPr>
              <w:t>KVIC</w:t>
            </w:r>
          </w:p>
        </w:tc>
        <w:tc>
          <w:tcPr>
            <w:tcW w:w="1343" w:type="dxa"/>
            <w:vAlign w:val="center"/>
          </w:tcPr>
          <w:p w14:paraId="5242F2C9" w14:textId="473B591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D68E315" w14:textId="16BBA1E7"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tcPr>
          <w:p w14:paraId="6BDC8334" w14:textId="19EEE7F2" w:rsidR="00105B04" w:rsidRDefault="00105B04" w:rsidP="00105B04">
            <w:pPr>
              <w:spacing w:after="0" w:line="240" w:lineRule="auto"/>
              <w:rPr>
                <w:rFonts w:ascii="Calibri" w:eastAsia="Times New Roman" w:hAnsi="Calibri" w:cs="Calibri"/>
                <w:sz w:val="20"/>
                <w:szCs w:val="20"/>
                <w:lang w:eastAsia="cs-CZ"/>
              </w:rPr>
            </w:pPr>
            <w:r w:rsidRPr="00B9459B">
              <w:rPr>
                <w:rFonts w:ascii="Calibri" w:eastAsia="Times New Roman" w:hAnsi="Calibri" w:cs="Calibri"/>
                <w:sz w:val="20"/>
                <w:szCs w:val="20"/>
                <w:lang w:eastAsia="cs-CZ"/>
              </w:rPr>
              <w:t xml:space="preserve">Osvojení si metod badatelsky orientovaného učení, vyzkoušení si všech fází badatelsky orientované výuky, práce s otázkou a hypotézou, varianty vlastního výzkumu, zpracování výsledků a prezentace. Ukázka badatelství v terénu, příklady vhodných pomůcek a literatury. </w:t>
            </w:r>
          </w:p>
        </w:tc>
        <w:tc>
          <w:tcPr>
            <w:tcW w:w="1058" w:type="dxa"/>
            <w:vAlign w:val="center"/>
          </w:tcPr>
          <w:p w14:paraId="05A2555C" w14:textId="2EBA8454"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3FB15A74" w14:textId="48105DB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780965E2" w14:textId="77777777" w:rsidR="00105B04" w:rsidRDefault="00105B04" w:rsidP="00105B04">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1B96802C" w14:textId="77777777" w:rsidR="00105B04" w:rsidRDefault="00105B04" w:rsidP="00105B04">
            <w:pPr>
              <w:spacing w:after="0" w:line="240" w:lineRule="auto"/>
              <w:rPr>
                <w:rFonts w:ascii="Calibri" w:eastAsia="Times New Roman" w:hAnsi="Calibri" w:cs="Calibri"/>
                <w:sz w:val="20"/>
                <w:szCs w:val="20"/>
                <w:lang w:eastAsia="cs-CZ"/>
              </w:rPr>
            </w:pPr>
          </w:p>
          <w:p w14:paraId="11E7D82E" w14:textId="08DB6023"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105B04" w:rsidRPr="00936BFE" w14:paraId="2CB5C122" w14:textId="77777777" w:rsidTr="00105B04">
        <w:trPr>
          <w:trHeight w:val="464"/>
          <w:jc w:val="center"/>
        </w:trPr>
        <w:tc>
          <w:tcPr>
            <w:tcW w:w="398" w:type="dxa"/>
            <w:vAlign w:val="center"/>
          </w:tcPr>
          <w:p w14:paraId="5D2723AD" w14:textId="2303825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144" w:type="dxa"/>
            <w:vAlign w:val="center"/>
          </w:tcPr>
          <w:p w14:paraId="419087BA" w14:textId="196C190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v oblasti přírodních věd</w:t>
            </w:r>
          </w:p>
        </w:tc>
        <w:tc>
          <w:tcPr>
            <w:tcW w:w="1469" w:type="dxa"/>
            <w:vAlign w:val="center"/>
          </w:tcPr>
          <w:p w14:paraId="60B3C947" w14:textId="13EFF47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6C3D9968" w14:textId="79394E7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Elixír do škol, DOV, OSU, VŠB-TUO, ÚDIF</w:t>
            </w:r>
          </w:p>
        </w:tc>
        <w:tc>
          <w:tcPr>
            <w:tcW w:w="1343" w:type="dxa"/>
            <w:vAlign w:val="center"/>
          </w:tcPr>
          <w:p w14:paraId="12332B36" w14:textId="59830B7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00D76FB" w14:textId="017213FE"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2F9A5626" w14:textId="2A3FE6D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pedagogy ZŠ z oblasti přírodních věd – fyzika, chemie, digitální oblast, zábavné fyzikální a chemické pokusy realizovatelné s žáky ZŠ.</w:t>
            </w:r>
          </w:p>
        </w:tc>
        <w:tc>
          <w:tcPr>
            <w:tcW w:w="1058" w:type="dxa"/>
            <w:vAlign w:val="center"/>
          </w:tcPr>
          <w:p w14:paraId="4EE7B6E9" w14:textId="19456F96"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A60F0F2" w14:textId="5AA4C71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217FE54B" w14:textId="77777777" w:rsidR="00105B04" w:rsidRDefault="00105B04" w:rsidP="00105B04">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15.000 Kč/sborovna/20-30 účastníků</w:t>
            </w:r>
          </w:p>
          <w:p w14:paraId="428C36B4" w14:textId="77777777" w:rsidR="00105B04" w:rsidRDefault="00105B04" w:rsidP="00105B04">
            <w:pPr>
              <w:spacing w:after="0" w:line="240" w:lineRule="auto"/>
              <w:rPr>
                <w:rFonts w:ascii="Calibri" w:eastAsia="Times New Roman" w:hAnsi="Calibri" w:cs="Calibri"/>
                <w:sz w:val="20"/>
                <w:szCs w:val="20"/>
                <w:lang w:eastAsia="cs-CZ"/>
              </w:rPr>
            </w:pPr>
          </w:p>
          <w:p w14:paraId="640847C2" w14:textId="6303E692" w:rsidR="00105B04" w:rsidRDefault="00105B04" w:rsidP="00105B04">
            <w:pPr>
              <w:spacing w:after="0" w:line="240" w:lineRule="auto"/>
              <w:rPr>
                <w:rFonts w:ascii="Calibri" w:eastAsia="Times New Roman" w:hAnsi="Calibri" w:cs="Calibri"/>
                <w:sz w:val="20"/>
                <w:szCs w:val="20"/>
                <w:lang w:eastAsia="cs-CZ"/>
              </w:rPr>
            </w:pPr>
            <w:r w:rsidRPr="00FD0A85">
              <w:rPr>
                <w:rFonts w:ascii="Calibri" w:eastAsia="Times New Roman" w:hAnsi="Calibri" w:cs="Calibri"/>
                <w:sz w:val="20"/>
                <w:szCs w:val="20"/>
                <w:lang w:eastAsia="cs-CZ"/>
              </w:rPr>
              <w:t>MAP, OP JAK, ONIV</w:t>
            </w:r>
          </w:p>
        </w:tc>
      </w:tr>
      <w:tr w:rsidR="00105B04" w:rsidRPr="00936BFE" w14:paraId="32355781" w14:textId="77777777" w:rsidTr="00105B04">
        <w:trPr>
          <w:trHeight w:val="464"/>
          <w:jc w:val="center"/>
        </w:trPr>
        <w:tc>
          <w:tcPr>
            <w:tcW w:w="398" w:type="dxa"/>
            <w:vAlign w:val="center"/>
          </w:tcPr>
          <w:p w14:paraId="5BE3F1D2" w14:textId="34BFEA9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16</w:t>
            </w:r>
          </w:p>
        </w:tc>
        <w:tc>
          <w:tcPr>
            <w:tcW w:w="2144" w:type="dxa"/>
            <w:vAlign w:val="center"/>
          </w:tcPr>
          <w:p w14:paraId="52C0F5E8" w14:textId="29225A4A"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Vzdělávací aktivity v oblasti rozvoje matematické gramotnosti</w:t>
            </w:r>
          </w:p>
        </w:tc>
        <w:tc>
          <w:tcPr>
            <w:tcW w:w="1469" w:type="dxa"/>
            <w:vAlign w:val="center"/>
          </w:tcPr>
          <w:p w14:paraId="4FA69F58" w14:textId="32904CC9"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MAP ORP Ostrava V</w:t>
            </w:r>
          </w:p>
        </w:tc>
        <w:tc>
          <w:tcPr>
            <w:tcW w:w="1592" w:type="dxa"/>
            <w:vAlign w:val="center"/>
          </w:tcPr>
          <w:p w14:paraId="6BC13D35" w14:textId="77777777"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VŠB-TUO</w:t>
            </w:r>
          </w:p>
          <w:p w14:paraId="56E65787" w14:textId="77777777" w:rsidR="00105B04" w:rsidRPr="000B3AF8" w:rsidRDefault="00105B04" w:rsidP="00105B04">
            <w:pPr>
              <w:spacing w:after="0" w:line="240" w:lineRule="auto"/>
              <w:rPr>
                <w:rFonts w:ascii="Calibri" w:eastAsia="Times New Roman" w:hAnsi="Calibri" w:cs="Calibri"/>
                <w:sz w:val="20"/>
                <w:szCs w:val="20"/>
                <w:lang w:eastAsia="cs-CZ"/>
              </w:rPr>
            </w:pPr>
            <w:r w:rsidRPr="000B3AF8">
              <w:rPr>
                <w:rFonts w:ascii="Calibri" w:eastAsia="Times New Roman" w:hAnsi="Calibri" w:cs="Calibri"/>
                <w:sz w:val="20"/>
                <w:szCs w:val="20"/>
                <w:lang w:eastAsia="cs-CZ"/>
              </w:rPr>
              <w:t>OSU</w:t>
            </w:r>
          </w:p>
          <w:p w14:paraId="463BD98C" w14:textId="24E33736"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MOTO FM</w:t>
            </w:r>
          </w:p>
        </w:tc>
        <w:tc>
          <w:tcPr>
            <w:tcW w:w="1343" w:type="dxa"/>
            <w:vAlign w:val="center"/>
          </w:tcPr>
          <w:p w14:paraId="01159CE4" w14:textId="3C906391"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5307FD1" w14:textId="0F775EA8" w:rsidR="00105B04" w:rsidRPr="000B3AF8"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20A4361E" w14:textId="75946892"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pedagogické pracovníky z oblasti matematiky, rozvoje matematické gramotnosti. </w:t>
            </w:r>
          </w:p>
        </w:tc>
        <w:tc>
          <w:tcPr>
            <w:tcW w:w="1058" w:type="dxa"/>
            <w:vAlign w:val="center"/>
          </w:tcPr>
          <w:p w14:paraId="56BCDCEC" w14:textId="1F09AEA2" w:rsidR="00105B04" w:rsidRPr="000B3AF8"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6743EE3" w14:textId="5CD0385C" w:rsidR="00105B04" w:rsidRPr="000B3AF8"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B0F10FE"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49D50E6" w14:textId="3E28E7CF" w:rsidR="00105B04" w:rsidRPr="000B3AF8" w:rsidRDefault="00105B04" w:rsidP="00105B04">
            <w:pPr>
              <w:spacing w:after="0" w:line="240" w:lineRule="auto"/>
              <w:rPr>
                <w:rFonts w:ascii="Calibri" w:eastAsia="Times New Roman" w:hAnsi="Calibri" w:cs="Calibri"/>
                <w:sz w:val="20"/>
                <w:szCs w:val="20"/>
                <w:lang w:eastAsia="cs-CZ"/>
              </w:rPr>
            </w:pPr>
            <w:r w:rsidRPr="000F0647">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w:t>
            </w:r>
          </w:p>
        </w:tc>
      </w:tr>
      <w:tr w:rsidR="00105B04" w:rsidRPr="00936BFE" w14:paraId="6D619055" w14:textId="77777777" w:rsidTr="00105B04">
        <w:trPr>
          <w:trHeight w:val="464"/>
          <w:jc w:val="center"/>
        </w:trPr>
        <w:tc>
          <w:tcPr>
            <w:tcW w:w="398" w:type="dxa"/>
            <w:vAlign w:val="center"/>
          </w:tcPr>
          <w:p w14:paraId="6B6EC21E" w14:textId="60C766E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17</w:t>
            </w:r>
          </w:p>
        </w:tc>
        <w:tc>
          <w:tcPr>
            <w:tcW w:w="2144" w:type="dxa"/>
            <w:vAlign w:val="center"/>
          </w:tcPr>
          <w:p w14:paraId="1319E95E" w14:textId="39535BE1" w:rsidR="00105B04" w:rsidRPr="00FB6261" w:rsidRDefault="00105B04" w:rsidP="00105B04">
            <w:pPr>
              <w:spacing w:after="0" w:line="240" w:lineRule="auto"/>
              <w:rPr>
                <w:rFonts w:ascii="Calibri" w:eastAsia="Times New Roman" w:hAnsi="Calibri" w:cs="Calibri"/>
                <w:sz w:val="20"/>
                <w:szCs w:val="20"/>
                <w:lang w:eastAsia="cs-CZ"/>
              </w:rPr>
            </w:pPr>
            <w:r w:rsidRPr="00FB6261">
              <w:rPr>
                <w:rFonts w:ascii="Calibri" w:eastAsia="Times New Roman" w:hAnsi="Calibri" w:cs="Calibri"/>
                <w:sz w:val="20"/>
                <w:szCs w:val="20"/>
                <w:lang w:eastAsia="cs-CZ"/>
              </w:rPr>
              <w:t>Rozvoj digitálních kompetencí v</w:t>
            </w:r>
            <w:r>
              <w:rPr>
                <w:rFonts w:ascii="Calibri" w:eastAsia="Times New Roman" w:hAnsi="Calibri" w:cs="Calibri"/>
                <w:sz w:val="20"/>
                <w:szCs w:val="20"/>
                <w:lang w:eastAsia="cs-CZ"/>
              </w:rPr>
              <w:t> </w:t>
            </w:r>
            <w:r w:rsidRPr="00FB6261">
              <w:rPr>
                <w:rFonts w:ascii="Calibri" w:eastAsia="Times New Roman" w:hAnsi="Calibri" w:cs="Calibri"/>
                <w:sz w:val="20"/>
                <w:szCs w:val="20"/>
                <w:lang w:eastAsia="cs-CZ"/>
              </w:rPr>
              <w:t>matematice</w:t>
            </w:r>
          </w:p>
        </w:tc>
        <w:tc>
          <w:tcPr>
            <w:tcW w:w="1469" w:type="dxa"/>
            <w:vAlign w:val="center"/>
          </w:tcPr>
          <w:p w14:paraId="641A8759" w14:textId="4DF8A38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56A53A65" w14:textId="344A7E4B" w:rsidR="00105B04" w:rsidRPr="001A1BB1" w:rsidRDefault="00105B04" w:rsidP="00105B04">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Zlín</w:t>
            </w:r>
          </w:p>
          <w:p w14:paraId="68C7571E" w14:textId="7B3FE9DA" w:rsidR="00105B04" w:rsidRPr="001A1BB1" w:rsidRDefault="00105B04" w:rsidP="00105B04">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NPI ČR</w:t>
            </w:r>
          </w:p>
        </w:tc>
        <w:tc>
          <w:tcPr>
            <w:tcW w:w="1343" w:type="dxa"/>
            <w:vAlign w:val="center"/>
          </w:tcPr>
          <w:p w14:paraId="4266086B" w14:textId="0FEBC2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F5DC7A3" w14:textId="7E8DA778"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2BC09F18" w14:textId="68A03CB8" w:rsidR="00105B04" w:rsidRPr="001A1BB1" w:rsidRDefault="00105B04" w:rsidP="00105B04">
            <w:pPr>
              <w:spacing w:after="0" w:line="240" w:lineRule="auto"/>
              <w:rPr>
                <w:rFonts w:ascii="Calibri" w:eastAsia="Times New Roman" w:hAnsi="Calibri" w:cs="Calibri"/>
                <w:sz w:val="20"/>
                <w:szCs w:val="20"/>
                <w:lang w:eastAsia="cs-CZ"/>
              </w:rPr>
            </w:pPr>
            <w:r w:rsidRPr="001A1BB1">
              <w:rPr>
                <w:rFonts w:ascii="Calibri" w:eastAsia="Times New Roman" w:hAnsi="Calibri" w:cs="Calibri"/>
                <w:sz w:val="20"/>
                <w:szCs w:val="20"/>
                <w:lang w:eastAsia="cs-CZ"/>
              </w:rPr>
              <w:t>Vzdělávací aktivita zaměřená na rozvoj digitálních kompetencí v matematice.</w:t>
            </w:r>
          </w:p>
        </w:tc>
        <w:tc>
          <w:tcPr>
            <w:tcW w:w="1058" w:type="dxa"/>
            <w:vAlign w:val="center"/>
          </w:tcPr>
          <w:p w14:paraId="17A41E42" w14:textId="4D90D735"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E2988D8" w14:textId="347FA39E"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1FB4C37C"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6A738927" w14:textId="4251D3A1" w:rsidR="00105B04" w:rsidRDefault="00105B04" w:rsidP="00105B04">
            <w:pPr>
              <w:spacing w:after="0" w:line="240" w:lineRule="auto"/>
              <w:rPr>
                <w:rFonts w:ascii="Calibri" w:eastAsia="Times New Roman" w:hAnsi="Calibri" w:cs="Calibri"/>
                <w:sz w:val="20"/>
                <w:szCs w:val="20"/>
                <w:lang w:eastAsia="cs-CZ"/>
              </w:rPr>
            </w:pPr>
            <w:r w:rsidRPr="000F0647">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w:t>
            </w:r>
          </w:p>
        </w:tc>
      </w:tr>
      <w:tr w:rsidR="00105B04" w:rsidRPr="00936BFE" w14:paraId="4C421DC8" w14:textId="77777777" w:rsidTr="00105B04">
        <w:trPr>
          <w:trHeight w:val="464"/>
          <w:jc w:val="center"/>
        </w:trPr>
        <w:tc>
          <w:tcPr>
            <w:tcW w:w="398" w:type="dxa"/>
            <w:vAlign w:val="center"/>
          </w:tcPr>
          <w:p w14:paraId="5D23038B" w14:textId="2E3207D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18</w:t>
            </w:r>
          </w:p>
        </w:tc>
        <w:tc>
          <w:tcPr>
            <w:tcW w:w="2144" w:type="dxa"/>
            <w:vAlign w:val="center"/>
          </w:tcPr>
          <w:p w14:paraId="234BDEE3" w14:textId="38798910" w:rsidR="00105B04" w:rsidRDefault="00105B04" w:rsidP="00105B04">
            <w:pPr>
              <w:spacing w:after="0" w:line="240" w:lineRule="auto"/>
              <w:rPr>
                <w:rFonts w:ascii="Calibri" w:eastAsia="Times New Roman" w:hAnsi="Calibri" w:cs="Calibri"/>
                <w:sz w:val="20"/>
                <w:szCs w:val="20"/>
                <w:lang w:eastAsia="cs-CZ"/>
              </w:rPr>
            </w:pPr>
            <w:r w:rsidRPr="00A85A8C">
              <w:rPr>
                <w:rFonts w:ascii="Calibri" w:eastAsia="Times New Roman" w:hAnsi="Calibri" w:cs="Calibri"/>
                <w:sz w:val="20"/>
                <w:szCs w:val="20"/>
                <w:lang w:eastAsia="cs-CZ"/>
              </w:rPr>
              <w:t>Diferenciace ve výuce</w:t>
            </w:r>
          </w:p>
        </w:tc>
        <w:tc>
          <w:tcPr>
            <w:tcW w:w="1469" w:type="dxa"/>
            <w:vAlign w:val="center"/>
          </w:tcPr>
          <w:p w14:paraId="30B279D1" w14:textId="781A74B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49F8081D" w14:textId="3756B099" w:rsidR="00105B04"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4B5C1B6C" w14:textId="7F0C4C9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2794E4BD" w14:textId="31DC7896"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1617ECB9" w14:textId="38D88E55" w:rsidR="00105B04" w:rsidRDefault="00105B04" w:rsidP="006B1845">
            <w:pPr>
              <w:spacing w:after="0" w:line="240" w:lineRule="auto"/>
              <w:rPr>
                <w:rFonts w:ascii="Calibri" w:eastAsia="Times New Roman" w:hAnsi="Calibri" w:cs="Calibri"/>
                <w:sz w:val="20"/>
                <w:szCs w:val="20"/>
                <w:lang w:eastAsia="cs-CZ"/>
              </w:rPr>
            </w:pPr>
            <w:r w:rsidRPr="001251A4">
              <w:rPr>
                <w:rFonts w:ascii="Calibri" w:eastAsia="Times New Roman" w:hAnsi="Calibri" w:cs="Calibri"/>
                <w:sz w:val="20"/>
                <w:szCs w:val="20"/>
                <w:lang w:eastAsia="cs-CZ"/>
              </w:rPr>
              <w:t>Diferenciace ve výuce spočívá v přizpůsobení obsahu a metod výuky individuálním potřebám a schopnostem žáků. Cílem je zajistit, aby každý žák mohl efektivně rozvíjet svůj potenciál, a to i v</w:t>
            </w:r>
            <w:r w:rsidR="006B1845">
              <w:rPr>
                <w:rFonts w:ascii="Calibri" w:eastAsia="Times New Roman" w:hAnsi="Calibri" w:cs="Calibri"/>
                <w:sz w:val="20"/>
                <w:szCs w:val="20"/>
                <w:lang w:eastAsia="cs-CZ"/>
              </w:rPr>
              <w:t> </w:t>
            </w:r>
            <w:r w:rsidRPr="001251A4">
              <w:rPr>
                <w:rFonts w:ascii="Calibri" w:eastAsia="Times New Roman" w:hAnsi="Calibri" w:cs="Calibri"/>
                <w:sz w:val="20"/>
                <w:szCs w:val="20"/>
                <w:lang w:eastAsia="cs-CZ"/>
              </w:rPr>
              <w:t>heterog</w:t>
            </w:r>
            <w:r w:rsidR="006B1845">
              <w:rPr>
                <w:rFonts w:ascii="Calibri" w:eastAsia="Times New Roman" w:hAnsi="Calibri" w:cs="Calibri"/>
                <w:sz w:val="20"/>
                <w:szCs w:val="20"/>
                <w:lang w:eastAsia="cs-CZ"/>
              </w:rPr>
              <w:t>.</w:t>
            </w:r>
            <w:r w:rsidRPr="001251A4">
              <w:rPr>
                <w:rFonts w:ascii="Calibri" w:eastAsia="Times New Roman" w:hAnsi="Calibri" w:cs="Calibri"/>
                <w:sz w:val="20"/>
                <w:szCs w:val="20"/>
                <w:lang w:eastAsia="cs-CZ"/>
              </w:rPr>
              <w:t xml:space="preserve"> třídách. Využity jsou gradované úlohy, individuální přístup, motivace, podpora, práce s chybou aj. Cílem je přiblížit možnosti </w:t>
            </w:r>
            <w:r>
              <w:rPr>
                <w:rFonts w:ascii="Calibri" w:eastAsia="Times New Roman" w:hAnsi="Calibri" w:cs="Calibri"/>
                <w:sz w:val="20"/>
                <w:szCs w:val="20"/>
                <w:lang w:eastAsia="cs-CZ"/>
              </w:rPr>
              <w:t>diferenciace v předmětech jako</w:t>
            </w:r>
            <w:r w:rsidRPr="00A85A8C">
              <w:rPr>
                <w:rFonts w:ascii="Calibri" w:eastAsia="Times New Roman" w:hAnsi="Calibri" w:cs="Calibri"/>
                <w:sz w:val="20"/>
                <w:szCs w:val="20"/>
                <w:lang w:eastAsia="cs-CZ"/>
              </w:rPr>
              <w:t xml:space="preserve"> zeměpis, matematika, finanční gr</w:t>
            </w:r>
            <w:r>
              <w:rPr>
                <w:rFonts w:ascii="Calibri" w:eastAsia="Times New Roman" w:hAnsi="Calibri" w:cs="Calibri"/>
                <w:sz w:val="20"/>
                <w:szCs w:val="20"/>
                <w:lang w:eastAsia="cs-CZ"/>
              </w:rPr>
              <w:t xml:space="preserve">amotnost, mj. s využitím </w:t>
            </w:r>
            <w:r w:rsidRPr="00A85A8C">
              <w:rPr>
                <w:rFonts w:ascii="Calibri" w:eastAsia="Times New Roman" w:hAnsi="Calibri" w:cs="Calibri"/>
                <w:sz w:val="20"/>
                <w:szCs w:val="20"/>
                <w:lang w:eastAsia="cs-CZ"/>
              </w:rPr>
              <w:t>tablet</w:t>
            </w:r>
            <w:r>
              <w:rPr>
                <w:rFonts w:ascii="Calibri" w:eastAsia="Times New Roman" w:hAnsi="Calibri" w:cs="Calibri"/>
                <w:sz w:val="20"/>
                <w:szCs w:val="20"/>
                <w:lang w:eastAsia="cs-CZ"/>
              </w:rPr>
              <w:t>ů</w:t>
            </w:r>
            <w:r w:rsidRPr="00A85A8C">
              <w:rPr>
                <w:rFonts w:ascii="Calibri" w:eastAsia="Times New Roman" w:hAnsi="Calibri" w:cs="Calibri"/>
                <w:sz w:val="20"/>
                <w:szCs w:val="20"/>
                <w:lang w:eastAsia="cs-CZ"/>
              </w:rPr>
              <w:t>, smartphon</w:t>
            </w:r>
            <w:r>
              <w:rPr>
                <w:rFonts w:ascii="Calibri" w:eastAsia="Times New Roman" w:hAnsi="Calibri" w:cs="Calibri"/>
                <w:sz w:val="20"/>
                <w:szCs w:val="20"/>
                <w:lang w:eastAsia="cs-CZ"/>
              </w:rPr>
              <w:t>ů</w:t>
            </w:r>
            <w:r w:rsidRPr="00A85A8C">
              <w:rPr>
                <w:rFonts w:ascii="Calibri" w:eastAsia="Times New Roman" w:hAnsi="Calibri" w:cs="Calibri"/>
                <w:sz w:val="20"/>
                <w:szCs w:val="20"/>
                <w:lang w:eastAsia="cs-CZ"/>
              </w:rPr>
              <w:t xml:space="preserve"> ve výuce napříč předměty</w:t>
            </w:r>
            <w:r>
              <w:rPr>
                <w:rFonts w:ascii="Calibri" w:eastAsia="Times New Roman" w:hAnsi="Calibri" w:cs="Calibri"/>
                <w:sz w:val="20"/>
                <w:szCs w:val="20"/>
                <w:lang w:eastAsia="cs-CZ"/>
              </w:rPr>
              <w:t xml:space="preserve">. </w:t>
            </w:r>
          </w:p>
        </w:tc>
        <w:tc>
          <w:tcPr>
            <w:tcW w:w="1058" w:type="dxa"/>
            <w:vAlign w:val="center"/>
          </w:tcPr>
          <w:p w14:paraId="2EE12251" w14:textId="49A0B0F2"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0DEE3E3E" w14:textId="5A19C33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33E36B5E"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07D68893" w14:textId="5830A2C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0361BC">
              <w:rPr>
                <w:rFonts w:ascii="Calibri" w:eastAsia="Times New Roman" w:hAnsi="Calibri" w:cs="Calibri"/>
                <w:sz w:val="20"/>
                <w:szCs w:val="20"/>
                <w:lang w:eastAsia="cs-CZ"/>
              </w:rPr>
              <w:t>AP, OP JAK, obce a města v ORP Ostrava, školy</w:t>
            </w:r>
          </w:p>
        </w:tc>
      </w:tr>
      <w:tr w:rsidR="00105B04" w:rsidRPr="00936BFE" w14:paraId="44EE83C7" w14:textId="77777777" w:rsidTr="00105B04">
        <w:trPr>
          <w:trHeight w:val="464"/>
          <w:jc w:val="center"/>
        </w:trPr>
        <w:tc>
          <w:tcPr>
            <w:tcW w:w="398" w:type="dxa"/>
            <w:vAlign w:val="center"/>
          </w:tcPr>
          <w:p w14:paraId="0709E74D" w14:textId="707B6EE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144" w:type="dxa"/>
            <w:vAlign w:val="center"/>
          </w:tcPr>
          <w:p w14:paraId="21FB1F76" w14:textId="69F3C34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novým RVP PV/ZV</w:t>
            </w:r>
          </w:p>
        </w:tc>
        <w:tc>
          <w:tcPr>
            <w:tcW w:w="1469" w:type="dxa"/>
            <w:vAlign w:val="center"/>
          </w:tcPr>
          <w:p w14:paraId="39F2A4F8" w14:textId="01DEA89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92" w:type="dxa"/>
            <w:vAlign w:val="center"/>
          </w:tcPr>
          <w:p w14:paraId="2CAF934A" w14:textId="7B6012C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ZŠ v ORP Ostrava</w:t>
            </w:r>
          </w:p>
        </w:tc>
        <w:tc>
          <w:tcPr>
            <w:tcW w:w="1343" w:type="dxa"/>
            <w:vAlign w:val="center"/>
          </w:tcPr>
          <w:p w14:paraId="66B24583" w14:textId="2BD254E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6021A54E" w14:textId="28A90416"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05CF7EB3" w14:textId="7580ADDB" w:rsidR="00105B04" w:rsidRDefault="00105B04" w:rsidP="00105B04">
            <w:pPr>
              <w:spacing w:after="0" w:line="240" w:lineRule="auto"/>
              <w:rPr>
                <w:rFonts w:ascii="Calibri" w:eastAsia="Times New Roman" w:hAnsi="Calibri" w:cs="Calibri"/>
                <w:sz w:val="20"/>
                <w:szCs w:val="20"/>
                <w:lang w:eastAsia="cs-CZ"/>
              </w:rPr>
            </w:pPr>
            <w:r w:rsidRPr="00DF5D0C">
              <w:rPr>
                <w:rFonts w:ascii="Calibri" w:eastAsia="Times New Roman" w:hAnsi="Calibri" w:cs="Calibri"/>
                <w:sz w:val="20"/>
                <w:szCs w:val="20"/>
                <w:lang w:eastAsia="cs-CZ"/>
              </w:rPr>
              <w:t>Seznámení se s novými RVP PV a ZV, vytvoření nového ŠVP</w:t>
            </w:r>
            <w:r>
              <w:rPr>
                <w:rFonts w:ascii="Calibri" w:eastAsia="Times New Roman" w:hAnsi="Calibri" w:cs="Calibri"/>
                <w:sz w:val="20"/>
                <w:szCs w:val="20"/>
                <w:lang w:eastAsia="cs-CZ"/>
              </w:rPr>
              <w:t xml:space="preserve">. </w:t>
            </w:r>
            <w:r w:rsidRPr="008A6AB6">
              <w:rPr>
                <w:rFonts w:ascii="Calibri" w:eastAsia="Times New Roman" w:hAnsi="Calibri" w:cs="Calibri"/>
                <w:sz w:val="20"/>
                <w:szCs w:val="20"/>
                <w:lang w:eastAsia="cs-CZ"/>
              </w:rPr>
              <w:t xml:space="preserve">Vzdělávací aktivity poskytované NPI ČR v rámci projektu </w:t>
            </w:r>
            <w:r>
              <w:rPr>
                <w:rFonts w:ascii="Calibri" w:eastAsia="Times New Roman" w:hAnsi="Calibri" w:cs="Calibri"/>
                <w:sz w:val="20"/>
                <w:szCs w:val="20"/>
                <w:lang w:eastAsia="cs-CZ"/>
              </w:rPr>
              <w:t>P</w:t>
            </w:r>
            <w:r w:rsidRPr="008A6AB6">
              <w:rPr>
                <w:rFonts w:ascii="Calibri" w:eastAsia="Times New Roman" w:hAnsi="Calibri" w:cs="Calibri"/>
                <w:sz w:val="20"/>
                <w:szCs w:val="20"/>
                <w:lang w:eastAsia="cs-CZ"/>
              </w:rPr>
              <w:t>odpora kurikulární práce škol</w:t>
            </w:r>
            <w:r>
              <w:rPr>
                <w:rFonts w:ascii="Calibri" w:eastAsia="Times New Roman" w:hAnsi="Calibri" w:cs="Calibri"/>
                <w:sz w:val="20"/>
                <w:szCs w:val="20"/>
                <w:lang w:eastAsia="cs-CZ"/>
              </w:rPr>
              <w:t>.</w:t>
            </w:r>
          </w:p>
        </w:tc>
        <w:tc>
          <w:tcPr>
            <w:tcW w:w="1058" w:type="dxa"/>
            <w:vAlign w:val="center"/>
          </w:tcPr>
          <w:p w14:paraId="043C58F2" w14:textId="4440E018"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w:t>
            </w:r>
            <w:r w:rsidR="0059075D">
              <w:rPr>
                <w:rFonts w:ascii="Calibri" w:eastAsia="Times New Roman" w:hAnsi="Calibri" w:cs="Calibri"/>
                <w:sz w:val="20"/>
                <w:szCs w:val="20"/>
                <w:lang w:eastAsia="cs-CZ"/>
              </w:rPr>
              <w:t>.</w:t>
            </w:r>
            <w:r w:rsidRPr="00942B2C">
              <w:rPr>
                <w:rFonts w:ascii="Calibri" w:eastAsia="Times New Roman" w:hAnsi="Calibri" w:cs="Calibri"/>
                <w:sz w:val="20"/>
                <w:szCs w:val="20"/>
                <w:lang w:eastAsia="cs-CZ"/>
              </w:rPr>
              <w:t>, škol</w:t>
            </w:r>
          </w:p>
        </w:tc>
        <w:tc>
          <w:tcPr>
            <w:tcW w:w="972" w:type="dxa"/>
            <w:vAlign w:val="center"/>
          </w:tcPr>
          <w:p w14:paraId="1A2CED12" w14:textId="6167533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1E38077"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Zdarma</w:t>
            </w:r>
          </w:p>
          <w:p w14:paraId="488F8502" w14:textId="1FC4376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r>
      <w:tr w:rsidR="00105B04" w:rsidRPr="00936BFE" w14:paraId="137AC49E" w14:textId="77777777" w:rsidTr="00105B04">
        <w:trPr>
          <w:trHeight w:val="464"/>
          <w:jc w:val="center"/>
        </w:trPr>
        <w:tc>
          <w:tcPr>
            <w:tcW w:w="398" w:type="dxa"/>
            <w:vAlign w:val="center"/>
          </w:tcPr>
          <w:p w14:paraId="4EA98412" w14:textId="23008DB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p>
        </w:tc>
        <w:tc>
          <w:tcPr>
            <w:tcW w:w="2144" w:type="dxa"/>
            <w:vAlign w:val="center"/>
          </w:tcPr>
          <w:p w14:paraId="583C7703" w14:textId="6693B5DE" w:rsidR="00105B04" w:rsidRDefault="00105B04" w:rsidP="00105B04">
            <w:pPr>
              <w:spacing w:after="0" w:line="240" w:lineRule="auto"/>
              <w:rPr>
                <w:rFonts w:ascii="Calibri" w:eastAsia="Times New Roman" w:hAnsi="Calibri" w:cs="Calibri"/>
                <w:sz w:val="20"/>
                <w:szCs w:val="20"/>
                <w:lang w:eastAsia="cs-CZ"/>
              </w:rPr>
            </w:pPr>
            <w:r w:rsidRPr="006C1E95">
              <w:rPr>
                <w:rFonts w:ascii="Calibri" w:eastAsia="Times New Roman" w:hAnsi="Calibri" w:cs="Calibri"/>
                <w:sz w:val="20"/>
                <w:szCs w:val="20"/>
                <w:lang w:eastAsia="cs-CZ"/>
              </w:rPr>
              <w:t>RWCT v přírodovědných předmětech</w:t>
            </w:r>
          </w:p>
        </w:tc>
        <w:tc>
          <w:tcPr>
            <w:tcW w:w="1469" w:type="dxa"/>
            <w:vAlign w:val="center"/>
          </w:tcPr>
          <w:p w14:paraId="22AE8B14" w14:textId="796C5C5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1D1A41B4" w14:textId="57176C1E" w:rsidR="00105B04"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13575C27" w14:textId="79F39C3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976FBC4" w14:textId="03FCEB67"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04A55F81" w14:textId="0B57A547" w:rsidR="00105B04" w:rsidRDefault="00105B04" w:rsidP="00105B04">
            <w:pPr>
              <w:spacing w:after="0" w:line="240" w:lineRule="auto"/>
              <w:rPr>
                <w:rFonts w:ascii="Calibri" w:eastAsia="Times New Roman" w:hAnsi="Calibri" w:cs="Calibri"/>
                <w:sz w:val="20"/>
                <w:szCs w:val="20"/>
                <w:lang w:eastAsia="cs-CZ"/>
              </w:rPr>
            </w:pPr>
            <w:r w:rsidRPr="009D686F">
              <w:rPr>
                <w:rFonts w:ascii="Calibri" w:eastAsia="Times New Roman" w:hAnsi="Calibri" w:cs="Calibri"/>
                <w:sz w:val="20"/>
                <w:szCs w:val="20"/>
                <w:lang w:eastAsia="cs-CZ"/>
              </w:rPr>
              <w:t>RWCT v přírodovědných předmětech, rozvoj badatelské výuky, rozvoj kritického myšlení a práce s informacemi v přírodovědných předmětech</w:t>
            </w:r>
          </w:p>
        </w:tc>
        <w:tc>
          <w:tcPr>
            <w:tcW w:w="1058" w:type="dxa"/>
            <w:vAlign w:val="center"/>
          </w:tcPr>
          <w:p w14:paraId="574D8E69" w14:textId="44DB9594"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 xml:space="preserve">Počet zapojených pracovníků ve </w:t>
            </w:r>
            <w:r w:rsidR="00DA18E3">
              <w:rPr>
                <w:rFonts w:ascii="Calibri" w:eastAsia="Times New Roman" w:hAnsi="Calibri" w:cs="Calibri"/>
                <w:sz w:val="20"/>
                <w:szCs w:val="20"/>
                <w:lang w:eastAsia="cs-CZ"/>
              </w:rPr>
              <w:t xml:space="preserve">vzd., </w:t>
            </w:r>
            <w:r w:rsidR="00DA18E3" w:rsidRPr="00942B2C">
              <w:rPr>
                <w:rFonts w:ascii="Calibri" w:eastAsia="Times New Roman" w:hAnsi="Calibri" w:cs="Calibri"/>
                <w:sz w:val="20"/>
                <w:szCs w:val="20"/>
                <w:lang w:eastAsia="cs-CZ"/>
              </w:rPr>
              <w:t>škol</w:t>
            </w:r>
          </w:p>
        </w:tc>
        <w:tc>
          <w:tcPr>
            <w:tcW w:w="972" w:type="dxa"/>
            <w:vAlign w:val="center"/>
          </w:tcPr>
          <w:p w14:paraId="555D34F9" w14:textId="78DCAE2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16A74DD"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3C624B2" w14:textId="5CE082BB" w:rsidR="00105B04" w:rsidRDefault="00105B04" w:rsidP="00105B04">
            <w:pPr>
              <w:spacing w:after="0" w:line="240" w:lineRule="auto"/>
              <w:rPr>
                <w:rFonts w:ascii="Calibri" w:eastAsia="Times New Roman" w:hAnsi="Calibri" w:cs="Calibri"/>
                <w:sz w:val="20"/>
                <w:szCs w:val="20"/>
                <w:lang w:eastAsia="cs-CZ"/>
              </w:rPr>
            </w:pPr>
            <w:r w:rsidRPr="003F260B">
              <w:rPr>
                <w:rFonts w:ascii="Calibri" w:eastAsia="Times New Roman" w:hAnsi="Calibri" w:cs="Calibri"/>
                <w:sz w:val="20"/>
                <w:szCs w:val="20"/>
                <w:lang w:eastAsia="cs-CZ"/>
              </w:rPr>
              <w:t>MAP, OP JAK, obce a města v ORP Ostrava, školy</w:t>
            </w:r>
          </w:p>
        </w:tc>
      </w:tr>
      <w:tr w:rsidR="00105B04" w:rsidRPr="00936BFE" w14:paraId="2F343F24" w14:textId="77777777" w:rsidTr="00105B04">
        <w:trPr>
          <w:trHeight w:val="464"/>
          <w:jc w:val="center"/>
        </w:trPr>
        <w:tc>
          <w:tcPr>
            <w:tcW w:w="398" w:type="dxa"/>
            <w:vAlign w:val="center"/>
          </w:tcPr>
          <w:p w14:paraId="75DDDC16" w14:textId="74EECD1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144" w:type="dxa"/>
            <w:vAlign w:val="center"/>
          </w:tcPr>
          <w:p w14:paraId="5B512131" w14:textId="787261F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v oblasti rozvoje soft skills</w:t>
            </w:r>
            <w:r w:rsidR="00AF6BEB">
              <w:rPr>
                <w:rFonts w:ascii="Calibri" w:eastAsia="Times New Roman" w:hAnsi="Calibri" w:cs="Calibri"/>
                <w:sz w:val="20"/>
                <w:szCs w:val="20"/>
                <w:lang w:eastAsia="cs-CZ"/>
              </w:rPr>
              <w:t>, občanských kompetencí</w:t>
            </w:r>
            <w:r w:rsidR="00B94391">
              <w:rPr>
                <w:rFonts w:ascii="Calibri" w:eastAsia="Times New Roman" w:hAnsi="Calibri" w:cs="Calibri"/>
                <w:sz w:val="20"/>
                <w:szCs w:val="20"/>
                <w:lang w:eastAsia="cs-CZ"/>
              </w:rPr>
              <w:t xml:space="preserve"> a</w:t>
            </w:r>
            <w:r w:rsidR="00AF6BEB">
              <w:rPr>
                <w:rFonts w:ascii="Calibri" w:eastAsia="Times New Roman" w:hAnsi="Calibri" w:cs="Calibri"/>
                <w:sz w:val="20"/>
                <w:szCs w:val="20"/>
                <w:lang w:eastAsia="cs-CZ"/>
              </w:rPr>
              <w:t xml:space="preserve"> rozvoje vztahu k</w:t>
            </w:r>
            <w:r w:rsidR="00B94391">
              <w:rPr>
                <w:rFonts w:ascii="Calibri" w:eastAsia="Times New Roman" w:hAnsi="Calibri" w:cs="Calibri"/>
                <w:sz w:val="20"/>
                <w:szCs w:val="20"/>
                <w:lang w:eastAsia="cs-CZ"/>
              </w:rPr>
              <w:t> </w:t>
            </w:r>
            <w:r w:rsidR="00AF6BEB">
              <w:rPr>
                <w:rFonts w:ascii="Calibri" w:eastAsia="Times New Roman" w:hAnsi="Calibri" w:cs="Calibri"/>
                <w:sz w:val="20"/>
                <w:szCs w:val="20"/>
                <w:lang w:eastAsia="cs-CZ"/>
              </w:rPr>
              <w:t>místu</w:t>
            </w:r>
            <w:r w:rsidR="00B94391">
              <w:rPr>
                <w:rFonts w:ascii="Calibri" w:eastAsia="Times New Roman" w:hAnsi="Calibri" w:cs="Calibri"/>
                <w:sz w:val="20"/>
                <w:szCs w:val="20"/>
                <w:lang w:eastAsia="cs-CZ"/>
              </w:rPr>
              <w:t>, kde žáci žijí nebo dochází do školy</w:t>
            </w:r>
          </w:p>
        </w:tc>
        <w:tc>
          <w:tcPr>
            <w:tcW w:w="1469" w:type="dxa"/>
            <w:vAlign w:val="center"/>
          </w:tcPr>
          <w:p w14:paraId="52732F8A" w14:textId="7B0CFC64"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4FFABD4B"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Infra CZ</w:t>
            </w:r>
          </w:p>
          <w:p w14:paraId="613CD464"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VIM-JMK</w:t>
            </w:r>
          </w:p>
          <w:p w14:paraId="75ACDA9D"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w:t>
            </w:r>
            <w:r>
              <w:rPr>
                <w:rFonts w:ascii="Calibri" w:eastAsia="Times New Roman" w:hAnsi="Calibri" w:cs="Calibri"/>
                <w:sz w:val="20"/>
                <w:szCs w:val="20"/>
                <w:lang w:eastAsia="cs-CZ"/>
              </w:rPr>
              <w:t>C</w:t>
            </w:r>
          </w:p>
          <w:p w14:paraId="034BB485" w14:textId="77777777" w:rsidR="00105B04" w:rsidRPr="00EA12E9"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 PAKT</w:t>
            </w:r>
          </w:p>
          <w:p w14:paraId="27F399B3" w14:textId="0A5912FC" w:rsidR="00105B04" w:rsidRDefault="00105B04" w:rsidP="00105B04">
            <w:pPr>
              <w:spacing w:after="0" w:line="240" w:lineRule="auto"/>
              <w:rPr>
                <w:rFonts w:ascii="Calibri" w:eastAsia="Times New Roman" w:hAnsi="Calibri" w:cs="Calibri"/>
                <w:sz w:val="20"/>
                <w:szCs w:val="20"/>
                <w:lang w:eastAsia="cs-CZ"/>
              </w:rPr>
            </w:pPr>
            <w:r w:rsidRPr="00EA12E9">
              <w:rPr>
                <w:rFonts w:ascii="Calibri" w:eastAsia="Times New Roman" w:hAnsi="Calibri" w:cs="Calibri"/>
                <w:sz w:val="20"/>
                <w:szCs w:val="20"/>
                <w:lang w:eastAsia="cs-CZ"/>
              </w:rPr>
              <w:t>MSVK</w:t>
            </w:r>
          </w:p>
        </w:tc>
        <w:tc>
          <w:tcPr>
            <w:tcW w:w="1343" w:type="dxa"/>
            <w:vAlign w:val="center"/>
          </w:tcPr>
          <w:p w14:paraId="475C3654" w14:textId="48DEDC0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79D073D" w14:textId="51CBFCC2"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1E2B7705" w14:textId="35B407B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w:t>
            </w:r>
            <w:r w:rsidR="00B94391">
              <w:rPr>
                <w:rFonts w:ascii="Calibri" w:eastAsia="Times New Roman" w:hAnsi="Calibri" w:cs="Calibri"/>
                <w:sz w:val="20"/>
                <w:szCs w:val="20"/>
                <w:lang w:eastAsia="cs-CZ"/>
              </w:rPr>
              <w:t>y</w:t>
            </w:r>
            <w:r w:rsidRPr="001C6FC7">
              <w:rPr>
                <w:rFonts w:ascii="Calibri" w:eastAsia="Times New Roman" w:hAnsi="Calibri" w:cs="Calibri"/>
                <w:sz w:val="20"/>
                <w:szCs w:val="20"/>
                <w:lang w:eastAsia="cs-CZ"/>
              </w:rPr>
              <w:t xml:space="preserve"> osvětlující </w:t>
            </w:r>
            <w:r w:rsidR="00526577">
              <w:rPr>
                <w:rFonts w:ascii="Calibri" w:eastAsia="Times New Roman" w:hAnsi="Calibri" w:cs="Calibri"/>
                <w:sz w:val="20"/>
                <w:szCs w:val="20"/>
                <w:lang w:eastAsia="cs-CZ"/>
              </w:rPr>
              <w:t xml:space="preserve">obsah a </w:t>
            </w:r>
            <w:r>
              <w:rPr>
                <w:rFonts w:ascii="Calibri" w:eastAsia="Times New Roman" w:hAnsi="Calibri" w:cs="Calibri"/>
                <w:sz w:val="20"/>
                <w:szCs w:val="20"/>
                <w:lang w:eastAsia="cs-CZ"/>
              </w:rPr>
              <w:t>způsoby výuky</w:t>
            </w:r>
            <w:r w:rsidRPr="001C6FC7">
              <w:rPr>
                <w:rFonts w:ascii="Calibri" w:eastAsia="Times New Roman" w:hAnsi="Calibri" w:cs="Calibri"/>
                <w:sz w:val="20"/>
                <w:szCs w:val="20"/>
                <w:lang w:eastAsia="cs-CZ"/>
              </w:rPr>
              <w:t xml:space="preserve"> a přístupy pro individuální i skupinovou práci, které motivují žáky k rozvoji soft skills</w:t>
            </w:r>
            <w:r w:rsidR="00B94391">
              <w:rPr>
                <w:rFonts w:ascii="Calibri" w:eastAsia="Times New Roman" w:hAnsi="Calibri" w:cs="Calibri"/>
                <w:sz w:val="20"/>
                <w:szCs w:val="20"/>
                <w:lang w:eastAsia="cs-CZ"/>
              </w:rPr>
              <w:t xml:space="preserve">, </w:t>
            </w:r>
            <w:r w:rsidR="00526577">
              <w:rPr>
                <w:rFonts w:ascii="Calibri" w:eastAsia="Times New Roman" w:hAnsi="Calibri" w:cs="Calibri"/>
                <w:sz w:val="20"/>
                <w:szCs w:val="20"/>
                <w:lang w:eastAsia="cs-CZ"/>
              </w:rPr>
              <w:t>občanských kompetencí a rozvoji vztahu k místu, kde bydlí nebo dochází do školy.</w:t>
            </w:r>
          </w:p>
        </w:tc>
        <w:tc>
          <w:tcPr>
            <w:tcW w:w="1058" w:type="dxa"/>
            <w:vAlign w:val="center"/>
          </w:tcPr>
          <w:p w14:paraId="0481B5B7" w14:textId="7175DC54"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 xml:space="preserve">Počet zapojených pracovníků ve </w:t>
            </w:r>
            <w:r w:rsidR="0059075D">
              <w:rPr>
                <w:rFonts w:ascii="Calibri" w:eastAsia="Times New Roman" w:hAnsi="Calibri" w:cs="Calibri"/>
                <w:sz w:val="20"/>
                <w:szCs w:val="20"/>
                <w:lang w:eastAsia="cs-CZ"/>
              </w:rPr>
              <w:t>vzděl.</w:t>
            </w:r>
            <w:r w:rsidRPr="00942B2C">
              <w:rPr>
                <w:rFonts w:ascii="Calibri" w:eastAsia="Times New Roman" w:hAnsi="Calibri" w:cs="Calibri"/>
                <w:sz w:val="20"/>
                <w:szCs w:val="20"/>
                <w:lang w:eastAsia="cs-CZ"/>
              </w:rPr>
              <w:t xml:space="preserve"> škol</w:t>
            </w:r>
          </w:p>
        </w:tc>
        <w:tc>
          <w:tcPr>
            <w:tcW w:w="972" w:type="dxa"/>
            <w:vAlign w:val="center"/>
          </w:tcPr>
          <w:p w14:paraId="7F24D81C" w14:textId="6CAF19E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BD66F0D"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4383B7F0" w14:textId="1C6F43E8" w:rsidR="00105B04" w:rsidRDefault="00105B04" w:rsidP="00105B04">
            <w:pPr>
              <w:spacing w:after="0" w:line="240" w:lineRule="auto"/>
              <w:rPr>
                <w:rFonts w:ascii="Calibri" w:eastAsia="Times New Roman" w:hAnsi="Calibri" w:cs="Calibri"/>
                <w:sz w:val="20"/>
                <w:szCs w:val="20"/>
                <w:lang w:eastAsia="cs-CZ"/>
              </w:rPr>
            </w:pPr>
            <w:r w:rsidRPr="00665DA6">
              <w:rPr>
                <w:rFonts w:ascii="Calibri" w:eastAsia="Times New Roman" w:hAnsi="Calibri" w:cs="Calibri"/>
                <w:sz w:val="20"/>
                <w:szCs w:val="20"/>
                <w:lang w:eastAsia="cs-CZ"/>
              </w:rPr>
              <w:t>MAP, školy, zřizovatelé, SMO, neziskový sektor</w:t>
            </w:r>
          </w:p>
        </w:tc>
      </w:tr>
      <w:tr w:rsidR="00105B04" w:rsidRPr="00936BFE" w14:paraId="4793E9ED" w14:textId="77777777" w:rsidTr="00105B04">
        <w:trPr>
          <w:trHeight w:val="464"/>
          <w:jc w:val="center"/>
        </w:trPr>
        <w:tc>
          <w:tcPr>
            <w:tcW w:w="398" w:type="dxa"/>
            <w:vAlign w:val="center"/>
          </w:tcPr>
          <w:p w14:paraId="6CCD0DF3" w14:textId="49ACC21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22</w:t>
            </w:r>
          </w:p>
        </w:tc>
        <w:tc>
          <w:tcPr>
            <w:tcW w:w="2144" w:type="dxa"/>
            <w:vAlign w:val="center"/>
          </w:tcPr>
          <w:p w14:paraId="119D1000" w14:textId="7B3841E8" w:rsidR="00105B04" w:rsidRPr="006C1E95" w:rsidRDefault="00105B04" w:rsidP="00105B04">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 xml:space="preserve">Vzdělávací aktivity v oblasti Hejného metody výuky matematiky </w:t>
            </w:r>
          </w:p>
        </w:tc>
        <w:tc>
          <w:tcPr>
            <w:tcW w:w="1469" w:type="dxa"/>
            <w:vAlign w:val="center"/>
          </w:tcPr>
          <w:p w14:paraId="517B990E" w14:textId="557DC90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5513285" w14:textId="77777777" w:rsidR="00105B04" w:rsidRDefault="00105B04" w:rsidP="00105B04">
            <w:pPr>
              <w:spacing w:after="0" w:line="240" w:lineRule="auto"/>
              <w:rPr>
                <w:rFonts w:ascii="Calibri" w:hAnsi="Calibri" w:cs="Calibri"/>
                <w:color w:val="000000"/>
                <w:sz w:val="20"/>
                <w:szCs w:val="20"/>
              </w:rPr>
            </w:pPr>
            <w:r>
              <w:rPr>
                <w:rFonts w:ascii="Calibri" w:hAnsi="Calibri" w:cs="Calibri"/>
                <w:color w:val="000000"/>
                <w:sz w:val="20"/>
                <w:szCs w:val="20"/>
              </w:rPr>
              <w:t>H-mat, o.p.s.</w:t>
            </w:r>
          </w:p>
          <w:p w14:paraId="170BCEDE" w14:textId="77777777" w:rsidR="00105B04" w:rsidRDefault="00105B04" w:rsidP="00105B04">
            <w:pPr>
              <w:spacing w:after="0" w:line="240" w:lineRule="auto"/>
              <w:rPr>
                <w:rFonts w:ascii="Calibri" w:hAnsi="Calibri" w:cs="Calibri"/>
                <w:color w:val="000000"/>
                <w:sz w:val="20"/>
                <w:szCs w:val="20"/>
              </w:rPr>
            </w:pPr>
            <w:r>
              <w:rPr>
                <w:rFonts w:ascii="Calibri" w:hAnsi="Calibri" w:cs="Calibri"/>
                <w:color w:val="000000"/>
                <w:sz w:val="20"/>
                <w:szCs w:val="20"/>
              </w:rPr>
              <w:t>OSU</w:t>
            </w:r>
          </w:p>
          <w:p w14:paraId="0DAB8BC0" w14:textId="389BA7C5" w:rsidR="00105B04" w:rsidRDefault="00105B04" w:rsidP="00105B04">
            <w:pPr>
              <w:spacing w:after="0" w:line="240" w:lineRule="auto"/>
              <w:rPr>
                <w:rFonts w:ascii="Calibri" w:eastAsia="Times New Roman" w:hAnsi="Calibri" w:cs="Calibri"/>
                <w:sz w:val="20"/>
                <w:szCs w:val="20"/>
                <w:lang w:eastAsia="cs-CZ"/>
              </w:rPr>
            </w:pPr>
          </w:p>
        </w:tc>
        <w:tc>
          <w:tcPr>
            <w:tcW w:w="1343" w:type="dxa"/>
            <w:vAlign w:val="center"/>
          </w:tcPr>
          <w:p w14:paraId="091CFA2D" w14:textId="0428A6E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7B65761" w14:textId="0AEC31F1" w:rsidR="00105B04"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69430591" w14:textId="4FCE3BE8" w:rsidR="00105B04" w:rsidRPr="009D686F"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z oblasti Hejného metody výuky matematiky, která </w:t>
            </w:r>
            <w:r w:rsidRPr="006F2E5B">
              <w:rPr>
                <w:rFonts w:ascii="Calibri" w:eastAsia="Times New Roman" w:hAnsi="Calibri" w:cs="Calibri"/>
                <w:sz w:val="20"/>
                <w:szCs w:val="20"/>
                <w:lang w:eastAsia="cs-CZ"/>
              </w:rPr>
              <w:t>je založena na respektování 12 klíčových principů, které skládá do uceleného konceptu tak, aby dítě objevovalo matematiku samo v rámci třídního kolektivu a s radostí. </w:t>
            </w:r>
            <w:r w:rsidRPr="007E53AA">
              <w:rPr>
                <w:rFonts w:ascii="Calibri" w:eastAsia="Times New Roman" w:hAnsi="Calibri" w:cs="Calibri"/>
                <w:sz w:val="20"/>
                <w:szCs w:val="20"/>
                <w:lang w:eastAsia="cs-CZ"/>
              </w:rPr>
              <w:t>Metoda se opírá o propracovaná didaktická prostředí a roli učitele coby průvodce a moderátora diskuzí dětí nad řešením úloh. V metodě jsou cíle výchovné důležitější než cíle poznatkové, protože autoři jsou přesvědčeni, že kvalita společnosti je více určena úrovní mravní než úrovní znalostní.</w:t>
            </w:r>
          </w:p>
        </w:tc>
        <w:tc>
          <w:tcPr>
            <w:tcW w:w="1058" w:type="dxa"/>
            <w:vAlign w:val="center"/>
          </w:tcPr>
          <w:p w14:paraId="4B398A01" w14:textId="548BDB99"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79702BA4" w14:textId="6C34EED9"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52EBB005" w14:textId="77777777" w:rsidR="00105B04" w:rsidRDefault="00105B04" w:rsidP="00105B04">
            <w:pPr>
              <w:spacing w:after="0" w:line="240" w:lineRule="auto"/>
              <w:rPr>
                <w:rFonts w:ascii="Calibri" w:eastAsia="Times New Roman" w:hAnsi="Calibri" w:cs="Calibri"/>
                <w:sz w:val="20"/>
                <w:szCs w:val="20"/>
                <w:lang w:eastAsia="cs-CZ"/>
              </w:rPr>
            </w:pPr>
            <w:r w:rsidRPr="00090DEE">
              <w:rPr>
                <w:rFonts w:ascii="Calibri" w:eastAsia="Times New Roman" w:hAnsi="Calibri" w:cs="Calibri"/>
                <w:sz w:val="20"/>
                <w:szCs w:val="20"/>
                <w:lang w:eastAsia="cs-CZ"/>
              </w:rPr>
              <w:t>15</w:t>
            </w:r>
            <w:r>
              <w:rPr>
                <w:rFonts w:ascii="Calibri" w:eastAsia="Times New Roman" w:hAnsi="Calibri" w:cs="Calibri"/>
                <w:sz w:val="20"/>
                <w:szCs w:val="20"/>
                <w:lang w:eastAsia="cs-CZ"/>
              </w:rPr>
              <w:t xml:space="preserve"> tis.</w:t>
            </w:r>
            <w:r w:rsidRPr="00090DEE">
              <w:rPr>
                <w:rFonts w:ascii="Calibri" w:eastAsia="Times New Roman" w:hAnsi="Calibri" w:cs="Calibri"/>
                <w:sz w:val="20"/>
                <w:szCs w:val="20"/>
                <w:lang w:eastAsia="cs-CZ"/>
              </w:rPr>
              <w:t xml:space="preserve"> Kč</w:t>
            </w:r>
          </w:p>
          <w:p w14:paraId="36CC8F47" w14:textId="77777777" w:rsidR="00105B04" w:rsidRDefault="00105B04" w:rsidP="00105B04">
            <w:pPr>
              <w:spacing w:after="0" w:line="240" w:lineRule="auto"/>
              <w:rPr>
                <w:rFonts w:ascii="Calibri" w:eastAsia="Times New Roman" w:hAnsi="Calibri" w:cs="Calibri"/>
                <w:sz w:val="20"/>
                <w:szCs w:val="20"/>
                <w:lang w:eastAsia="cs-CZ"/>
              </w:rPr>
            </w:pPr>
          </w:p>
          <w:p w14:paraId="5F472644" w14:textId="2AF6E59B"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AP, OP JAK, obce a města v ORP Ostrava, školy</w:t>
            </w:r>
          </w:p>
        </w:tc>
      </w:tr>
      <w:tr w:rsidR="00105B04" w:rsidRPr="00936BFE" w14:paraId="4ABF1683" w14:textId="77777777" w:rsidTr="00105B04">
        <w:trPr>
          <w:trHeight w:val="464"/>
          <w:jc w:val="center"/>
        </w:trPr>
        <w:tc>
          <w:tcPr>
            <w:tcW w:w="398" w:type="dxa"/>
            <w:vAlign w:val="center"/>
          </w:tcPr>
          <w:p w14:paraId="02A28340" w14:textId="08A2D98A"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144" w:type="dxa"/>
            <w:vAlign w:val="center"/>
          </w:tcPr>
          <w:p w14:paraId="2F91E5EC" w14:textId="008AAB18" w:rsidR="00105B04" w:rsidRPr="00C907DF" w:rsidRDefault="00105B04" w:rsidP="00105B04">
            <w:pPr>
              <w:spacing w:after="0" w:line="240" w:lineRule="auto"/>
              <w:rPr>
                <w:rFonts w:ascii="Calibri" w:eastAsia="Times New Roman" w:hAnsi="Calibri" w:cs="Calibri"/>
                <w:sz w:val="20"/>
                <w:szCs w:val="20"/>
                <w:lang w:eastAsia="cs-CZ"/>
              </w:rPr>
            </w:pPr>
            <w:r w:rsidRPr="005C43CD">
              <w:rPr>
                <w:rFonts w:ascii="Calibri" w:eastAsia="Times New Roman" w:hAnsi="Calibri" w:cs="Calibri"/>
                <w:sz w:val="20"/>
                <w:szCs w:val="20"/>
                <w:lang w:eastAsia="cs-CZ"/>
              </w:rPr>
              <w:t>S KNÍŽKOU V RUCE aneb Inspirace do výuky (Jak pracovat s knihou a příběhy. Vhled do současné knižní produkce pro děti a mládež.)</w:t>
            </w:r>
          </w:p>
        </w:tc>
        <w:tc>
          <w:tcPr>
            <w:tcW w:w="1469" w:type="dxa"/>
            <w:vAlign w:val="center"/>
          </w:tcPr>
          <w:p w14:paraId="0B2E6701" w14:textId="3BF45F8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E325ACC" w14:textId="3281C5A2" w:rsidR="00105B04" w:rsidRPr="00EA12E9"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Knihovna města Ostravy</w:t>
            </w:r>
          </w:p>
        </w:tc>
        <w:tc>
          <w:tcPr>
            <w:tcW w:w="1343" w:type="dxa"/>
            <w:vAlign w:val="center"/>
          </w:tcPr>
          <w:p w14:paraId="3CD1F7E3" w14:textId="6BF22262"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5E1F86A5" w14:textId="3FE7A7C3"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7A7D5735" w14:textId="3A0B15E3" w:rsidR="00105B04" w:rsidRPr="001C6FC7"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w:t>
            </w:r>
            <w:r w:rsidRPr="00E9703C">
              <w:rPr>
                <w:rFonts w:ascii="Calibri" w:eastAsia="Times New Roman" w:hAnsi="Calibri" w:cs="Calibri"/>
                <w:sz w:val="20"/>
                <w:szCs w:val="20"/>
                <w:lang w:eastAsia="cs-CZ"/>
              </w:rPr>
              <w:t xml:space="preserve"> inspirac</w:t>
            </w:r>
            <w:r>
              <w:rPr>
                <w:rFonts w:ascii="Calibri" w:eastAsia="Times New Roman" w:hAnsi="Calibri" w:cs="Calibri"/>
                <w:sz w:val="20"/>
                <w:szCs w:val="20"/>
                <w:lang w:eastAsia="cs-CZ"/>
              </w:rPr>
              <w:t>e</w:t>
            </w:r>
            <w:r w:rsidRPr="00E9703C">
              <w:rPr>
                <w:rFonts w:ascii="Calibri" w:eastAsia="Times New Roman" w:hAnsi="Calibri" w:cs="Calibri"/>
                <w:sz w:val="20"/>
                <w:szCs w:val="20"/>
                <w:lang w:eastAsia="cs-CZ"/>
              </w:rPr>
              <w:t xml:space="preserve"> do výuky napříč průřezovými tématy prostřednictvím práce s příběhem (za využití metod např. RWCT, storytellingu)</w:t>
            </w:r>
            <w:r>
              <w:rPr>
                <w:rFonts w:ascii="Calibri" w:eastAsia="Times New Roman" w:hAnsi="Calibri" w:cs="Calibri"/>
                <w:sz w:val="20"/>
                <w:szCs w:val="20"/>
                <w:lang w:eastAsia="cs-CZ"/>
              </w:rPr>
              <w:t>.</w:t>
            </w:r>
            <w:r w:rsidRPr="00E9703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Z</w:t>
            </w:r>
            <w:r w:rsidRPr="00E9703C">
              <w:rPr>
                <w:rFonts w:ascii="Calibri" w:eastAsia="Times New Roman" w:hAnsi="Calibri" w:cs="Calibri"/>
                <w:sz w:val="20"/>
                <w:szCs w:val="20"/>
                <w:lang w:eastAsia="cs-CZ"/>
              </w:rPr>
              <w:t>aměř</w:t>
            </w:r>
            <w:r>
              <w:rPr>
                <w:rFonts w:ascii="Calibri" w:eastAsia="Times New Roman" w:hAnsi="Calibri" w:cs="Calibri"/>
                <w:sz w:val="20"/>
                <w:szCs w:val="20"/>
                <w:lang w:eastAsia="cs-CZ"/>
              </w:rPr>
              <w:t>ení</w:t>
            </w:r>
            <w:r w:rsidRPr="00E9703C">
              <w:rPr>
                <w:rFonts w:ascii="Calibri" w:eastAsia="Times New Roman" w:hAnsi="Calibri" w:cs="Calibri"/>
                <w:sz w:val="20"/>
                <w:szCs w:val="20"/>
                <w:lang w:eastAsia="cs-CZ"/>
              </w:rPr>
              <w:t xml:space="preserve"> na celospolečenská témata, současné tendence a trendy v literatuře a </w:t>
            </w:r>
            <w:r>
              <w:rPr>
                <w:rFonts w:ascii="Calibri" w:eastAsia="Times New Roman" w:hAnsi="Calibri" w:cs="Calibri"/>
                <w:sz w:val="20"/>
                <w:szCs w:val="20"/>
                <w:lang w:eastAsia="cs-CZ"/>
              </w:rPr>
              <w:t>vedení</w:t>
            </w:r>
            <w:r w:rsidRPr="00E9703C">
              <w:rPr>
                <w:rFonts w:ascii="Calibri" w:eastAsia="Times New Roman" w:hAnsi="Calibri" w:cs="Calibri"/>
                <w:sz w:val="20"/>
                <w:szCs w:val="20"/>
                <w:lang w:eastAsia="cs-CZ"/>
              </w:rPr>
              <w:t xml:space="preserve"> čtenáře nejen ke kritickému myšlení, ale i k přirozené zvídavosti, empatii a porozumění.</w:t>
            </w:r>
          </w:p>
        </w:tc>
        <w:tc>
          <w:tcPr>
            <w:tcW w:w="1058" w:type="dxa"/>
            <w:vAlign w:val="center"/>
          </w:tcPr>
          <w:p w14:paraId="35878258" w14:textId="4DEAC17E"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AA027A3" w14:textId="757CE9C3"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09EAD53B" w14:textId="77777777"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102E40C" w14:textId="77777777" w:rsidR="00105B04" w:rsidRDefault="00105B04" w:rsidP="00105B04">
            <w:pPr>
              <w:spacing w:after="0" w:line="240" w:lineRule="auto"/>
              <w:rPr>
                <w:rFonts w:ascii="Calibri" w:eastAsia="Times New Roman" w:hAnsi="Calibri" w:cs="Calibri"/>
                <w:sz w:val="20"/>
                <w:szCs w:val="20"/>
                <w:lang w:eastAsia="cs-CZ"/>
              </w:rPr>
            </w:pPr>
          </w:p>
          <w:p w14:paraId="5D1D5E7F" w14:textId="36F348E5"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F45FF0">
              <w:rPr>
                <w:rFonts w:ascii="Calibri" w:eastAsia="Times New Roman" w:hAnsi="Calibri" w:cs="Calibri"/>
                <w:sz w:val="20"/>
                <w:szCs w:val="20"/>
                <w:lang w:eastAsia="cs-CZ"/>
              </w:rPr>
              <w:t xml:space="preserve">AP, </w:t>
            </w:r>
            <w:r>
              <w:rPr>
                <w:rFonts w:ascii="Calibri" w:eastAsia="Times New Roman" w:hAnsi="Calibri" w:cs="Calibri"/>
                <w:sz w:val="20"/>
                <w:szCs w:val="20"/>
                <w:lang w:eastAsia="cs-CZ"/>
              </w:rPr>
              <w:t>KMO, SMO</w:t>
            </w:r>
          </w:p>
        </w:tc>
      </w:tr>
      <w:tr w:rsidR="00105B04" w:rsidRPr="00936BFE" w14:paraId="47AA8F9B" w14:textId="77777777" w:rsidTr="00105B04">
        <w:trPr>
          <w:trHeight w:val="464"/>
          <w:jc w:val="center"/>
        </w:trPr>
        <w:tc>
          <w:tcPr>
            <w:tcW w:w="398" w:type="dxa"/>
            <w:vAlign w:val="center"/>
          </w:tcPr>
          <w:p w14:paraId="3C6F0763" w14:textId="5448AA0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144" w:type="dxa"/>
            <w:vAlign w:val="center"/>
          </w:tcPr>
          <w:p w14:paraId="0A7B22E8" w14:textId="7647F9DC" w:rsidR="00105B04" w:rsidRDefault="00105B04" w:rsidP="00105B04">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Formativní hodnocení</w:t>
            </w:r>
          </w:p>
        </w:tc>
        <w:tc>
          <w:tcPr>
            <w:tcW w:w="1469" w:type="dxa"/>
            <w:vAlign w:val="center"/>
          </w:tcPr>
          <w:p w14:paraId="30F6CBC4" w14:textId="11BC06B0"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6F3DB80" w14:textId="31E677BA" w:rsidR="00105B04" w:rsidRDefault="007A2DCA" w:rsidP="00105B04">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X</w:t>
            </w:r>
          </w:p>
        </w:tc>
        <w:tc>
          <w:tcPr>
            <w:tcW w:w="1343" w:type="dxa"/>
            <w:vAlign w:val="center"/>
          </w:tcPr>
          <w:p w14:paraId="543860F1" w14:textId="2922865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11EBD42C" w14:textId="0653B659"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1F374E90" w14:textId="57B859AF" w:rsidR="00105B04" w:rsidRPr="00DE0C5C" w:rsidRDefault="00105B04" w:rsidP="00105B04">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osvětlující principy a využívání formativního hodnocení, </w:t>
            </w:r>
            <w:r w:rsidRPr="00274EB3">
              <w:rPr>
                <w:rFonts w:ascii="Calibri" w:eastAsia="Times New Roman" w:hAnsi="Calibri" w:cs="Calibri"/>
                <w:sz w:val="20"/>
                <w:szCs w:val="20"/>
                <w:lang w:eastAsia="cs-CZ"/>
              </w:rPr>
              <w:lastRenderedPageBreak/>
              <w:t xml:space="preserve">přístup k formativnímu hodnocení. </w:t>
            </w:r>
          </w:p>
        </w:tc>
        <w:tc>
          <w:tcPr>
            <w:tcW w:w="1058" w:type="dxa"/>
            <w:vAlign w:val="center"/>
          </w:tcPr>
          <w:p w14:paraId="27CDB518" w14:textId="290507A8"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lastRenderedPageBreak/>
              <w:t xml:space="preserve">Počet zapojených pracovníků </w:t>
            </w:r>
            <w:r w:rsidRPr="00942B2C">
              <w:rPr>
                <w:rFonts w:ascii="Calibri" w:eastAsia="Times New Roman" w:hAnsi="Calibri" w:cs="Calibri"/>
                <w:sz w:val="20"/>
                <w:szCs w:val="20"/>
                <w:lang w:eastAsia="cs-CZ"/>
              </w:rPr>
              <w:lastRenderedPageBreak/>
              <w:t>ve vzdělávání, škol</w:t>
            </w:r>
          </w:p>
        </w:tc>
        <w:tc>
          <w:tcPr>
            <w:tcW w:w="972" w:type="dxa"/>
            <w:vAlign w:val="center"/>
          </w:tcPr>
          <w:p w14:paraId="19A917D6" w14:textId="1D9A2F1F"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503" w:type="dxa"/>
            <w:vAlign w:val="center"/>
          </w:tcPr>
          <w:p w14:paraId="1978EE03" w14:textId="77777777" w:rsidR="00105B04" w:rsidRPr="004733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0704367A" w14:textId="5CD3223B" w:rsidR="00105B04" w:rsidRDefault="00105B04" w:rsidP="00105B0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105B04" w:rsidRPr="00936BFE" w14:paraId="54320188" w14:textId="77777777" w:rsidTr="00105B04">
        <w:trPr>
          <w:trHeight w:val="464"/>
          <w:jc w:val="center"/>
        </w:trPr>
        <w:tc>
          <w:tcPr>
            <w:tcW w:w="398" w:type="dxa"/>
            <w:vAlign w:val="center"/>
          </w:tcPr>
          <w:p w14:paraId="0763433C" w14:textId="09878696"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p>
        </w:tc>
        <w:tc>
          <w:tcPr>
            <w:tcW w:w="2144" w:type="dxa"/>
            <w:vAlign w:val="center"/>
          </w:tcPr>
          <w:p w14:paraId="06170CC6" w14:textId="669210AF" w:rsidR="00105B04" w:rsidRPr="005C43CD"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koordinátory podpory nadání </w:t>
            </w:r>
          </w:p>
        </w:tc>
        <w:tc>
          <w:tcPr>
            <w:tcW w:w="1469" w:type="dxa"/>
            <w:vAlign w:val="center"/>
          </w:tcPr>
          <w:p w14:paraId="3D51AF58" w14:textId="1805F87D"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01C08B47" w14:textId="08803628" w:rsidR="00105B04" w:rsidRDefault="007A2DCA"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43" w:type="dxa"/>
            <w:vAlign w:val="center"/>
          </w:tcPr>
          <w:p w14:paraId="52ABE122" w14:textId="35F6357C"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26E8B3FD" w14:textId="6292E4E6" w:rsidR="00105B04" w:rsidRPr="007F2542" w:rsidRDefault="00AD588F"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26" w:type="dxa"/>
            <w:vAlign w:val="center"/>
          </w:tcPr>
          <w:p w14:paraId="484DCB33" w14:textId="63317DDB" w:rsidR="00105B04" w:rsidRDefault="00105B04" w:rsidP="00105B04">
            <w:pPr>
              <w:spacing w:after="0" w:line="240" w:lineRule="auto"/>
              <w:rPr>
                <w:rFonts w:ascii="Calibri" w:eastAsia="Times New Roman" w:hAnsi="Calibri" w:cs="Calibri"/>
                <w:sz w:val="20"/>
                <w:szCs w:val="20"/>
                <w:lang w:eastAsia="cs-CZ"/>
              </w:rPr>
            </w:pPr>
            <w:r w:rsidRPr="00AA3A62">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těchto aktivit</w:t>
            </w:r>
            <w:r w:rsidRPr="00AA3A62">
              <w:rPr>
                <w:rFonts w:ascii="Calibri" w:eastAsia="Times New Roman" w:hAnsi="Calibri" w:cs="Calibri"/>
                <w:sz w:val="20"/>
                <w:szCs w:val="20"/>
                <w:lang w:eastAsia="cs-CZ"/>
              </w:rPr>
              <w:t xml:space="preserve"> je rozšířit kompetence koordinátorů podpory nadání a </w:t>
            </w:r>
            <w:r>
              <w:rPr>
                <w:rFonts w:ascii="Calibri" w:eastAsia="Times New Roman" w:hAnsi="Calibri" w:cs="Calibri"/>
                <w:sz w:val="20"/>
                <w:szCs w:val="20"/>
                <w:lang w:eastAsia="cs-CZ"/>
              </w:rPr>
              <w:t>dalších pracovníků ve vzdělávání</w:t>
            </w:r>
            <w:r w:rsidRPr="00AA3A62">
              <w:rPr>
                <w:rFonts w:ascii="Calibri" w:eastAsia="Times New Roman" w:hAnsi="Calibri" w:cs="Calibri"/>
                <w:sz w:val="20"/>
                <w:szCs w:val="20"/>
                <w:lang w:eastAsia="cs-CZ"/>
              </w:rPr>
              <w:t xml:space="preserve"> v oblasti identifikace, rozvoje a systematické péče o nadané a mimořádně nadané žáky.</w:t>
            </w:r>
          </w:p>
        </w:tc>
        <w:tc>
          <w:tcPr>
            <w:tcW w:w="1058" w:type="dxa"/>
            <w:vAlign w:val="center"/>
          </w:tcPr>
          <w:p w14:paraId="6B7938A5" w14:textId="3DF20CDC" w:rsidR="00105B04" w:rsidRDefault="00105B04" w:rsidP="00105B04">
            <w:pPr>
              <w:spacing w:after="0" w:line="240" w:lineRule="auto"/>
              <w:rPr>
                <w:rFonts w:ascii="Calibri" w:eastAsia="Times New Roman" w:hAnsi="Calibri" w:cs="Calibri"/>
                <w:sz w:val="20"/>
                <w:szCs w:val="20"/>
                <w:lang w:eastAsia="cs-CZ"/>
              </w:rPr>
            </w:pPr>
            <w:r w:rsidRPr="00942B2C">
              <w:rPr>
                <w:rFonts w:ascii="Calibri" w:eastAsia="Times New Roman" w:hAnsi="Calibri" w:cs="Calibri"/>
                <w:sz w:val="20"/>
                <w:szCs w:val="20"/>
                <w:lang w:eastAsia="cs-CZ"/>
              </w:rPr>
              <w:t>Počet zapojených pracovníků ve vzdělávání, škol</w:t>
            </w:r>
          </w:p>
        </w:tc>
        <w:tc>
          <w:tcPr>
            <w:tcW w:w="972" w:type="dxa"/>
            <w:vAlign w:val="center"/>
          </w:tcPr>
          <w:p w14:paraId="247EF8F8" w14:textId="558762E1" w:rsidR="00105B04"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503" w:type="dxa"/>
            <w:vAlign w:val="center"/>
          </w:tcPr>
          <w:p w14:paraId="6EAB749E" w14:textId="77777777" w:rsidR="00105B04" w:rsidRPr="00473342" w:rsidRDefault="00105B04" w:rsidP="00105B0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362212A5" w14:textId="2AD510BE" w:rsidR="00105B04" w:rsidRDefault="00105B04" w:rsidP="00105B04">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w:t>
            </w:r>
            <w:r>
              <w:rPr>
                <w:rFonts w:ascii="Calibri" w:eastAsia="Times New Roman" w:hAnsi="Calibri" w:cs="Calibri"/>
                <w:sz w:val="20"/>
                <w:szCs w:val="20"/>
                <w:lang w:eastAsia="cs-CZ"/>
              </w:rPr>
              <w:t xml:space="preserve"> SMO,</w:t>
            </w:r>
            <w:r w:rsidRPr="00473342">
              <w:rPr>
                <w:rFonts w:ascii="Calibri" w:eastAsia="Times New Roman" w:hAnsi="Calibri" w:cs="Calibri"/>
                <w:sz w:val="20"/>
                <w:szCs w:val="20"/>
                <w:lang w:eastAsia="cs-CZ"/>
              </w:rPr>
              <w:t xml:space="preserve"> OP JAK, ONIV</w:t>
            </w:r>
          </w:p>
        </w:tc>
      </w:tr>
      <w:tr w:rsidR="00634B35" w:rsidRPr="00936BFE" w14:paraId="659943CF" w14:textId="77777777" w:rsidTr="00105B04">
        <w:trPr>
          <w:trHeight w:val="464"/>
          <w:jc w:val="center"/>
        </w:trPr>
        <w:tc>
          <w:tcPr>
            <w:tcW w:w="398" w:type="dxa"/>
            <w:vAlign w:val="center"/>
          </w:tcPr>
          <w:p w14:paraId="5C5BDAD9" w14:textId="21DB1B95" w:rsidR="00634B35" w:rsidRDefault="00F12E2B" w:rsidP="00634B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144" w:type="dxa"/>
            <w:vAlign w:val="center"/>
          </w:tcPr>
          <w:p w14:paraId="4AE79E62" w14:textId="6FF14F78" w:rsidR="00634B35" w:rsidRPr="001F4056" w:rsidRDefault="00634B35" w:rsidP="00634B35">
            <w:pPr>
              <w:spacing w:after="0" w:line="240" w:lineRule="auto"/>
              <w:rPr>
                <w:rFonts w:cstheme="minorHAnsi"/>
                <w:sz w:val="20"/>
                <w:szCs w:val="20"/>
              </w:rPr>
            </w:pPr>
            <w:r>
              <w:rPr>
                <w:rFonts w:ascii="Calibri" w:eastAsia="Times New Roman" w:hAnsi="Calibri" w:cs="Calibri"/>
                <w:sz w:val="20"/>
                <w:szCs w:val="20"/>
                <w:lang w:eastAsia="cs-CZ"/>
              </w:rPr>
              <w:t xml:space="preserve">Podpora manažerských schopností vedení škol a školských zařízení </w:t>
            </w:r>
          </w:p>
        </w:tc>
        <w:tc>
          <w:tcPr>
            <w:tcW w:w="1469" w:type="dxa"/>
            <w:vAlign w:val="center"/>
          </w:tcPr>
          <w:p w14:paraId="32B3F07E" w14:textId="1782988C" w:rsidR="00634B35" w:rsidRPr="00752763" w:rsidRDefault="00634B35" w:rsidP="00634B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3C1DD1EA" w14:textId="0822E058" w:rsidR="00634B35" w:rsidRDefault="00634B35" w:rsidP="00634B35">
            <w:pPr>
              <w:spacing w:after="0" w:line="240" w:lineRule="auto"/>
              <w:rPr>
                <w:rFonts w:ascii="Calibri" w:eastAsia="Times New Roman" w:hAnsi="Calibri" w:cs="Calibri"/>
                <w:sz w:val="20"/>
                <w:szCs w:val="20"/>
                <w:lang w:eastAsia="cs-CZ"/>
              </w:rPr>
            </w:pPr>
            <w:r w:rsidRPr="002A6DE0">
              <w:rPr>
                <w:rFonts w:ascii="Calibri" w:eastAsia="Times New Roman" w:hAnsi="Calibri" w:cs="Calibri"/>
                <w:sz w:val="20"/>
                <w:szCs w:val="20"/>
                <w:lang w:eastAsia="cs-CZ"/>
              </w:rPr>
              <w:t>Hubatka Consulting</w:t>
            </w:r>
          </w:p>
        </w:tc>
        <w:tc>
          <w:tcPr>
            <w:tcW w:w="1343" w:type="dxa"/>
            <w:vAlign w:val="center"/>
          </w:tcPr>
          <w:p w14:paraId="5F0AC410" w14:textId="3D054D43" w:rsidR="00634B35"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w:t>
            </w:r>
            <w:r w:rsidRPr="007F2542">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ředitelé </w:t>
            </w:r>
            <w:r w:rsidRPr="007F2542">
              <w:rPr>
                <w:rFonts w:ascii="Calibri" w:eastAsia="Times New Roman" w:hAnsi="Calibri" w:cs="Calibri"/>
                <w:sz w:val="20"/>
                <w:szCs w:val="20"/>
                <w:lang w:eastAsia="cs-CZ"/>
              </w:rPr>
              <w:t>MŠ/ZŠ</w:t>
            </w:r>
          </w:p>
        </w:tc>
        <w:tc>
          <w:tcPr>
            <w:tcW w:w="1114" w:type="dxa"/>
            <w:vAlign w:val="center"/>
          </w:tcPr>
          <w:p w14:paraId="3B1093A6" w14:textId="05962CAD" w:rsidR="00634B35"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w:t>
            </w:r>
            <w:r w:rsidR="005D74E7">
              <w:rPr>
                <w:rFonts w:ascii="Calibri" w:eastAsia="Times New Roman" w:hAnsi="Calibri" w:cs="Calibri"/>
                <w:sz w:val="20"/>
                <w:szCs w:val="20"/>
                <w:lang w:eastAsia="cs-CZ"/>
              </w:rPr>
              <w:t>9</w:t>
            </w:r>
            <w:r w:rsidRPr="007F2542">
              <w:rPr>
                <w:rFonts w:ascii="Calibri" w:eastAsia="Times New Roman" w:hAnsi="Calibri" w:cs="Calibri"/>
                <w:sz w:val="20"/>
                <w:szCs w:val="20"/>
                <w:lang w:eastAsia="cs-CZ"/>
              </w:rPr>
              <w:t>.2026-31.08.2026</w:t>
            </w:r>
          </w:p>
        </w:tc>
        <w:tc>
          <w:tcPr>
            <w:tcW w:w="2726" w:type="dxa"/>
            <w:vAlign w:val="center"/>
          </w:tcPr>
          <w:p w14:paraId="05FD081F" w14:textId="1DA6CDBC" w:rsidR="00634B35" w:rsidRPr="00DA57DB" w:rsidRDefault="00634B35" w:rsidP="00634B3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zaměřená na</w:t>
            </w:r>
            <w:r w:rsidRPr="004E4279">
              <w:rPr>
                <w:rFonts w:ascii="Calibri" w:eastAsia="Times New Roman" w:hAnsi="Calibri" w:cs="Calibri"/>
                <w:sz w:val="20"/>
                <w:szCs w:val="20"/>
                <w:lang w:eastAsia="cs-CZ"/>
              </w:rPr>
              <w:t xml:space="preserve"> systematické a správné vedení lidí a týmů</w:t>
            </w:r>
            <w:r>
              <w:rPr>
                <w:rFonts w:ascii="Calibri" w:eastAsia="Times New Roman" w:hAnsi="Calibri" w:cs="Calibri"/>
                <w:sz w:val="20"/>
                <w:szCs w:val="20"/>
                <w:lang w:eastAsia="cs-CZ"/>
              </w:rPr>
              <w:t>. N</w:t>
            </w:r>
            <w:r w:rsidRPr="004E4279">
              <w:rPr>
                <w:rFonts w:ascii="Calibri" w:eastAsia="Times New Roman" w:hAnsi="Calibri" w:cs="Calibri"/>
                <w:sz w:val="20"/>
                <w:szCs w:val="20"/>
                <w:lang w:eastAsia="cs-CZ"/>
              </w:rPr>
              <w:t xml:space="preserve">ejlepší ředitelé jsou nejen dobrými lídry, ale současně tuto dovednost systematicky pěstují u sebe i svých spolupracovníků. </w:t>
            </w:r>
            <w:r>
              <w:rPr>
                <w:rFonts w:ascii="Calibri" w:eastAsia="Times New Roman" w:hAnsi="Calibri" w:cs="Calibri"/>
                <w:sz w:val="20"/>
                <w:szCs w:val="20"/>
                <w:lang w:eastAsia="cs-CZ"/>
              </w:rPr>
              <w:t>Vzdělávací aktivita</w:t>
            </w:r>
            <w:r w:rsidRPr="004E4279">
              <w:rPr>
                <w:rFonts w:ascii="Calibri" w:eastAsia="Times New Roman" w:hAnsi="Calibri" w:cs="Calibri"/>
                <w:sz w:val="20"/>
                <w:szCs w:val="20"/>
                <w:lang w:eastAsia="cs-CZ"/>
              </w:rPr>
              <w:t xml:space="preserve"> se zabývá </w:t>
            </w:r>
            <w:r w:rsidR="008505D5">
              <w:rPr>
                <w:rFonts w:ascii="Calibri" w:eastAsia="Times New Roman" w:hAnsi="Calibri" w:cs="Calibri"/>
                <w:sz w:val="20"/>
                <w:szCs w:val="20"/>
                <w:lang w:eastAsia="cs-CZ"/>
              </w:rPr>
              <w:t>také</w:t>
            </w:r>
            <w:r w:rsidRPr="004E4279">
              <w:rPr>
                <w:rFonts w:ascii="Calibri" w:eastAsia="Times New Roman" w:hAnsi="Calibri" w:cs="Calibri"/>
                <w:sz w:val="20"/>
                <w:szCs w:val="20"/>
                <w:lang w:eastAsia="cs-CZ"/>
              </w:rPr>
              <w:t xml:space="preserve"> náročnými a problémovými situacemi spojenými s vedením lidí</w:t>
            </w:r>
            <w:r>
              <w:rPr>
                <w:rFonts w:ascii="Calibri" w:eastAsia="Times New Roman" w:hAnsi="Calibri" w:cs="Calibri"/>
                <w:sz w:val="20"/>
                <w:szCs w:val="20"/>
                <w:lang w:eastAsia="cs-CZ"/>
              </w:rPr>
              <w:t xml:space="preserve">, leadershipem, náročnou a krizovou komunikací apod. </w:t>
            </w:r>
          </w:p>
        </w:tc>
        <w:tc>
          <w:tcPr>
            <w:tcW w:w="1058" w:type="dxa"/>
            <w:vAlign w:val="center"/>
          </w:tcPr>
          <w:p w14:paraId="572D454F" w14:textId="42FBA764" w:rsidR="00634B35" w:rsidRPr="00942B2C" w:rsidRDefault="00634B35" w:rsidP="00634B35">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Počet zapojených pracovníků ve vzdělávání</w:t>
            </w:r>
          </w:p>
        </w:tc>
        <w:tc>
          <w:tcPr>
            <w:tcW w:w="972" w:type="dxa"/>
            <w:vAlign w:val="center"/>
          </w:tcPr>
          <w:p w14:paraId="7EC8BC71" w14:textId="4B51721B" w:rsidR="00634B35" w:rsidRDefault="00634B35" w:rsidP="00634B35">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0E935A4A" w14:textId="77777777" w:rsidR="00634B35" w:rsidRPr="007F2542"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2</w:t>
            </w: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 xml:space="preserve"> tis. Kč</w:t>
            </w:r>
          </w:p>
          <w:p w14:paraId="45FB929D" w14:textId="77777777" w:rsidR="00634B35" w:rsidRPr="007F2542" w:rsidRDefault="00634B35" w:rsidP="00634B35">
            <w:pPr>
              <w:spacing w:after="0" w:line="240" w:lineRule="auto"/>
              <w:rPr>
                <w:rFonts w:ascii="Calibri" w:eastAsia="Times New Roman" w:hAnsi="Calibri" w:cs="Calibri"/>
                <w:sz w:val="20"/>
                <w:szCs w:val="20"/>
                <w:lang w:eastAsia="cs-CZ"/>
              </w:rPr>
            </w:pPr>
          </w:p>
          <w:p w14:paraId="75F22599" w14:textId="27A351F4" w:rsidR="00634B35" w:rsidRDefault="00634B35" w:rsidP="00634B35">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60278F" w:rsidRPr="00936BFE" w14:paraId="15F4C6B5" w14:textId="77777777" w:rsidTr="00105B04">
        <w:trPr>
          <w:trHeight w:val="464"/>
          <w:jc w:val="center"/>
        </w:trPr>
        <w:tc>
          <w:tcPr>
            <w:tcW w:w="398" w:type="dxa"/>
            <w:vAlign w:val="center"/>
          </w:tcPr>
          <w:p w14:paraId="787339F4" w14:textId="77D4E343" w:rsidR="0060278F" w:rsidRDefault="00F12E2B"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27</w:t>
            </w:r>
          </w:p>
        </w:tc>
        <w:tc>
          <w:tcPr>
            <w:tcW w:w="2144" w:type="dxa"/>
            <w:vAlign w:val="center"/>
          </w:tcPr>
          <w:p w14:paraId="778335E1" w14:textId="11D7F626" w:rsidR="0060278F"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Selfmanagement krizových situací</w:t>
            </w:r>
          </w:p>
        </w:tc>
        <w:tc>
          <w:tcPr>
            <w:tcW w:w="1469" w:type="dxa"/>
            <w:vAlign w:val="center"/>
          </w:tcPr>
          <w:p w14:paraId="7FB6FCD5" w14:textId="250ADA10" w:rsidR="0060278F"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92" w:type="dxa"/>
            <w:vAlign w:val="center"/>
          </w:tcPr>
          <w:p w14:paraId="2A0E8093" w14:textId="2C5C4B84" w:rsidR="0060278F" w:rsidRPr="002A6DE0"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OSU</w:t>
            </w:r>
          </w:p>
        </w:tc>
        <w:tc>
          <w:tcPr>
            <w:tcW w:w="1343" w:type="dxa"/>
            <w:vAlign w:val="center"/>
          </w:tcPr>
          <w:p w14:paraId="0967515C" w14:textId="26B5E562" w:rsidR="0060278F" w:rsidRPr="007F2542" w:rsidRDefault="0060278F" w:rsidP="0060278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 xml:space="preserve">Pracovníci ve vzdělávání </w:t>
            </w:r>
            <w:r>
              <w:rPr>
                <w:rFonts w:ascii="Calibri" w:eastAsia="Times New Roman" w:hAnsi="Calibri" w:cs="Calibri"/>
                <w:sz w:val="20"/>
                <w:szCs w:val="20"/>
                <w:lang w:eastAsia="cs-CZ"/>
              </w:rPr>
              <w:t>ZŠ</w:t>
            </w:r>
          </w:p>
        </w:tc>
        <w:tc>
          <w:tcPr>
            <w:tcW w:w="1114" w:type="dxa"/>
            <w:vAlign w:val="center"/>
          </w:tcPr>
          <w:p w14:paraId="5BA8F49C" w14:textId="6360DD4E" w:rsidR="0060278F" w:rsidRPr="007F2542" w:rsidRDefault="0060278F" w:rsidP="0060278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01.0</w:t>
            </w:r>
            <w:r w:rsidR="005D74E7">
              <w:rPr>
                <w:rFonts w:ascii="Calibri" w:eastAsia="Times New Roman" w:hAnsi="Calibri" w:cs="Calibri"/>
                <w:sz w:val="20"/>
                <w:szCs w:val="20"/>
                <w:lang w:eastAsia="cs-CZ"/>
              </w:rPr>
              <w:t>9</w:t>
            </w:r>
            <w:r w:rsidRPr="007F2542">
              <w:rPr>
                <w:rFonts w:ascii="Calibri" w:eastAsia="Times New Roman" w:hAnsi="Calibri" w:cs="Calibri"/>
                <w:sz w:val="20"/>
                <w:szCs w:val="20"/>
                <w:lang w:eastAsia="cs-CZ"/>
              </w:rPr>
              <w:t>.2026</w:t>
            </w:r>
            <w:r>
              <w:rPr>
                <w:rFonts w:ascii="Calibri" w:eastAsia="Times New Roman" w:hAnsi="Calibri" w:cs="Calibri"/>
                <w:sz w:val="20"/>
                <w:szCs w:val="20"/>
                <w:lang w:eastAsia="cs-CZ"/>
              </w:rPr>
              <w:t xml:space="preserve"> – </w:t>
            </w:r>
            <w:r w:rsidRPr="007F2542">
              <w:rPr>
                <w:rFonts w:ascii="Calibri" w:eastAsia="Times New Roman" w:hAnsi="Calibri" w:cs="Calibri"/>
                <w:sz w:val="20"/>
                <w:szCs w:val="20"/>
                <w:lang w:eastAsia="cs-CZ"/>
              </w:rPr>
              <w:t>31.08.2026</w:t>
            </w:r>
          </w:p>
        </w:tc>
        <w:tc>
          <w:tcPr>
            <w:tcW w:w="2726" w:type="dxa"/>
            <w:vAlign w:val="center"/>
          </w:tcPr>
          <w:p w14:paraId="7BBCFBBB" w14:textId="5EAF74A7" w:rsidR="0060278F" w:rsidRDefault="0060278F" w:rsidP="0060278F">
            <w:pPr>
              <w:spacing w:after="0" w:line="240" w:lineRule="auto"/>
              <w:rPr>
                <w:rFonts w:ascii="Calibri" w:eastAsia="Times New Roman" w:hAnsi="Calibri" w:cs="Calibri"/>
                <w:sz w:val="20"/>
                <w:szCs w:val="20"/>
                <w:lang w:eastAsia="cs-CZ"/>
              </w:rPr>
            </w:pPr>
            <w:r w:rsidRPr="000F5EE6">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 xml:space="preserve">vzdělávací aktivity je </w:t>
            </w:r>
            <w:r w:rsidRPr="000F5EE6">
              <w:rPr>
                <w:rFonts w:ascii="Calibri" w:eastAsia="Times New Roman" w:hAnsi="Calibri" w:cs="Calibri"/>
                <w:sz w:val="20"/>
                <w:szCs w:val="20"/>
                <w:lang w:eastAsia="cs-CZ"/>
              </w:rPr>
              <w:t xml:space="preserve">předání základních znalostí a dovedností v oblasti </w:t>
            </w:r>
            <w:r>
              <w:rPr>
                <w:rFonts w:ascii="Calibri" w:eastAsia="Times New Roman" w:hAnsi="Calibri" w:cs="Calibri"/>
                <w:sz w:val="20"/>
                <w:szCs w:val="20"/>
                <w:lang w:eastAsia="cs-CZ"/>
              </w:rPr>
              <w:t>b</w:t>
            </w:r>
            <w:r w:rsidRPr="000F5EE6">
              <w:rPr>
                <w:rFonts w:ascii="Calibri" w:eastAsia="Times New Roman" w:hAnsi="Calibri" w:cs="Calibri"/>
                <w:sz w:val="20"/>
                <w:szCs w:val="20"/>
                <w:lang w:eastAsia="cs-CZ"/>
              </w:rPr>
              <w:t>ranné výchovy</w:t>
            </w:r>
            <w:r>
              <w:rPr>
                <w:rFonts w:ascii="Calibri" w:eastAsia="Times New Roman" w:hAnsi="Calibri" w:cs="Calibri"/>
                <w:sz w:val="20"/>
                <w:szCs w:val="20"/>
                <w:lang w:eastAsia="cs-CZ"/>
              </w:rPr>
              <w:t xml:space="preserve"> s možnými dílčími tematickými okruhy </w:t>
            </w:r>
            <w:r w:rsidRPr="000F5EE6">
              <w:rPr>
                <w:rFonts w:ascii="Calibri" w:eastAsia="Times New Roman" w:hAnsi="Calibri" w:cs="Calibri"/>
                <w:sz w:val="20"/>
                <w:szCs w:val="20"/>
                <w:lang w:eastAsia="cs-CZ"/>
              </w:rPr>
              <w:t>zaměřen</w:t>
            </w:r>
            <w:r>
              <w:rPr>
                <w:rFonts w:ascii="Calibri" w:eastAsia="Times New Roman" w:hAnsi="Calibri" w:cs="Calibri"/>
                <w:sz w:val="20"/>
                <w:szCs w:val="20"/>
                <w:lang w:eastAsia="cs-CZ"/>
              </w:rPr>
              <w:t>ými např.</w:t>
            </w:r>
            <w:r w:rsidRPr="000F5EE6">
              <w:rPr>
                <w:rFonts w:ascii="Calibri" w:eastAsia="Times New Roman" w:hAnsi="Calibri" w:cs="Calibri"/>
                <w:sz w:val="20"/>
                <w:szCs w:val="20"/>
                <w:lang w:eastAsia="cs-CZ"/>
              </w:rPr>
              <w:t xml:space="preserve"> na </w:t>
            </w:r>
            <w:r>
              <w:rPr>
                <w:rFonts w:ascii="Calibri" w:eastAsia="Times New Roman" w:hAnsi="Calibri" w:cs="Calibri"/>
                <w:sz w:val="20"/>
                <w:szCs w:val="20"/>
                <w:lang w:eastAsia="cs-CZ"/>
              </w:rPr>
              <w:t>d</w:t>
            </w:r>
            <w:r w:rsidRPr="000F5EE6">
              <w:rPr>
                <w:rFonts w:ascii="Calibri" w:eastAsia="Times New Roman" w:hAnsi="Calibri" w:cs="Calibri"/>
                <w:sz w:val="20"/>
                <w:szCs w:val="20"/>
                <w:lang w:eastAsia="cs-CZ"/>
              </w:rPr>
              <w:t xml:space="preserve">igitální technologie a jejich aplikace v praxi, </w:t>
            </w:r>
            <w:r>
              <w:rPr>
                <w:rFonts w:ascii="Calibri" w:eastAsia="Times New Roman" w:hAnsi="Calibri" w:cs="Calibri"/>
                <w:sz w:val="20"/>
                <w:szCs w:val="20"/>
                <w:lang w:eastAsia="cs-CZ"/>
              </w:rPr>
              <w:t>m</w:t>
            </w:r>
            <w:r w:rsidRPr="000F5EE6">
              <w:rPr>
                <w:rFonts w:ascii="Calibri" w:eastAsia="Times New Roman" w:hAnsi="Calibri" w:cs="Calibri"/>
                <w:sz w:val="20"/>
                <w:szCs w:val="20"/>
                <w:lang w:eastAsia="cs-CZ"/>
              </w:rPr>
              <w:t xml:space="preserve">ediální a informační gramotnost, </w:t>
            </w:r>
            <w:r>
              <w:rPr>
                <w:rFonts w:ascii="Calibri" w:eastAsia="Times New Roman" w:hAnsi="Calibri" w:cs="Calibri"/>
                <w:sz w:val="20"/>
                <w:szCs w:val="20"/>
                <w:lang w:eastAsia="cs-CZ"/>
              </w:rPr>
              <w:t>k</w:t>
            </w:r>
            <w:r w:rsidRPr="000F5EE6">
              <w:rPr>
                <w:rFonts w:ascii="Calibri" w:eastAsia="Times New Roman" w:hAnsi="Calibri" w:cs="Calibri"/>
                <w:sz w:val="20"/>
                <w:szCs w:val="20"/>
                <w:lang w:eastAsia="cs-CZ"/>
              </w:rPr>
              <w:t xml:space="preserve">yberbezpečnost, </w:t>
            </w:r>
            <w:r>
              <w:rPr>
                <w:rFonts w:ascii="Calibri" w:eastAsia="Times New Roman" w:hAnsi="Calibri" w:cs="Calibri"/>
                <w:sz w:val="20"/>
                <w:szCs w:val="20"/>
                <w:lang w:eastAsia="cs-CZ"/>
              </w:rPr>
              <w:t>s</w:t>
            </w:r>
            <w:r w:rsidRPr="000F5EE6">
              <w:rPr>
                <w:rFonts w:ascii="Calibri" w:eastAsia="Times New Roman" w:hAnsi="Calibri" w:cs="Calibri"/>
                <w:sz w:val="20"/>
                <w:szCs w:val="20"/>
                <w:lang w:eastAsia="cs-CZ"/>
              </w:rPr>
              <w:t xml:space="preserve">ebeobrana, </w:t>
            </w:r>
            <w:r>
              <w:rPr>
                <w:rFonts w:ascii="Calibri" w:eastAsia="Times New Roman" w:hAnsi="Calibri" w:cs="Calibri"/>
                <w:sz w:val="20"/>
                <w:szCs w:val="20"/>
                <w:lang w:eastAsia="cs-CZ"/>
              </w:rPr>
              <w:t>z</w:t>
            </w:r>
            <w:r w:rsidRPr="000F5EE6">
              <w:rPr>
                <w:rFonts w:ascii="Calibri" w:eastAsia="Times New Roman" w:hAnsi="Calibri" w:cs="Calibri"/>
                <w:sz w:val="20"/>
                <w:szCs w:val="20"/>
                <w:lang w:eastAsia="cs-CZ"/>
              </w:rPr>
              <w:t xml:space="preserve">áklady přežití v přírodě a orientace v mapách a </w:t>
            </w:r>
            <w:r>
              <w:rPr>
                <w:rFonts w:ascii="Calibri" w:eastAsia="Times New Roman" w:hAnsi="Calibri" w:cs="Calibri"/>
                <w:sz w:val="20"/>
                <w:szCs w:val="20"/>
                <w:lang w:eastAsia="cs-CZ"/>
              </w:rPr>
              <w:t>p</w:t>
            </w:r>
            <w:r w:rsidRPr="000F5EE6">
              <w:rPr>
                <w:rFonts w:ascii="Calibri" w:eastAsia="Times New Roman" w:hAnsi="Calibri" w:cs="Calibri"/>
                <w:sz w:val="20"/>
                <w:szCs w:val="20"/>
                <w:lang w:eastAsia="cs-CZ"/>
              </w:rPr>
              <w:t>rvní pomoc.</w:t>
            </w:r>
          </w:p>
        </w:tc>
        <w:tc>
          <w:tcPr>
            <w:tcW w:w="1058" w:type="dxa"/>
            <w:vAlign w:val="center"/>
          </w:tcPr>
          <w:p w14:paraId="1C1226D4" w14:textId="0C1B1239" w:rsidR="0060278F" w:rsidRPr="00174100" w:rsidRDefault="0060278F" w:rsidP="0060278F">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Počet zapojených pracovníků ve vzdělávání</w:t>
            </w:r>
          </w:p>
        </w:tc>
        <w:tc>
          <w:tcPr>
            <w:tcW w:w="972" w:type="dxa"/>
            <w:vAlign w:val="center"/>
          </w:tcPr>
          <w:p w14:paraId="7F684A16" w14:textId="0596C93C" w:rsidR="0060278F" w:rsidRPr="00174100" w:rsidRDefault="0060278F" w:rsidP="0060278F">
            <w:pPr>
              <w:spacing w:after="0" w:line="240" w:lineRule="auto"/>
              <w:rPr>
                <w:rFonts w:ascii="Calibri" w:eastAsia="Times New Roman" w:hAnsi="Calibri" w:cs="Calibri"/>
                <w:sz w:val="20"/>
                <w:szCs w:val="20"/>
                <w:lang w:eastAsia="cs-CZ"/>
              </w:rPr>
            </w:pPr>
            <w:r w:rsidRPr="00174100">
              <w:rPr>
                <w:rFonts w:ascii="Calibri" w:eastAsia="Times New Roman" w:hAnsi="Calibri" w:cs="Calibri"/>
                <w:sz w:val="20"/>
                <w:szCs w:val="20"/>
                <w:lang w:eastAsia="cs-CZ"/>
              </w:rPr>
              <w:t>ANO</w:t>
            </w:r>
          </w:p>
        </w:tc>
        <w:tc>
          <w:tcPr>
            <w:tcW w:w="1503" w:type="dxa"/>
            <w:vAlign w:val="center"/>
          </w:tcPr>
          <w:p w14:paraId="04B2C2F0" w14:textId="77777777" w:rsidR="0060278F" w:rsidRPr="007F2542" w:rsidRDefault="0060278F" w:rsidP="0060278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7F2542">
              <w:rPr>
                <w:rFonts w:ascii="Calibri" w:eastAsia="Times New Roman" w:hAnsi="Calibri" w:cs="Calibri"/>
                <w:sz w:val="20"/>
                <w:szCs w:val="20"/>
                <w:lang w:eastAsia="cs-CZ"/>
              </w:rPr>
              <w:t xml:space="preserve"> tis. Kč</w:t>
            </w:r>
          </w:p>
          <w:p w14:paraId="58ED373F" w14:textId="77777777" w:rsidR="0060278F" w:rsidRPr="007F2542" w:rsidRDefault="0060278F" w:rsidP="0060278F">
            <w:pPr>
              <w:spacing w:after="0" w:line="240" w:lineRule="auto"/>
              <w:rPr>
                <w:rFonts w:ascii="Calibri" w:eastAsia="Times New Roman" w:hAnsi="Calibri" w:cs="Calibri"/>
                <w:sz w:val="20"/>
                <w:szCs w:val="20"/>
                <w:lang w:eastAsia="cs-CZ"/>
              </w:rPr>
            </w:pPr>
          </w:p>
          <w:p w14:paraId="5EEF1B3C" w14:textId="3F8BC798" w:rsidR="0060278F" w:rsidRPr="007F2542" w:rsidRDefault="0060278F" w:rsidP="0060278F">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r w:rsidR="006362CB" w:rsidRPr="00936BFE" w14:paraId="2FD6625D" w14:textId="77777777" w:rsidTr="00105B04">
        <w:trPr>
          <w:trHeight w:val="464"/>
          <w:jc w:val="center"/>
        </w:trPr>
        <w:tc>
          <w:tcPr>
            <w:tcW w:w="398" w:type="dxa"/>
            <w:vAlign w:val="center"/>
          </w:tcPr>
          <w:p w14:paraId="0C83F935" w14:textId="5ED64027" w:rsidR="006362CB" w:rsidRDefault="006362CB" w:rsidP="006362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28</w:t>
            </w:r>
          </w:p>
        </w:tc>
        <w:tc>
          <w:tcPr>
            <w:tcW w:w="2144" w:type="dxa"/>
            <w:vAlign w:val="center"/>
          </w:tcPr>
          <w:p w14:paraId="3DFC1B4E" w14:textId="4FD87428" w:rsidR="006362CB" w:rsidRDefault="006362CB" w:rsidP="006362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školních knihoven a školních knihovníků</w:t>
            </w:r>
          </w:p>
        </w:tc>
        <w:tc>
          <w:tcPr>
            <w:tcW w:w="1469" w:type="dxa"/>
            <w:vAlign w:val="center"/>
          </w:tcPr>
          <w:p w14:paraId="0BB05845" w14:textId="3DECF328" w:rsidR="006362CB" w:rsidRDefault="006362CB" w:rsidP="006362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MSVK, KMO, MAP ORP Ostrava V</w:t>
            </w:r>
          </w:p>
        </w:tc>
        <w:tc>
          <w:tcPr>
            <w:tcW w:w="1592" w:type="dxa"/>
            <w:vAlign w:val="center"/>
          </w:tcPr>
          <w:p w14:paraId="07370A90" w14:textId="46390A17" w:rsidR="006362CB" w:rsidRDefault="006362CB" w:rsidP="006362CB">
            <w:pPr>
              <w:spacing w:after="0" w:line="240" w:lineRule="auto"/>
              <w:rPr>
                <w:rFonts w:ascii="Calibri" w:eastAsia="Times New Roman" w:hAnsi="Calibri" w:cs="Calibri"/>
                <w:sz w:val="20"/>
                <w:szCs w:val="20"/>
                <w:lang w:eastAsia="cs-CZ"/>
              </w:rPr>
            </w:pPr>
            <w:r w:rsidRPr="003D0363">
              <w:rPr>
                <w:rFonts w:ascii="Calibri" w:eastAsia="Times New Roman" w:hAnsi="Calibri" w:cs="Calibri"/>
                <w:sz w:val="20"/>
                <w:szCs w:val="20"/>
                <w:lang w:eastAsia="cs-CZ"/>
              </w:rPr>
              <w:t>ZŠ v ORP Ostrava</w:t>
            </w:r>
          </w:p>
        </w:tc>
        <w:tc>
          <w:tcPr>
            <w:tcW w:w="1343" w:type="dxa"/>
            <w:vAlign w:val="center"/>
          </w:tcPr>
          <w:p w14:paraId="659CF254" w14:textId="1544F5EA" w:rsidR="006362CB" w:rsidRPr="007F2542" w:rsidRDefault="006362CB" w:rsidP="006362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14" w:type="dxa"/>
            <w:vAlign w:val="center"/>
          </w:tcPr>
          <w:p w14:paraId="51096D50" w14:textId="119AD885" w:rsidR="006362CB" w:rsidRPr="007F2542" w:rsidRDefault="006362CB" w:rsidP="006362CB">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01.09.2025 – 31.08.2026</w:t>
            </w:r>
          </w:p>
        </w:tc>
        <w:tc>
          <w:tcPr>
            <w:tcW w:w="2726" w:type="dxa"/>
            <w:vAlign w:val="center"/>
          </w:tcPr>
          <w:p w14:paraId="71B36602" w14:textId="7C7116DE" w:rsidR="006362CB" w:rsidRPr="000F5EE6" w:rsidRDefault="006362CB" w:rsidP="006362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Všestranná podpora školních knihoven v ORP Ostrava – metodická, příklady dobré praxe, vzdělávání školních knihovníků aj. </w:t>
            </w:r>
          </w:p>
        </w:tc>
        <w:tc>
          <w:tcPr>
            <w:tcW w:w="1058" w:type="dxa"/>
            <w:vAlign w:val="center"/>
          </w:tcPr>
          <w:p w14:paraId="0A5D53AA" w14:textId="19873777" w:rsidR="006362CB" w:rsidRPr="00174100" w:rsidRDefault="006362CB" w:rsidP="006362CB">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Počet zapojených škol</w:t>
            </w:r>
          </w:p>
        </w:tc>
        <w:tc>
          <w:tcPr>
            <w:tcW w:w="972" w:type="dxa"/>
            <w:vAlign w:val="center"/>
          </w:tcPr>
          <w:p w14:paraId="395F5AD4" w14:textId="73678A99" w:rsidR="006362CB" w:rsidRPr="00174100" w:rsidRDefault="006362CB" w:rsidP="006362CB">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ANO</w:t>
            </w:r>
          </w:p>
        </w:tc>
        <w:tc>
          <w:tcPr>
            <w:tcW w:w="1503" w:type="dxa"/>
            <w:vAlign w:val="center"/>
          </w:tcPr>
          <w:p w14:paraId="663CFC87" w14:textId="77777777" w:rsidR="006362CB" w:rsidRDefault="006362CB" w:rsidP="006362CB">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Náklady nelze vyčíslit</w:t>
            </w:r>
          </w:p>
          <w:p w14:paraId="4CB0A514" w14:textId="77777777" w:rsidR="006362CB" w:rsidRDefault="006362CB" w:rsidP="006362CB">
            <w:pPr>
              <w:spacing w:after="0" w:line="240" w:lineRule="auto"/>
              <w:rPr>
                <w:rFonts w:ascii="Calibri" w:eastAsia="Times New Roman" w:hAnsi="Calibri" w:cs="Calibri"/>
                <w:sz w:val="20"/>
                <w:szCs w:val="20"/>
                <w:lang w:eastAsia="cs-CZ"/>
              </w:rPr>
            </w:pPr>
          </w:p>
          <w:p w14:paraId="2FB9C888" w14:textId="77777777" w:rsidR="006362CB" w:rsidRPr="000113E3" w:rsidRDefault="006362CB" w:rsidP="006362CB">
            <w:pPr>
              <w:spacing w:after="0" w:line="240" w:lineRule="auto"/>
              <w:rPr>
                <w:rFonts w:ascii="Calibri" w:eastAsia="Times New Roman" w:hAnsi="Calibri" w:cs="Calibri"/>
                <w:sz w:val="20"/>
                <w:szCs w:val="20"/>
                <w:lang w:eastAsia="cs-CZ"/>
              </w:rPr>
            </w:pPr>
            <w:r w:rsidRPr="00477877">
              <w:rPr>
                <w:rFonts w:ascii="Calibri" w:eastAsia="Times New Roman" w:hAnsi="Calibri" w:cs="Calibri"/>
                <w:sz w:val="20"/>
                <w:szCs w:val="20"/>
                <w:lang w:eastAsia="cs-CZ"/>
              </w:rPr>
              <w:t>MAP, MSVK, SMO</w:t>
            </w:r>
          </w:p>
          <w:p w14:paraId="1A2C4817" w14:textId="77777777" w:rsidR="006362CB" w:rsidRDefault="006362CB" w:rsidP="006362CB">
            <w:pPr>
              <w:spacing w:after="0" w:line="240" w:lineRule="auto"/>
              <w:rPr>
                <w:rFonts w:ascii="Calibri" w:eastAsia="Times New Roman" w:hAnsi="Calibri" w:cs="Calibri"/>
                <w:sz w:val="20"/>
                <w:szCs w:val="20"/>
                <w:lang w:eastAsia="cs-CZ"/>
              </w:rPr>
            </w:pPr>
          </w:p>
        </w:tc>
      </w:tr>
    </w:tbl>
    <w:p w14:paraId="268E23FD" w14:textId="70CDB9A5" w:rsidR="0020599B" w:rsidRDefault="0020599B">
      <w:pPr>
        <w:sectPr w:rsidR="0020599B" w:rsidSect="00FA06B2">
          <w:footerReference w:type="default" r:id="rId21"/>
          <w:pgSz w:w="16838" w:h="11906" w:orient="landscape"/>
          <w:pgMar w:top="1754"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679CA0A7" w14:textId="77777777" w:rsidTr="00527734">
        <w:tc>
          <w:tcPr>
            <w:tcW w:w="9356" w:type="dxa"/>
            <w:gridSpan w:val="2"/>
            <w:tcBorders>
              <w:bottom w:val="single" w:sz="4" w:space="0" w:color="auto"/>
            </w:tcBorders>
            <w:shd w:val="clear" w:color="auto" w:fill="003C69"/>
          </w:tcPr>
          <w:p w14:paraId="3845C4D3" w14:textId="7A4FAB61" w:rsidR="00000F25" w:rsidRPr="00952E73" w:rsidRDefault="00000F25" w:rsidP="00527734">
            <w:pPr>
              <w:jc w:val="center"/>
              <w:rPr>
                <w:b/>
                <w:bCs/>
              </w:rPr>
            </w:pPr>
            <w:r w:rsidRPr="00952E73">
              <w:rPr>
                <w:b/>
                <w:bCs/>
              </w:rPr>
              <w:lastRenderedPageBreak/>
              <w:t xml:space="preserve">Priorita </w:t>
            </w:r>
            <w:r w:rsidR="00495872">
              <w:rPr>
                <w:b/>
                <w:bCs/>
              </w:rPr>
              <w:t>C</w:t>
            </w:r>
            <w:r w:rsidR="00495872" w:rsidRPr="00952E73">
              <w:rPr>
                <w:b/>
                <w:bCs/>
              </w:rPr>
              <w:t xml:space="preserve"> – Rozvoj</w:t>
            </w:r>
            <w:r w:rsidRPr="00287798">
              <w:rPr>
                <w:b/>
                <w:bCs/>
              </w:rPr>
              <w:t xml:space="preserve"> základního, zájmového a neformálního vzdělávání</w:t>
            </w:r>
          </w:p>
        </w:tc>
      </w:tr>
      <w:tr w:rsidR="00374906" w14:paraId="466A4194" w14:textId="77777777" w:rsidTr="00175C7F">
        <w:tc>
          <w:tcPr>
            <w:tcW w:w="9356" w:type="dxa"/>
            <w:gridSpan w:val="2"/>
            <w:shd w:val="clear" w:color="auto" w:fill="00ADD0"/>
          </w:tcPr>
          <w:p w14:paraId="2359C86A" w14:textId="14490C1B" w:rsidR="00374906" w:rsidRDefault="00374906" w:rsidP="00374906">
            <w:pPr>
              <w:pStyle w:val="Nadpis2"/>
              <w:jc w:val="left"/>
            </w:pPr>
            <w:bookmarkStart w:id="44" w:name="_Toc204325321"/>
            <w:r w:rsidRPr="00FC2812">
              <w:t xml:space="preserve">SC </w:t>
            </w:r>
            <w:r>
              <w:t>C</w:t>
            </w:r>
            <w:r w:rsidRPr="00FC2812">
              <w:t>.2</w:t>
            </w:r>
            <w:r>
              <w:t xml:space="preserve"> </w:t>
            </w:r>
            <w:r w:rsidRPr="005564A1">
              <w:rPr>
                <w:rFonts w:eastAsia="Times New Roman"/>
                <w:lang w:eastAsia="cs-CZ"/>
              </w:rPr>
              <w:t>Wellbeing, duševní hygiena, klima školy, management třídních kolektivů, snižování nerovností v přístupu ke vzdělávání</w:t>
            </w:r>
            <w:bookmarkEnd w:id="44"/>
          </w:p>
        </w:tc>
      </w:tr>
      <w:tr w:rsidR="003A1FAF" w14:paraId="31F75CB4" w14:textId="77777777" w:rsidTr="00DC574B">
        <w:tc>
          <w:tcPr>
            <w:tcW w:w="2410" w:type="dxa"/>
          </w:tcPr>
          <w:p w14:paraId="7562B802" w14:textId="77777777" w:rsidR="003A1FAF" w:rsidRDefault="003A1FAF" w:rsidP="003A1FAF">
            <w:r>
              <w:t>Popis cíle</w:t>
            </w:r>
          </w:p>
        </w:tc>
        <w:tc>
          <w:tcPr>
            <w:tcW w:w="6946" w:type="dxa"/>
          </w:tcPr>
          <w:p w14:paraId="77AC8F03" w14:textId="0B1F8553" w:rsidR="003A1FAF" w:rsidRPr="00E21FC8" w:rsidRDefault="003A1FAF" w:rsidP="003A1FAF">
            <w:pPr>
              <w:spacing w:line="259" w:lineRule="auto"/>
              <w:jc w:val="both"/>
              <w:rPr>
                <w:rFonts w:ascii="Calibri" w:eastAsia="Times New Roman" w:hAnsi="Calibri" w:cstheme="minorHAnsi"/>
                <w:iCs/>
                <w:lang w:eastAsia="cs-CZ"/>
              </w:rPr>
            </w:pPr>
            <w:r>
              <w:rPr>
                <w:rFonts w:ascii="Calibri" w:eastAsia="Times New Roman" w:hAnsi="Calibri" w:cstheme="minorHAnsi"/>
                <w:iCs/>
                <w:lang w:eastAsia="cs-CZ"/>
              </w:rPr>
              <w:t>P</w:t>
            </w:r>
            <w:r w:rsidRPr="00E21FC8">
              <w:rPr>
                <w:rFonts w:ascii="Calibri" w:eastAsia="Times New Roman" w:hAnsi="Calibri" w:cstheme="minorHAnsi"/>
                <w:iCs/>
                <w:lang w:eastAsia="cs-CZ"/>
              </w:rPr>
              <w:t>odpora kvalitního a dostatečného profesního rozvoje pedagogických pracovníků, jejich motivace, vzájemná spolupráce a sdílení zkušeností a dobré praxe mezi školami a jinými subjekty podílejícími se na vzdělávání nebo integraci menšin a sociálně znevýhodněných dětí a žáků, podpora genderově nestereotypních přístupů k výuce,</w:t>
            </w:r>
            <w:r>
              <w:rPr>
                <w:rFonts w:ascii="Calibri" w:eastAsia="Times New Roman" w:hAnsi="Calibri" w:cstheme="minorHAnsi"/>
                <w:iCs/>
                <w:lang w:eastAsia="cs-CZ"/>
              </w:rPr>
              <w:t xml:space="preserve"> </w:t>
            </w:r>
            <w:r w:rsidRPr="00E21FC8">
              <w:rPr>
                <w:rFonts w:ascii="Calibri" w:eastAsia="Times New Roman" w:hAnsi="Calibri" w:cstheme="minorHAnsi"/>
                <w:iCs/>
                <w:lang w:eastAsia="cs-CZ"/>
              </w:rPr>
              <w:t>podpora psychického zdraví a prevence syndromu vyhoření pracovníků ve školách a školských zařízeních, zvýšení a podpora motivace všech žáků k učení, proměna obsahu a způsobu vzdělávání vedoucí mj. k zatraktivnění výuky, podpora rozvoje zdravého klimatu ve školách, zkvalitňování vztahů dětí, žáků a pedagogů mateřských a základních škol a podpora dětí/žáků ohrožených školním neúspěchem formou podpory mimoškolních aktivit, doučováním žáků v rámci letních kempů, adaptační pobyty mj. s ohledem na snižování rozdílů způsobených nenadálými situacemi ve společnosti, podpora aktivit v přípravných třídách, na podporu bezproblémového přechodu žáků z MŠ do ZŠ, mezi 1. a 2. stupněm ZŠ a následně ze ZŠ do SŠ, aktivity k integraci žáků s OMJ nebo jinými kulturními nebo sociálními odlišnostmi a znevýhodněními, rozvoj českého jazyka u dětí a žáků s jeho nedostatečnou znalostí, aktivity pro děti se SVP, děti nadané, aktivity pro podporu vzdělávání žáků ohrožených školním neúspěchem, podpora integrace Romské menšiny a osvěta v oblasti důležitosti vzdělávání v Romské komunitě.</w:t>
            </w:r>
          </w:p>
        </w:tc>
      </w:tr>
      <w:tr w:rsidR="003A1FAF" w14:paraId="74CCAF4A" w14:textId="77777777" w:rsidTr="00DC574B">
        <w:tc>
          <w:tcPr>
            <w:tcW w:w="2410" w:type="dxa"/>
            <w:tcBorders>
              <w:bottom w:val="single" w:sz="4" w:space="0" w:color="auto"/>
            </w:tcBorders>
          </w:tcPr>
          <w:p w14:paraId="51A9C933" w14:textId="77777777" w:rsidR="003F0A8D" w:rsidRPr="001B046E" w:rsidRDefault="003F0A8D" w:rsidP="003F0A8D">
            <w:pPr>
              <w:rPr>
                <w:b/>
                <w:bCs/>
              </w:rPr>
            </w:pPr>
            <w:r w:rsidRPr="001B046E">
              <w:rPr>
                <w:b/>
                <w:bCs/>
              </w:rPr>
              <w:t>Bližší určení</w:t>
            </w:r>
          </w:p>
          <w:p w14:paraId="1F3D5FA5" w14:textId="76D7D8EC" w:rsidR="003A1FAF" w:rsidRDefault="003A1FAF" w:rsidP="003A1FAF"/>
        </w:tc>
        <w:tc>
          <w:tcPr>
            <w:tcW w:w="6946" w:type="dxa"/>
            <w:tcBorders>
              <w:bottom w:val="single" w:sz="4" w:space="0" w:color="auto"/>
            </w:tcBorders>
          </w:tcPr>
          <w:p w14:paraId="13A96853" w14:textId="77777777" w:rsidR="003A1FAF" w:rsidRDefault="003A1FAF" w:rsidP="003A1FAF">
            <w:pPr>
              <w:jc w:val="both"/>
              <w:rPr>
                <w:b/>
                <w:bCs/>
              </w:rPr>
            </w:pPr>
            <w:r w:rsidRPr="00B0190E">
              <w:rPr>
                <w:b/>
                <w:bCs/>
              </w:rPr>
              <w:t>Podpora wellbeingu, duševní hygieny, klima školy i třídních kolektivů, snižování nerovností v přístupu ke vzdělávání</w:t>
            </w:r>
          </w:p>
          <w:p w14:paraId="3DAEC51D" w14:textId="20106A05" w:rsidR="003A1FAF" w:rsidRPr="00610D3B" w:rsidRDefault="003A1FAF" w:rsidP="003A1FAF">
            <w:pPr>
              <w:jc w:val="both"/>
            </w:pPr>
            <w:r>
              <w:t>P</w:t>
            </w:r>
            <w:r w:rsidRPr="00610D3B">
              <w:t xml:space="preserve">odpora motivace pedagogických pracovníků škol a </w:t>
            </w:r>
            <w:r>
              <w:t>ŠZ</w:t>
            </w:r>
            <w:r w:rsidRPr="00610D3B">
              <w:t xml:space="preserve"> k dalšímu vzdělávání vedoucímu k jejich profesnímu rozvoji a prevenci syndromu vyhoření, podpora psychického zdraví a prevence syndromu vyhoření s využitím mentoringu, sdílením dobré praxe, workshopů, kurzů apod., podpora spolupráce všech subjektů realizujících aktivity vedoucí k integraci a</w:t>
            </w:r>
            <w:r>
              <w:t> </w:t>
            </w:r>
            <w:r w:rsidRPr="00610D3B">
              <w:t>vzdělávání žáků s OMJ, jinými kulturními nebo sociálními odlišnostmi a</w:t>
            </w:r>
            <w:r>
              <w:t> </w:t>
            </w:r>
            <w:r w:rsidRPr="00610D3B">
              <w:t>znevýhodněními a žáků ohrožených školním neúspěchem</w:t>
            </w:r>
            <w:r>
              <w:t xml:space="preserve">, </w:t>
            </w:r>
            <w:r w:rsidRPr="00610D3B">
              <w:t xml:space="preserve">aktivity vedoucí ke zkvalitňování vztahů dětí, žáků a pedagogů škol, </w:t>
            </w:r>
            <w:r>
              <w:t>ŠZ</w:t>
            </w:r>
            <w:r w:rsidRPr="00610D3B">
              <w:t xml:space="preserve"> a</w:t>
            </w:r>
            <w:r>
              <w:t> </w:t>
            </w:r>
            <w:r w:rsidRPr="00610D3B">
              <w:t>organizací zájmového a neformálního vzdělávání, proměna obsahu a</w:t>
            </w:r>
            <w:r>
              <w:t> </w:t>
            </w:r>
            <w:r w:rsidRPr="00610D3B">
              <w:t>způsobu vzdělávání vedoucí mj. ke zatraktivnění výuky a rozvoji potenciálu každého žáka</w:t>
            </w:r>
            <w:r>
              <w:t xml:space="preserve">, </w:t>
            </w:r>
            <w:r w:rsidRPr="00610D3B">
              <w:t>aktivity zvyšující motivaci žáků k učení a rozvoji jejich schopností a</w:t>
            </w:r>
            <w:r>
              <w:t> </w:t>
            </w:r>
            <w:r w:rsidRPr="00610D3B">
              <w:t>dovedností (např. podpora zážitkového a badatelského učení, mimoškolní aktivity, zájmové a neformální vzdělávání, smysluplné trávení volného času – odpoledne, víkendy, prázdniny), aktivity rozvíjející zdravé klima třídy/školy, podporující zkvalitňování vztahů dětí, žáků, pedagogů, podpora mimoškolních aktivit,</w:t>
            </w:r>
            <w:r>
              <w:t xml:space="preserve"> </w:t>
            </w:r>
            <w:r w:rsidRPr="00610D3B">
              <w:t>podpora preventivních programů a projektů pro žáky v oblasti osobnostně sociální a občanské výchovy vedoucím k dobrým vztahům a k vytvoření zdravého klimatu tříd i školy, prevence kyberšikany a</w:t>
            </w:r>
            <w:r>
              <w:t> </w:t>
            </w:r>
            <w:r w:rsidRPr="00610D3B">
              <w:t>jiného rizikového chování,</w:t>
            </w:r>
            <w:r>
              <w:t xml:space="preserve"> </w:t>
            </w:r>
            <w:r w:rsidRPr="00610D3B">
              <w:t xml:space="preserve">podpora doučování školami, NNO, organizacemi neformálního a zájmového vzdělávání, podpora a realizace </w:t>
            </w:r>
            <w:r w:rsidRPr="00610D3B">
              <w:lastRenderedPageBreak/>
              <w:t>edukativních táborů včetně příměstských a podpora aktivit k posílení sociálních kompetencí, vztahů a zlepšení psychického stavu a žáků (projektové dny, workshopy, zážitkové vzdělávání, socializační a integrační aktivity, adaptační pobyty) pro co nejširší okruh škol</w:t>
            </w:r>
            <w:r>
              <w:t xml:space="preserve">, </w:t>
            </w:r>
            <w:r w:rsidRPr="00610D3B">
              <w:t>vzájemné návštěvy žáků různých škol v rámci školních i mimoškolních aktivit, aktivity k podpoře usnadnění přechodů (MŠ-ZŠ, 1. stupeň ZŠ-2. stupeň ZŠ, ZŠ-SŠ).</w:t>
            </w:r>
          </w:p>
        </w:tc>
      </w:tr>
      <w:tr w:rsidR="003A1FAF" w14:paraId="0669CD62" w14:textId="77777777" w:rsidTr="00DC574B">
        <w:tc>
          <w:tcPr>
            <w:tcW w:w="2410" w:type="dxa"/>
            <w:tcBorders>
              <w:bottom w:val="single" w:sz="4" w:space="0" w:color="auto"/>
            </w:tcBorders>
          </w:tcPr>
          <w:p w14:paraId="7E7FB786" w14:textId="577C1136" w:rsidR="003A1FAF" w:rsidRPr="00A22A97" w:rsidRDefault="003A1FAF" w:rsidP="003A1FAF">
            <w:pPr>
              <w:rPr>
                <w:b/>
                <w:bCs/>
              </w:rPr>
            </w:pPr>
            <w:r w:rsidRPr="00796312">
              <w:rPr>
                <w:rFonts w:ascii="Calibri" w:hAnsi="Calibri" w:cs="Calibri"/>
                <w:b/>
                <w:bCs/>
              </w:rPr>
              <w:lastRenderedPageBreak/>
              <w:t>Aktivity škol</w:t>
            </w:r>
          </w:p>
        </w:tc>
        <w:tc>
          <w:tcPr>
            <w:tcW w:w="6946" w:type="dxa"/>
            <w:tcBorders>
              <w:bottom w:val="single" w:sz="4" w:space="0" w:color="auto"/>
            </w:tcBorders>
          </w:tcPr>
          <w:p w14:paraId="47B62297" w14:textId="5BD64932"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rPr>
            </w:pPr>
            <w:r w:rsidRPr="00C746A1">
              <w:rPr>
                <w:rFonts w:ascii="Calibri" w:hAnsi="Calibri" w:cs="Calibri"/>
              </w:rPr>
              <w:t>osobnostně sociální a profesní rozvoj pracovníků ve vzdělávání ZŠ/ZUŠ/SVČ/ŠD/ŠK</w:t>
            </w:r>
            <w:r w:rsidRPr="00C746A1">
              <w:rPr>
                <w:rFonts w:ascii="Calibri" w:hAnsi="Calibri" w:cs="Calibri"/>
                <w:b/>
                <w:bCs/>
              </w:rPr>
              <w:t xml:space="preserve"> – </w:t>
            </w:r>
            <w:r w:rsidRPr="00C746A1">
              <w:rPr>
                <w:rFonts w:ascii="Calibri" w:hAnsi="Calibri" w:cs="Calibri"/>
              </w:rPr>
              <w:t>vzdělávání pracovníků ve vzdělávání ZŠ/ZUŠ/SVČ/ŠD/ŠK v tématech, která jsou podporována aktuálními výzvami, spolupráce pracovníků ve vzdělávání ZŠ/ZUŠ/SVČ/ŠD/ŠK PŘÍLEŽITOST</w:t>
            </w:r>
          </w:p>
          <w:p w14:paraId="3159CABB" w14:textId="77777777"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rPr>
            </w:pPr>
            <w:r w:rsidRPr="00C746A1">
              <w:rPr>
                <w:rFonts w:ascii="Calibri" w:hAnsi="Calibri" w:cs="Calibri"/>
              </w:rPr>
              <w:t>podpora vzdělávání žáků v ZŠ/ZUŠ/SVČ/ŠD/ŠK – inovativní vzdělávání žáků v ZŠ/ZUŠ/SVČ/ŠD/ŠK, podpora žáků s OMJ v ZŠ, PŘÍLEŽITOST</w:t>
            </w:r>
          </w:p>
          <w:p w14:paraId="5CC33389" w14:textId="46C2EE16"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b/>
                <w:bCs/>
              </w:rPr>
            </w:pPr>
            <w:r w:rsidRPr="00C746A1">
              <w:rPr>
                <w:rFonts w:ascii="Calibri" w:hAnsi="Calibri" w:cs="Calibri"/>
              </w:rPr>
              <w:t>podpora žáků ohrožených školním neúspěchem, doučování žáků PŘÍLEŽITOST</w:t>
            </w:r>
          </w:p>
          <w:p w14:paraId="04B09C53" w14:textId="61731EBA" w:rsidR="003A1FAF" w:rsidRPr="00C746A1" w:rsidRDefault="003A1FAF" w:rsidP="003A1FAF">
            <w:pPr>
              <w:pStyle w:val="Odstavecseseznamem"/>
              <w:numPr>
                <w:ilvl w:val="0"/>
                <w:numId w:val="19"/>
              </w:numPr>
              <w:pBdr>
                <w:top w:val="nil"/>
                <w:left w:val="nil"/>
                <w:bottom w:val="nil"/>
                <w:right w:val="nil"/>
                <w:between w:val="nil"/>
              </w:pBdr>
              <w:spacing w:line="22" w:lineRule="atLeast"/>
              <w:ind w:left="325" w:hanging="325"/>
              <w:jc w:val="both"/>
              <w:rPr>
                <w:rFonts w:ascii="Calibri" w:hAnsi="Calibri" w:cs="Calibri"/>
                <w:color w:val="FF0000"/>
              </w:rPr>
            </w:pPr>
            <w:r w:rsidRPr="00C746A1">
              <w:rPr>
                <w:rFonts w:ascii="Calibri" w:hAnsi="Calibri" w:cs="Calibri"/>
              </w:rPr>
              <w:t>bezplatné stravování – potravinová pomoc dětem v sociální nouzi PŘÍLEŽITOST</w:t>
            </w:r>
          </w:p>
        </w:tc>
      </w:tr>
      <w:tr w:rsidR="003A1FAF" w14:paraId="063D91F1" w14:textId="77777777" w:rsidTr="00DC574B">
        <w:tc>
          <w:tcPr>
            <w:tcW w:w="2410" w:type="dxa"/>
            <w:tcBorders>
              <w:bottom w:val="single" w:sz="4" w:space="0" w:color="auto"/>
            </w:tcBorders>
          </w:tcPr>
          <w:p w14:paraId="6B35ABA9" w14:textId="4DAD372F" w:rsidR="003A1FAF" w:rsidRPr="00A22A97" w:rsidRDefault="003A1FAF" w:rsidP="003A1FAF">
            <w:pPr>
              <w:rPr>
                <w:b/>
                <w:bCs/>
              </w:rPr>
            </w:pPr>
            <w:r w:rsidRPr="00796312">
              <w:rPr>
                <w:rFonts w:ascii="Calibri" w:hAnsi="Calibri" w:cs="Calibri"/>
                <w:b/>
                <w:bCs/>
              </w:rPr>
              <w:t>Aktivity spolupráce</w:t>
            </w:r>
          </w:p>
        </w:tc>
        <w:tc>
          <w:tcPr>
            <w:tcW w:w="6946" w:type="dxa"/>
            <w:tcBorders>
              <w:bottom w:val="single" w:sz="4" w:space="0" w:color="auto"/>
            </w:tcBorders>
          </w:tcPr>
          <w:p w14:paraId="38F2690C" w14:textId="77777777" w:rsidR="003A1FAF" w:rsidRPr="00D5660A" w:rsidRDefault="003A1FAF" w:rsidP="003A1FAF">
            <w:pPr>
              <w:pStyle w:val="Odstavecseseznamem"/>
              <w:numPr>
                <w:ilvl w:val="0"/>
                <w:numId w:val="20"/>
              </w:numPr>
              <w:pBdr>
                <w:top w:val="nil"/>
                <w:left w:val="nil"/>
                <w:bottom w:val="nil"/>
                <w:right w:val="nil"/>
                <w:between w:val="nil"/>
              </w:pBdr>
              <w:spacing w:line="22" w:lineRule="atLeast"/>
              <w:ind w:left="325" w:hanging="325"/>
              <w:jc w:val="both"/>
              <w:rPr>
                <w:rFonts w:ascii="Calibri" w:hAnsi="Calibri" w:cs="Calibri"/>
              </w:rPr>
            </w:pPr>
            <w:r w:rsidRPr="00D5660A">
              <w:rPr>
                <w:rFonts w:cstheme="minorHAnsi"/>
              </w:rPr>
              <w:t xml:space="preserve">vzdělávací aktivity pro pracovníky ve vzdělávání vedoucí k jejich osobnostnímu a profesnímu rozvoji, prevenci syndromu vyhoření, zvýšení motivace, psychohygiena </w:t>
            </w:r>
            <w:r w:rsidRPr="00D5660A">
              <w:rPr>
                <w:rFonts w:cstheme="minorHAnsi"/>
              </w:rPr>
              <w:tab/>
            </w:r>
            <w:r w:rsidRPr="00D5660A">
              <w:rPr>
                <w:rFonts w:ascii="Calibri" w:hAnsi="Calibri" w:cs="Calibri"/>
              </w:rPr>
              <w:t>PŘÍLEŽITOST</w:t>
            </w:r>
          </w:p>
          <w:p w14:paraId="46B4B3BF" w14:textId="5216DE3D"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t xml:space="preserve">podpora spolupráce všech subjektů realizujících aktivity vedoucí k integraci a vzdělávání žáků s OMJ, jinými kulturními nebo sociálními odlišnostmi a znevýhodněními a žáků ohrožených školním neúspěchem </w:t>
            </w:r>
            <w:r w:rsidRPr="00D5660A">
              <w:rPr>
                <w:rFonts w:ascii="Calibri" w:hAnsi="Calibri" w:cs="Calibri"/>
              </w:rPr>
              <w:t>PŘÍLEŽITOST</w:t>
            </w:r>
          </w:p>
          <w:p w14:paraId="1D607DAE" w14:textId="77777777"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vedoucí ke zkvalitňování vztahů dětí, žáků a pedagogů škol, školských zařízení a organizací zájmového a neformálního vzdělávání, proměna obsahu a způsobu vzdělávání vedoucí mj. ke zatraktivnění výuky a rozvoji potenciálu každého žáka </w:t>
            </w:r>
            <w:r w:rsidRPr="00D5660A">
              <w:rPr>
                <w:rFonts w:eastAsia="Times New Roman" w:cs="Calibri"/>
                <w:lang w:eastAsia="cs-CZ"/>
              </w:rPr>
              <w:tab/>
            </w:r>
            <w:r w:rsidRPr="00D5660A">
              <w:rPr>
                <w:rFonts w:ascii="Calibri" w:hAnsi="Calibri" w:cs="Calibri"/>
              </w:rPr>
              <w:t>PŘÍLEŽITOST</w:t>
            </w:r>
          </w:p>
          <w:p w14:paraId="19C24724" w14:textId="21117F24"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vedoucí ke snižování nerovností v přístupu ke vzdělávání, aktivity zvyšující motivaci dětí a žáků k učení a rozvoji jejich schopností a dovedností    </w:t>
            </w:r>
            <w:r w:rsidRPr="00D5660A">
              <w:rPr>
                <w:rFonts w:ascii="Calibri" w:hAnsi="Calibri" w:cs="Calibri"/>
              </w:rPr>
              <w:t>PŘÍLEŽITOST</w:t>
            </w:r>
          </w:p>
          <w:p w14:paraId="4D2FFC21" w14:textId="247B3F6A"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aktivity rozvíjející zdravé klima třídy/školy, podporující zkvalitňování vztahů dětí, žáků, pedagogů, vzdělávání pedagogů v oblasti realizace těchto aktivit    </w:t>
            </w:r>
            <w:r w:rsidRPr="00D5660A">
              <w:rPr>
                <w:rFonts w:ascii="Calibri" w:hAnsi="Calibri" w:cs="Calibri"/>
              </w:rPr>
              <w:t>PŘÍLEŽITOST</w:t>
            </w:r>
          </w:p>
          <w:p w14:paraId="44E865D7" w14:textId="61D4E856"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rPr>
                <w:rFonts w:eastAsia="Times New Roman" w:cs="Calibri"/>
                <w:lang w:eastAsia="cs-CZ"/>
              </w:rPr>
              <w:t xml:space="preserve">mimoškolní aktivity vedoucí k rozvoji motivace žáků ke vzdělávání, sociálních kompetencí, aktivity ke smysluplnému trávení volného času, </w:t>
            </w:r>
            <w:r w:rsidRPr="00D5660A">
              <w:rPr>
                <w:rFonts w:eastAsia="Times New Roman" w:cstheme="minorHAnsi"/>
                <w:iCs/>
              </w:rPr>
              <w:t xml:space="preserve">podpora a realizace edukativních táborů včetně příměstských a podpora aktivit k posílení sociálních kompetencí, vztahů a zlepšení psychického stavu žáků    </w:t>
            </w:r>
            <w:r w:rsidRPr="00D5660A">
              <w:rPr>
                <w:rFonts w:ascii="Calibri" w:hAnsi="Calibri" w:cs="Calibri"/>
              </w:rPr>
              <w:t>PŘÍLEŽITOST</w:t>
            </w:r>
          </w:p>
          <w:p w14:paraId="2297B981" w14:textId="77777777" w:rsidR="003A1FAF" w:rsidRPr="00D5660A"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rPr>
            </w:pPr>
            <w:r w:rsidRPr="00D5660A">
              <w:t xml:space="preserve">preventivní programy a projekty pro děti a žáky v oblasti osobnostně sociální a občanské výchovy vedoucím k dobrým vztahům a k vytvoření zdravého klimatu tříd i školy, prevence kyberšikany a jiného rizikového chování </w:t>
            </w:r>
            <w:r w:rsidRPr="00D5660A">
              <w:tab/>
            </w:r>
            <w:r w:rsidRPr="00D5660A">
              <w:rPr>
                <w:rFonts w:ascii="Calibri" w:hAnsi="Calibri" w:cs="Calibri"/>
              </w:rPr>
              <w:t>PŘÍLEŽITOST</w:t>
            </w:r>
          </w:p>
          <w:p w14:paraId="05075B13" w14:textId="0FB134B3" w:rsidR="003A1FAF" w:rsidRPr="001B507B" w:rsidRDefault="003A1FAF" w:rsidP="003A1FAF">
            <w:pPr>
              <w:pStyle w:val="Odstavecseseznamem"/>
              <w:numPr>
                <w:ilvl w:val="0"/>
                <w:numId w:val="20"/>
              </w:numPr>
              <w:autoSpaceDE w:val="0"/>
              <w:autoSpaceDN w:val="0"/>
              <w:adjustRightInd w:val="0"/>
              <w:spacing w:after="18" w:line="22" w:lineRule="atLeast"/>
              <w:ind w:left="325" w:hanging="325"/>
              <w:jc w:val="both"/>
              <w:rPr>
                <w:rFonts w:ascii="Calibri" w:hAnsi="Calibri" w:cs="Calibri"/>
                <w:color w:val="FF0000"/>
              </w:rPr>
            </w:pPr>
            <w:r w:rsidRPr="00D5660A">
              <w:rPr>
                <w:rFonts w:eastAsia="Times New Roman" w:cstheme="minorHAnsi"/>
                <w:iCs/>
                <w:lang w:eastAsia="cs-CZ"/>
              </w:rPr>
              <w:t xml:space="preserve">aktivity k podpoře usnadnění přechodů (MŠ-ZŠ, 1. stupeň ZŠ-2. stupeň ZŠ, ZŠ-SŠ) </w:t>
            </w:r>
            <w:r w:rsidRPr="00D5660A">
              <w:rPr>
                <w:rFonts w:ascii="Calibri" w:hAnsi="Calibri" w:cs="Calibri"/>
              </w:rPr>
              <w:t>PŘÍLEŽITOST</w:t>
            </w:r>
          </w:p>
        </w:tc>
      </w:tr>
      <w:tr w:rsidR="003A1FAF" w14:paraId="04793D21" w14:textId="77777777" w:rsidTr="00DC574B">
        <w:tc>
          <w:tcPr>
            <w:tcW w:w="2410" w:type="dxa"/>
            <w:tcBorders>
              <w:bottom w:val="single" w:sz="4" w:space="0" w:color="auto"/>
            </w:tcBorders>
          </w:tcPr>
          <w:p w14:paraId="4235B2A7" w14:textId="2B13D1A3" w:rsidR="003A1FAF" w:rsidRPr="00796312" w:rsidRDefault="003A1FAF" w:rsidP="003A1FAF">
            <w:pPr>
              <w:rPr>
                <w:rFonts w:ascii="Calibri" w:hAnsi="Calibri" w:cs="Calibri"/>
                <w:b/>
                <w:bCs/>
              </w:rPr>
            </w:pPr>
            <w:r>
              <w:rPr>
                <w:rFonts w:ascii="Calibri" w:hAnsi="Calibri" w:cs="Calibri"/>
                <w:b/>
                <w:bCs/>
              </w:rPr>
              <w:t>Investiční aktivity</w:t>
            </w:r>
          </w:p>
        </w:tc>
        <w:tc>
          <w:tcPr>
            <w:tcW w:w="6946" w:type="dxa"/>
            <w:tcBorders>
              <w:bottom w:val="single" w:sz="4" w:space="0" w:color="auto"/>
            </w:tcBorders>
          </w:tcPr>
          <w:p w14:paraId="21138244" w14:textId="5549EC90" w:rsidR="003A1FAF" w:rsidRPr="003A1FAF" w:rsidRDefault="003A1FAF" w:rsidP="003A1FAF">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C.2 </w:t>
            </w:r>
            <w:r w:rsidRPr="003A1FAF">
              <w:rPr>
                <w:rFonts w:ascii="Calibri" w:hAnsi="Calibri" w:cs="Calibri"/>
              </w:rPr>
              <w:t xml:space="preserve">relevantní. </w:t>
            </w:r>
          </w:p>
        </w:tc>
      </w:tr>
    </w:tbl>
    <w:p w14:paraId="123209B3" w14:textId="77777777" w:rsidR="0020599B" w:rsidRDefault="0020599B">
      <w:pPr>
        <w:sectPr w:rsidR="0020599B" w:rsidSect="00B30D71">
          <w:footerReference w:type="default" r:id="rId22"/>
          <w:pgSz w:w="11906" w:h="16838"/>
          <w:pgMar w:top="1701"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56"/>
        <w:gridCol w:w="1374"/>
        <w:gridCol w:w="1224"/>
        <w:gridCol w:w="1364"/>
        <w:gridCol w:w="1114"/>
        <w:gridCol w:w="2777"/>
        <w:gridCol w:w="1221"/>
        <w:gridCol w:w="972"/>
        <w:gridCol w:w="1107"/>
      </w:tblGrid>
      <w:tr w:rsidR="00DE0381" w:rsidRPr="00936BFE" w14:paraId="0AF80D63" w14:textId="77777777" w:rsidTr="00CC3267">
        <w:trPr>
          <w:trHeight w:val="244"/>
          <w:jc w:val="center"/>
        </w:trPr>
        <w:tc>
          <w:tcPr>
            <w:tcW w:w="14319" w:type="dxa"/>
            <w:gridSpan w:val="10"/>
            <w:shd w:val="clear" w:color="auto" w:fill="00ADD0"/>
            <w:vAlign w:val="center"/>
          </w:tcPr>
          <w:p w14:paraId="698E163D" w14:textId="2F617106" w:rsidR="00DE0381" w:rsidRPr="00936BFE" w:rsidRDefault="00150542" w:rsidP="00150542">
            <w:pPr>
              <w:pStyle w:val="Nadpis2"/>
              <w:rPr>
                <w:rFonts w:eastAsia="Times New Roman"/>
                <w:sz w:val="20"/>
                <w:szCs w:val="20"/>
                <w:lang w:eastAsia="cs-CZ"/>
              </w:rPr>
            </w:pPr>
            <w:bookmarkStart w:id="45" w:name="_Toc204325322"/>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škol – SC C.2</w:t>
            </w:r>
            <w:bookmarkEnd w:id="45"/>
          </w:p>
        </w:tc>
      </w:tr>
      <w:tr w:rsidR="003B6B48" w:rsidRPr="00936BFE" w14:paraId="5D6B8850" w14:textId="77777777" w:rsidTr="00936437">
        <w:trPr>
          <w:trHeight w:val="1275"/>
          <w:jc w:val="center"/>
        </w:trPr>
        <w:tc>
          <w:tcPr>
            <w:tcW w:w="410" w:type="dxa"/>
            <w:shd w:val="clear" w:color="auto" w:fill="00ADD0"/>
            <w:vAlign w:val="center"/>
            <w:hideMark/>
          </w:tcPr>
          <w:p w14:paraId="38F6BC4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56" w:type="dxa"/>
            <w:shd w:val="clear" w:color="auto" w:fill="00ADD0"/>
            <w:vAlign w:val="center"/>
            <w:hideMark/>
          </w:tcPr>
          <w:p w14:paraId="6CA21C9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4" w:type="dxa"/>
            <w:shd w:val="clear" w:color="auto" w:fill="00ADD0"/>
            <w:vAlign w:val="center"/>
            <w:hideMark/>
          </w:tcPr>
          <w:p w14:paraId="222F2E5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4" w:type="dxa"/>
            <w:shd w:val="clear" w:color="auto" w:fill="00ADD0"/>
            <w:vAlign w:val="center"/>
            <w:hideMark/>
          </w:tcPr>
          <w:p w14:paraId="07125C1D" w14:textId="6A4A97D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66646C1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D2399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7" w:type="dxa"/>
            <w:shd w:val="clear" w:color="auto" w:fill="00ADD0"/>
            <w:vAlign w:val="center"/>
            <w:hideMark/>
          </w:tcPr>
          <w:p w14:paraId="55F91B6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509DBA7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E07CCA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1A2843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C435048" w14:textId="15A329C5"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0F25CB" w:rsidRPr="00936BFE" w14:paraId="42C92D0A" w14:textId="77777777" w:rsidTr="00063B41">
        <w:trPr>
          <w:trHeight w:val="464"/>
          <w:jc w:val="center"/>
        </w:trPr>
        <w:tc>
          <w:tcPr>
            <w:tcW w:w="410" w:type="dxa"/>
            <w:vAlign w:val="center"/>
            <w:hideMark/>
          </w:tcPr>
          <w:p w14:paraId="01593AB6" w14:textId="77777777"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56" w:type="dxa"/>
            <w:vAlign w:val="center"/>
            <w:hideMark/>
          </w:tcPr>
          <w:p w14:paraId="572DFCD5" w14:textId="6A80B7D0" w:rsidR="000F25CB" w:rsidRPr="00936BFE" w:rsidRDefault="000F25CB" w:rsidP="000F25CB">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Ozdravné pobyty pro žáky z ostravských ZŠ</w:t>
            </w:r>
          </w:p>
        </w:tc>
        <w:tc>
          <w:tcPr>
            <w:tcW w:w="1374" w:type="dxa"/>
            <w:vAlign w:val="center"/>
            <w:hideMark/>
          </w:tcPr>
          <w:p w14:paraId="1A49515F" w14:textId="33AF0DD2"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Statutární město Ostrava</w:t>
            </w:r>
          </w:p>
        </w:tc>
        <w:tc>
          <w:tcPr>
            <w:tcW w:w="1224" w:type="dxa"/>
            <w:vAlign w:val="center"/>
            <w:hideMark/>
          </w:tcPr>
          <w:p w14:paraId="09C36E39" w14:textId="1247E3D4" w:rsidR="000F25CB" w:rsidRPr="00936BFE" w:rsidRDefault="000F25CB" w:rsidP="000F25C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ZŠ v ORP Ostrava</w:t>
            </w:r>
          </w:p>
        </w:tc>
        <w:tc>
          <w:tcPr>
            <w:tcW w:w="1364" w:type="dxa"/>
            <w:vAlign w:val="center"/>
            <w:hideMark/>
          </w:tcPr>
          <w:p w14:paraId="296849D7" w14:textId="5DDD696B"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hideMark/>
          </w:tcPr>
          <w:p w14:paraId="1EBAC32E" w14:textId="41350445"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01.11.2026 – 30.04.2027</w:t>
            </w:r>
          </w:p>
        </w:tc>
        <w:tc>
          <w:tcPr>
            <w:tcW w:w="2777" w:type="dxa"/>
            <w:vAlign w:val="center"/>
            <w:hideMark/>
          </w:tcPr>
          <w:p w14:paraId="7DDE831D" w14:textId="34398202"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Ostravské ZŠ mohou každoročně žádat příspěvky na ozdravné pobyty dětí předškolního věku uskutečněné v období listopad-duben. Ozdravné pobyty napomáhají wellbeingu dětí, pomáhají utvářeních sociálních vazeb apod. </w:t>
            </w:r>
          </w:p>
        </w:tc>
        <w:tc>
          <w:tcPr>
            <w:tcW w:w="1221" w:type="dxa"/>
            <w:vAlign w:val="center"/>
            <w:hideMark/>
          </w:tcPr>
          <w:p w14:paraId="5C58F3B5" w14:textId="56806E6A" w:rsidR="000F25CB" w:rsidRPr="00936BFE" w:rsidRDefault="000F25CB" w:rsidP="000F25C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podpořených ZŠ, počet podpořených žáků</w:t>
            </w:r>
          </w:p>
        </w:tc>
        <w:tc>
          <w:tcPr>
            <w:tcW w:w="972" w:type="dxa"/>
            <w:vAlign w:val="center"/>
            <w:hideMark/>
          </w:tcPr>
          <w:p w14:paraId="5B8A507A" w14:textId="0A8F6331" w:rsidR="000F25CB" w:rsidRPr="00936BFE" w:rsidRDefault="000F25CB" w:rsidP="000F25CB">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hideMark/>
          </w:tcPr>
          <w:p w14:paraId="6F42A8BD" w14:textId="77777777" w:rsidR="000F25CB"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7.500 Kč/dítě</w:t>
            </w:r>
          </w:p>
          <w:p w14:paraId="6B5043EF" w14:textId="77777777" w:rsidR="000F25CB" w:rsidRDefault="000F25CB" w:rsidP="000F25CB">
            <w:pPr>
              <w:spacing w:after="0" w:line="240" w:lineRule="auto"/>
              <w:rPr>
                <w:rFonts w:ascii="Calibri" w:eastAsia="Times New Roman" w:hAnsi="Calibri" w:cs="Calibri"/>
                <w:sz w:val="20"/>
                <w:szCs w:val="20"/>
                <w:lang w:eastAsia="cs-CZ"/>
              </w:rPr>
            </w:pPr>
          </w:p>
          <w:p w14:paraId="643E3D79" w14:textId="014B099C" w:rsidR="000F25CB" w:rsidRPr="00936BFE" w:rsidRDefault="000F25CB" w:rsidP="000F25CB">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r>
      <w:tr w:rsidR="00936437" w:rsidRPr="00936BFE" w14:paraId="18047D16" w14:textId="77777777" w:rsidTr="00063B41">
        <w:trPr>
          <w:trHeight w:val="464"/>
          <w:jc w:val="center"/>
        </w:trPr>
        <w:tc>
          <w:tcPr>
            <w:tcW w:w="410" w:type="dxa"/>
            <w:vAlign w:val="center"/>
          </w:tcPr>
          <w:p w14:paraId="3AD1A98E" w14:textId="77777777" w:rsidR="00936437" w:rsidRPr="00936BFE" w:rsidRDefault="0093643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56" w:type="dxa"/>
            <w:vAlign w:val="center"/>
          </w:tcPr>
          <w:p w14:paraId="18628D05" w14:textId="4EE573AA"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hAnsi="Calibri" w:cs="Calibri"/>
                <w:color w:val="000000"/>
                <w:sz w:val="20"/>
                <w:szCs w:val="20"/>
              </w:rPr>
              <w:t>Wellbeing pro pedagogy ZŠ/MŠ</w:t>
            </w:r>
          </w:p>
        </w:tc>
        <w:tc>
          <w:tcPr>
            <w:tcW w:w="1374" w:type="dxa"/>
            <w:vAlign w:val="center"/>
          </w:tcPr>
          <w:p w14:paraId="17C8C9E4" w14:textId="53930F6F"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MŠ/ZŠ v ORP Ostrava</w:t>
            </w:r>
          </w:p>
        </w:tc>
        <w:tc>
          <w:tcPr>
            <w:tcW w:w="1224" w:type="dxa"/>
            <w:vAlign w:val="center"/>
          </w:tcPr>
          <w:p w14:paraId="0CF5F7D6" w14:textId="4BC3E486"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MS PAKT, NPI ČR</w:t>
            </w:r>
          </w:p>
        </w:tc>
        <w:tc>
          <w:tcPr>
            <w:tcW w:w="1364" w:type="dxa"/>
            <w:vAlign w:val="center"/>
          </w:tcPr>
          <w:p w14:paraId="53319592" w14:textId="3522C24B"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Pracovníci ve vzdělávání</w:t>
            </w:r>
          </w:p>
        </w:tc>
        <w:tc>
          <w:tcPr>
            <w:tcW w:w="1114" w:type="dxa"/>
            <w:vAlign w:val="center"/>
          </w:tcPr>
          <w:p w14:paraId="398773AF" w14:textId="29FFBD22" w:rsidR="00936437" w:rsidRPr="00936BFE" w:rsidRDefault="00B224B1"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7" w:type="dxa"/>
            <w:vAlign w:val="center"/>
          </w:tcPr>
          <w:p w14:paraId="1C6DC67C" w14:textId="27233AA1"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Základním aspektem </w:t>
            </w:r>
            <w:r>
              <w:rPr>
                <w:rFonts w:ascii="Calibri" w:hAnsi="Calibri" w:cs="Calibri"/>
                <w:sz w:val="20"/>
                <w:szCs w:val="20"/>
              </w:rPr>
              <w:t>této vzdělávací aktivity</w:t>
            </w:r>
            <w:r w:rsidRPr="00C43E50">
              <w:rPr>
                <w:rFonts w:ascii="Calibri" w:hAnsi="Calibri" w:cs="Calibri"/>
                <w:sz w:val="20"/>
                <w:szCs w:val="20"/>
              </w:rPr>
              <w:t xml:space="preserve"> bude sdílení obtížných situací v bezpečném prostředí. Podpora wellbeingu a psychohygieny pro pedagogy MŠ a ZŠ.</w:t>
            </w:r>
          </w:p>
        </w:tc>
        <w:tc>
          <w:tcPr>
            <w:tcW w:w="1221" w:type="dxa"/>
            <w:vAlign w:val="center"/>
          </w:tcPr>
          <w:p w14:paraId="3A644895" w14:textId="0D8CFF98"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 xml:space="preserve">Počet zapojených škol, </w:t>
            </w:r>
            <w:r>
              <w:rPr>
                <w:rFonts w:ascii="Calibri" w:eastAsia="Times New Roman" w:hAnsi="Calibri" w:cs="Calibri"/>
                <w:sz w:val="20"/>
                <w:szCs w:val="20"/>
                <w:lang w:eastAsia="cs-CZ"/>
              </w:rPr>
              <w:t>pracovníků ve vzdělávání</w:t>
            </w:r>
          </w:p>
        </w:tc>
        <w:tc>
          <w:tcPr>
            <w:tcW w:w="972" w:type="dxa"/>
            <w:vAlign w:val="center"/>
          </w:tcPr>
          <w:p w14:paraId="3441452F" w14:textId="75361A2C" w:rsidR="00936437" w:rsidRPr="00936BFE" w:rsidRDefault="00936437" w:rsidP="00D82288">
            <w:pPr>
              <w:spacing w:after="0" w:line="240" w:lineRule="auto"/>
              <w:rPr>
                <w:rFonts w:ascii="Calibri" w:eastAsia="Times New Roman" w:hAnsi="Calibri" w:cs="Calibri"/>
                <w:color w:val="FF0000"/>
                <w:sz w:val="20"/>
                <w:szCs w:val="20"/>
                <w:lang w:eastAsia="cs-CZ"/>
              </w:rPr>
            </w:pPr>
            <w:r w:rsidRPr="00C43E50">
              <w:rPr>
                <w:rFonts w:ascii="Calibri" w:eastAsia="Times New Roman" w:hAnsi="Calibri" w:cs="Calibri"/>
                <w:sz w:val="20"/>
                <w:szCs w:val="20"/>
                <w:lang w:eastAsia="cs-CZ"/>
              </w:rPr>
              <w:t>ANO</w:t>
            </w:r>
          </w:p>
        </w:tc>
        <w:tc>
          <w:tcPr>
            <w:tcW w:w="1107" w:type="dxa"/>
            <w:vAlign w:val="center"/>
          </w:tcPr>
          <w:p w14:paraId="3796ED6A" w14:textId="77777777" w:rsidR="00936437" w:rsidRPr="00C43E50" w:rsidRDefault="00936437" w:rsidP="00B771C2">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25 tis. Kč</w:t>
            </w:r>
          </w:p>
          <w:p w14:paraId="4707F9BC" w14:textId="7074F6C5" w:rsidR="00936437" w:rsidRPr="00936BFE" w:rsidRDefault="00936437" w:rsidP="00D82288">
            <w:pPr>
              <w:spacing w:after="0" w:line="240" w:lineRule="auto"/>
              <w:rPr>
                <w:rFonts w:ascii="Calibri" w:eastAsia="Times New Roman" w:hAnsi="Calibri" w:cs="Calibri"/>
                <w:sz w:val="20"/>
                <w:szCs w:val="20"/>
                <w:lang w:eastAsia="cs-CZ"/>
              </w:rPr>
            </w:pPr>
            <w:r w:rsidRPr="00C43E50">
              <w:rPr>
                <w:rFonts w:ascii="Calibri" w:eastAsia="Times New Roman" w:hAnsi="Calibri" w:cs="Calibri"/>
                <w:sz w:val="20"/>
                <w:szCs w:val="20"/>
                <w:lang w:eastAsia="cs-CZ"/>
              </w:rPr>
              <w:t>OP JAK, ONIV, od r. 2026 SMO (program školství)</w:t>
            </w:r>
          </w:p>
        </w:tc>
      </w:tr>
      <w:tr w:rsidR="00936437" w:rsidRPr="00936BFE" w14:paraId="62240921" w14:textId="77777777" w:rsidTr="00063B41">
        <w:trPr>
          <w:trHeight w:val="464"/>
          <w:jc w:val="center"/>
        </w:trPr>
        <w:tc>
          <w:tcPr>
            <w:tcW w:w="410" w:type="dxa"/>
            <w:vAlign w:val="center"/>
          </w:tcPr>
          <w:p w14:paraId="7F3F7C05" w14:textId="77777777" w:rsidR="00936437" w:rsidRPr="00936BFE"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56" w:type="dxa"/>
            <w:vAlign w:val="center"/>
          </w:tcPr>
          <w:p w14:paraId="4185D383" w14:textId="0D740A92" w:rsidR="00936437" w:rsidRPr="00C43E50"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74" w:type="dxa"/>
            <w:vAlign w:val="center"/>
          </w:tcPr>
          <w:p w14:paraId="461020A1" w14:textId="49881EBD" w:rsidR="00936437" w:rsidRPr="00C43E50" w:rsidRDefault="00936437"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24" w:type="dxa"/>
            <w:vAlign w:val="center"/>
          </w:tcPr>
          <w:p w14:paraId="73C0AABC" w14:textId="310A3107"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64" w:type="dxa"/>
            <w:vAlign w:val="center"/>
          </w:tcPr>
          <w:p w14:paraId="4162DDDE" w14:textId="13A4FD5B"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r>
              <w:rPr>
                <w:rFonts w:ascii="Calibri" w:eastAsia="Times New Roman" w:hAnsi="Calibri" w:cs="Calibri"/>
                <w:sz w:val="20"/>
                <w:szCs w:val="20"/>
                <w:lang w:eastAsia="cs-CZ"/>
              </w:rPr>
              <w:t>, pracovníci ve vzdělávání</w:t>
            </w:r>
          </w:p>
        </w:tc>
        <w:tc>
          <w:tcPr>
            <w:tcW w:w="1114" w:type="dxa"/>
            <w:vAlign w:val="center"/>
          </w:tcPr>
          <w:p w14:paraId="07095B85" w14:textId="16C779DB" w:rsidR="00936437" w:rsidRPr="00C43E50" w:rsidRDefault="00B224B1" w:rsidP="00B771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77" w:type="dxa"/>
            <w:vAlign w:val="center"/>
          </w:tcPr>
          <w:p w14:paraId="0D08C0FB" w14:textId="024395C9"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r w:rsidR="00495872" w:rsidRPr="001013E2">
              <w:rPr>
                <w:rFonts w:ascii="Calibri" w:eastAsia="Times New Roman" w:hAnsi="Calibri" w:cs="Calibri"/>
                <w:sz w:val="20"/>
                <w:szCs w:val="20"/>
                <w:lang w:eastAsia="cs-CZ"/>
              </w:rPr>
              <w:t>a komunikačních</w:t>
            </w:r>
            <w:r w:rsidRPr="001013E2">
              <w:rPr>
                <w:rFonts w:ascii="Calibri" w:eastAsia="Times New Roman" w:hAnsi="Calibri" w:cs="Calibri"/>
                <w:sz w:val="20"/>
                <w:szCs w:val="20"/>
                <w:lang w:eastAsia="cs-CZ"/>
              </w:rPr>
              <w:t xml:space="preserve"> </w:t>
            </w:r>
            <w:r w:rsidR="00495872" w:rsidRPr="001013E2">
              <w:rPr>
                <w:rFonts w:ascii="Calibri" w:eastAsia="Times New Roman" w:hAnsi="Calibri" w:cs="Calibri"/>
                <w:sz w:val="20"/>
                <w:szCs w:val="20"/>
                <w:lang w:eastAsia="cs-CZ"/>
              </w:rPr>
              <w:t>kompetencí, obhajoba</w:t>
            </w:r>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tcPr>
          <w:p w14:paraId="23E0117C" w14:textId="36584AE3"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tcPr>
          <w:p w14:paraId="660B93A4" w14:textId="7E3596F5" w:rsidR="00936437" w:rsidRPr="00C43E50" w:rsidRDefault="00936437" w:rsidP="00B771C2">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tcPr>
          <w:p w14:paraId="652BF35C" w14:textId="6B9E2C59" w:rsidR="00936437" w:rsidRPr="00C43E50" w:rsidRDefault="00936437" w:rsidP="00B771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C63322" w:rsidRPr="00936BFE" w14:paraId="598AD233" w14:textId="77777777" w:rsidTr="00063B41">
        <w:trPr>
          <w:trHeight w:val="464"/>
          <w:jc w:val="center"/>
        </w:trPr>
        <w:tc>
          <w:tcPr>
            <w:tcW w:w="410" w:type="dxa"/>
            <w:vAlign w:val="center"/>
          </w:tcPr>
          <w:p w14:paraId="1B7F28BB" w14:textId="77777777" w:rsidR="00C63322" w:rsidRPr="00936BFE" w:rsidRDefault="00C63322"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756" w:type="dxa"/>
            <w:vAlign w:val="center"/>
          </w:tcPr>
          <w:p w14:paraId="784A5D6E" w14:textId="1E6D8D4D" w:rsidR="00C63322" w:rsidRPr="00936BFE" w:rsidRDefault="00C63322" w:rsidP="00C63322">
            <w:pPr>
              <w:spacing w:after="0" w:line="240" w:lineRule="auto"/>
              <w:rPr>
                <w:rFonts w:ascii="Calibri" w:eastAsia="Times New Roman" w:hAnsi="Calibri" w:cs="Calibri"/>
                <w:sz w:val="20"/>
                <w:szCs w:val="20"/>
                <w:lang w:eastAsia="cs-CZ"/>
              </w:rPr>
            </w:pPr>
            <w:r>
              <w:rPr>
                <w:rFonts w:cstheme="minorHAnsi"/>
                <w:color w:val="000000"/>
                <w:sz w:val="20"/>
                <w:szCs w:val="20"/>
              </w:rPr>
              <w:t>Vzdělávání pracovníků ve vzdělávání financované v rámci projektů zjednodušeného vykazování – Šablony OP JAK II – ZŠ/ZUŠ/SVČ</w:t>
            </w:r>
          </w:p>
        </w:tc>
        <w:tc>
          <w:tcPr>
            <w:tcW w:w="1374" w:type="dxa"/>
            <w:vAlign w:val="center"/>
          </w:tcPr>
          <w:p w14:paraId="0710A92E" w14:textId="77777777" w:rsidR="00C63322" w:rsidRPr="00296CA4" w:rsidRDefault="00C63322" w:rsidP="00C63322">
            <w:pPr>
              <w:spacing w:after="0" w:line="240" w:lineRule="auto"/>
              <w:rPr>
                <w:rFonts w:cstheme="minorHAnsi"/>
                <w:sz w:val="20"/>
                <w:szCs w:val="20"/>
              </w:rPr>
            </w:pPr>
            <w:r w:rsidRPr="00296CA4">
              <w:rPr>
                <w:rFonts w:cstheme="minorHAnsi"/>
                <w:sz w:val="20"/>
                <w:szCs w:val="20"/>
              </w:rPr>
              <w:t>ZŠ/ZUŠ/SVČ v ORP Ostrava</w:t>
            </w:r>
          </w:p>
          <w:p w14:paraId="25371145" w14:textId="77777777" w:rsidR="00C63322" w:rsidRPr="00296CA4" w:rsidRDefault="00C63322" w:rsidP="00C63322">
            <w:pPr>
              <w:spacing w:after="0" w:line="240" w:lineRule="auto"/>
              <w:rPr>
                <w:rFonts w:cstheme="minorHAnsi"/>
                <w:sz w:val="20"/>
                <w:szCs w:val="20"/>
              </w:rPr>
            </w:pPr>
          </w:p>
          <w:p w14:paraId="57EF3A73" w14:textId="0E9A20CB" w:rsidR="00C63322" w:rsidRPr="001F30E3" w:rsidRDefault="00C63322" w:rsidP="00C63322">
            <w:pPr>
              <w:spacing w:after="0" w:line="240" w:lineRule="auto"/>
              <w:rPr>
                <w:rFonts w:ascii="Calibri" w:eastAsia="Times New Roman" w:hAnsi="Calibri" w:cs="Calibri"/>
                <w:sz w:val="20"/>
                <w:szCs w:val="20"/>
                <w:lang w:eastAsia="cs-CZ"/>
              </w:rPr>
            </w:pPr>
            <w:r w:rsidRPr="00296CA4">
              <w:rPr>
                <w:rFonts w:ascii="Calibri" w:eastAsia="Times New Roman" w:hAnsi="Calibri" w:cs="Calibri"/>
                <w:sz w:val="20"/>
                <w:szCs w:val="20"/>
                <w:lang w:eastAsia="cs-CZ"/>
              </w:rPr>
              <w:t xml:space="preserve">Podrobnější informace viz Příloha č. 2, </w:t>
            </w:r>
            <w:r w:rsidRPr="00296CA4">
              <w:rPr>
                <w:rFonts w:ascii="Calibri" w:eastAsia="Times New Roman" w:hAnsi="Calibri" w:cs="Calibri"/>
                <w:sz w:val="20"/>
                <w:szCs w:val="20"/>
                <w:lang w:eastAsia="cs-CZ"/>
              </w:rPr>
              <w:lastRenderedPageBreak/>
              <w:t xml:space="preserve">str. </w:t>
            </w:r>
            <w:r w:rsidR="00F83294">
              <w:rPr>
                <w:rFonts w:ascii="Calibri" w:eastAsia="Times New Roman" w:hAnsi="Calibri" w:cs="Calibri"/>
                <w:sz w:val="20"/>
                <w:szCs w:val="20"/>
                <w:lang w:eastAsia="cs-CZ"/>
              </w:rPr>
              <w:t>40</w:t>
            </w:r>
            <w:r w:rsidRPr="00296CA4">
              <w:rPr>
                <w:rFonts w:ascii="Calibri" w:eastAsia="Times New Roman" w:hAnsi="Calibri" w:cs="Calibri"/>
                <w:sz w:val="20"/>
                <w:szCs w:val="20"/>
                <w:lang w:eastAsia="cs-CZ"/>
              </w:rPr>
              <w:t>-4</w:t>
            </w:r>
            <w:r w:rsidR="00F83294">
              <w:rPr>
                <w:rFonts w:ascii="Calibri" w:eastAsia="Times New Roman" w:hAnsi="Calibri" w:cs="Calibri"/>
                <w:sz w:val="20"/>
                <w:szCs w:val="20"/>
                <w:lang w:eastAsia="cs-CZ"/>
              </w:rPr>
              <w:t>6</w:t>
            </w:r>
            <w:r w:rsidRPr="00296CA4">
              <w:rPr>
                <w:rFonts w:ascii="Calibri" w:eastAsia="Times New Roman" w:hAnsi="Calibri" w:cs="Calibri"/>
                <w:sz w:val="20"/>
                <w:szCs w:val="20"/>
                <w:lang w:eastAsia="cs-CZ"/>
              </w:rPr>
              <w:t>, řádky č. 23-57.</w:t>
            </w:r>
          </w:p>
        </w:tc>
        <w:tc>
          <w:tcPr>
            <w:tcW w:w="1224" w:type="dxa"/>
            <w:vAlign w:val="center"/>
          </w:tcPr>
          <w:p w14:paraId="0FA2206D" w14:textId="6881A3E0" w:rsidR="00C63322" w:rsidRPr="00936BFE" w:rsidRDefault="00C63322" w:rsidP="00C63322">
            <w:pPr>
              <w:spacing w:after="0" w:line="240" w:lineRule="auto"/>
              <w:rPr>
                <w:rFonts w:ascii="Calibri" w:eastAsia="Times New Roman" w:hAnsi="Calibri" w:cs="Calibri"/>
                <w:color w:val="FF0000"/>
                <w:sz w:val="20"/>
                <w:szCs w:val="20"/>
                <w:lang w:eastAsia="cs-CZ"/>
              </w:rPr>
            </w:pPr>
            <w:r w:rsidRPr="00296CA4">
              <w:rPr>
                <w:rFonts w:ascii="Calibri" w:eastAsia="Times New Roman" w:hAnsi="Calibri" w:cs="Calibri"/>
                <w:sz w:val="20"/>
                <w:szCs w:val="20"/>
                <w:lang w:eastAsia="cs-CZ"/>
              </w:rPr>
              <w:lastRenderedPageBreak/>
              <w:t>X</w:t>
            </w:r>
          </w:p>
        </w:tc>
        <w:tc>
          <w:tcPr>
            <w:tcW w:w="1364" w:type="dxa"/>
            <w:vAlign w:val="center"/>
          </w:tcPr>
          <w:p w14:paraId="59C2B67C" w14:textId="44E1A55E" w:rsidR="00C63322" w:rsidRPr="00936BFE" w:rsidRDefault="00C63322"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4" w:type="dxa"/>
            <w:vAlign w:val="center"/>
          </w:tcPr>
          <w:p w14:paraId="3BFDC9BC" w14:textId="77777777" w:rsidR="00C63322" w:rsidRDefault="00C63322"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25E75E39" w14:textId="1231116F" w:rsidR="00C63322" w:rsidRPr="00936BFE" w:rsidRDefault="00C63322"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77" w:type="dxa"/>
            <w:vAlign w:val="center"/>
          </w:tcPr>
          <w:p w14:paraId="38167544" w14:textId="00C6E12D" w:rsidR="00C63322" w:rsidRPr="00936BFE" w:rsidRDefault="00C63322" w:rsidP="00C63322">
            <w:pPr>
              <w:spacing w:after="0" w:line="240" w:lineRule="auto"/>
              <w:rPr>
                <w:rFonts w:ascii="Calibri" w:eastAsia="Times New Roman" w:hAnsi="Calibri" w:cs="Calibri"/>
                <w:sz w:val="20"/>
                <w:szCs w:val="20"/>
                <w:lang w:eastAsia="cs-CZ"/>
              </w:rPr>
            </w:pPr>
            <w:r w:rsidRPr="00612B9C">
              <w:rPr>
                <w:rFonts w:ascii="Calibri" w:eastAsia="Times New Roman" w:hAnsi="Calibri" w:cs="Calibri"/>
                <w:sz w:val="20"/>
                <w:szCs w:val="20"/>
                <w:lang w:eastAsia="cs-CZ"/>
              </w:rPr>
              <w:t>Projekt</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podpořen</w:t>
            </w:r>
            <w:r>
              <w:rPr>
                <w:rFonts w:ascii="Calibri" w:eastAsia="Times New Roman" w:hAnsi="Calibri" w:cs="Calibri"/>
                <w:sz w:val="20"/>
                <w:szCs w:val="20"/>
                <w:lang w:eastAsia="cs-CZ"/>
              </w:rPr>
              <w:t>é</w:t>
            </w:r>
            <w:r w:rsidRPr="00612B9C">
              <w:rPr>
                <w:rFonts w:ascii="Calibri" w:eastAsia="Times New Roman" w:hAnsi="Calibri" w:cs="Calibri"/>
                <w:sz w:val="20"/>
                <w:szCs w:val="20"/>
                <w:lang w:eastAsia="cs-CZ"/>
              </w:rPr>
              <w:t xml:space="preserve"> ve výzvě Šablony OP JAK</w:t>
            </w:r>
            <w:r>
              <w:rPr>
                <w:rFonts w:ascii="Calibri" w:eastAsia="Times New Roman" w:hAnsi="Calibri" w:cs="Calibri"/>
                <w:sz w:val="20"/>
                <w:szCs w:val="20"/>
                <w:lang w:eastAsia="cs-CZ"/>
              </w:rPr>
              <w:t xml:space="preserve"> II</w:t>
            </w:r>
            <w:r w:rsidRPr="00612B9C">
              <w:rPr>
                <w:rFonts w:ascii="Calibri" w:eastAsia="Times New Roman" w:hAnsi="Calibri" w:cs="Calibri"/>
                <w:sz w:val="20"/>
                <w:szCs w:val="20"/>
                <w:lang w:eastAsia="cs-CZ"/>
              </w:rPr>
              <w:t>, šablon</w:t>
            </w:r>
            <w:r>
              <w:rPr>
                <w:rFonts w:ascii="Calibri" w:eastAsia="Times New Roman" w:hAnsi="Calibri" w:cs="Calibri"/>
                <w:sz w:val="20"/>
                <w:szCs w:val="20"/>
                <w:lang w:eastAsia="cs-CZ"/>
              </w:rPr>
              <w:t>y</w:t>
            </w:r>
            <w:r w:rsidRPr="00612B9C">
              <w:rPr>
                <w:rFonts w:ascii="Calibri" w:eastAsia="Times New Roman" w:hAnsi="Calibri" w:cs="Calibri"/>
                <w:sz w:val="20"/>
                <w:szCs w:val="20"/>
                <w:lang w:eastAsia="cs-CZ"/>
              </w:rPr>
              <w:t xml:space="preserve"> Vzdělávání pracovníků ve vzdělávání ZŠ/ZUŠ/ŠD/ŠK/SVČ. Cílem aktivity je podpořit profesní růst pracovníků ve </w:t>
            </w:r>
            <w:r w:rsidRPr="00612B9C">
              <w:rPr>
                <w:rFonts w:ascii="Calibri" w:eastAsia="Times New Roman" w:hAnsi="Calibri" w:cs="Calibri"/>
                <w:sz w:val="20"/>
                <w:szCs w:val="20"/>
                <w:lang w:eastAsia="cs-CZ"/>
              </w:rPr>
              <w:lastRenderedPageBreak/>
              <w:t>vzdělávání (včetně ostatních pracovníků ve vzdělávání) pomocí dlouhodobého vzdělávání a průběžného sebevzdělávání.</w:t>
            </w:r>
            <w:r>
              <w:rPr>
                <w:rFonts w:ascii="Calibri" w:eastAsia="Times New Roman" w:hAnsi="Calibri" w:cs="Calibri"/>
                <w:sz w:val="20"/>
                <w:szCs w:val="20"/>
                <w:lang w:eastAsia="cs-CZ"/>
              </w:rPr>
              <w:t xml:space="preserve"> </w:t>
            </w:r>
          </w:p>
        </w:tc>
        <w:tc>
          <w:tcPr>
            <w:tcW w:w="1221" w:type="dxa"/>
            <w:vAlign w:val="center"/>
          </w:tcPr>
          <w:p w14:paraId="509D9342" w14:textId="20830624" w:rsidR="00C63322" w:rsidRPr="00936BFE" w:rsidRDefault="00C63322" w:rsidP="00C6332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lastRenderedPageBreak/>
              <w:t>Počet podpořených pracovníků ve vzdělávání</w:t>
            </w:r>
          </w:p>
        </w:tc>
        <w:tc>
          <w:tcPr>
            <w:tcW w:w="972" w:type="dxa"/>
            <w:vAlign w:val="center"/>
          </w:tcPr>
          <w:p w14:paraId="482737D9" w14:textId="60ABB80D" w:rsidR="00C63322" w:rsidRPr="00936BFE" w:rsidRDefault="00C63322" w:rsidP="00C6332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vAlign w:val="center"/>
          </w:tcPr>
          <w:p w14:paraId="1BF0E663" w14:textId="77777777" w:rsidR="00C63322" w:rsidRDefault="00C63322" w:rsidP="00C63322">
            <w:pPr>
              <w:spacing w:after="0" w:line="240" w:lineRule="auto"/>
              <w:rPr>
                <w:rFonts w:ascii="Calibri" w:hAnsi="Calibri" w:cs="Calibri"/>
                <w:color w:val="000000"/>
                <w:sz w:val="20"/>
                <w:szCs w:val="20"/>
              </w:rPr>
            </w:pPr>
            <w:r>
              <w:rPr>
                <w:rFonts w:ascii="Calibri" w:hAnsi="Calibri" w:cs="Calibri"/>
                <w:color w:val="000000"/>
                <w:sz w:val="20"/>
                <w:szCs w:val="20"/>
              </w:rPr>
              <w:t>7 548 720 Kč</w:t>
            </w:r>
          </w:p>
          <w:p w14:paraId="239656C0" w14:textId="03C31C51" w:rsidR="00C63322" w:rsidRPr="00936BFE" w:rsidRDefault="00C63322" w:rsidP="00C6332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OP JAK</w:t>
            </w:r>
          </w:p>
        </w:tc>
      </w:tr>
      <w:tr w:rsidR="00000083" w:rsidRPr="00936BFE" w14:paraId="4181DB03" w14:textId="77777777" w:rsidTr="00063B41">
        <w:trPr>
          <w:trHeight w:val="464"/>
          <w:jc w:val="center"/>
        </w:trPr>
        <w:tc>
          <w:tcPr>
            <w:tcW w:w="410" w:type="dxa"/>
            <w:vAlign w:val="center"/>
          </w:tcPr>
          <w:p w14:paraId="3DAECF2F" w14:textId="77777777"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756" w:type="dxa"/>
            <w:vAlign w:val="center"/>
          </w:tcPr>
          <w:p w14:paraId="764F240C" w14:textId="019243CD"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Doučování žáků ohrožených školním neúspěchem a účastníků zájmového a neformálního vzdělávání ohrožených školním neúspěchem v ŠD/ŠK </w:t>
            </w:r>
          </w:p>
        </w:tc>
        <w:tc>
          <w:tcPr>
            <w:tcW w:w="1374" w:type="dxa"/>
            <w:vAlign w:val="center"/>
          </w:tcPr>
          <w:p w14:paraId="1E242D1A" w14:textId="77777777" w:rsidR="00000083" w:rsidRDefault="00000083" w:rsidP="00142C5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6CE305B3" w14:textId="77777777" w:rsidR="00000083" w:rsidRDefault="00000083" w:rsidP="00142C5F">
            <w:pPr>
              <w:spacing w:after="0" w:line="240" w:lineRule="auto"/>
              <w:rPr>
                <w:rFonts w:ascii="Calibri" w:eastAsia="Times New Roman" w:hAnsi="Calibri" w:cs="Calibri"/>
                <w:sz w:val="20"/>
                <w:szCs w:val="20"/>
                <w:lang w:eastAsia="cs-CZ"/>
              </w:rPr>
            </w:pPr>
          </w:p>
          <w:p w14:paraId="5526E8BA" w14:textId="113E2385"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Bližší informace viz Příloha č. 2, str. 4</w:t>
            </w:r>
            <w:r w:rsidR="006C02DE">
              <w:rPr>
                <w:rFonts w:ascii="Calibri" w:eastAsia="Times New Roman" w:hAnsi="Calibri" w:cs="Calibri"/>
                <w:sz w:val="20"/>
                <w:szCs w:val="20"/>
                <w:lang w:eastAsia="cs-CZ"/>
              </w:rPr>
              <w:t>9</w:t>
            </w:r>
            <w:r>
              <w:rPr>
                <w:rFonts w:ascii="Calibri" w:eastAsia="Times New Roman" w:hAnsi="Calibri" w:cs="Calibri"/>
                <w:sz w:val="20"/>
                <w:szCs w:val="20"/>
                <w:lang w:eastAsia="cs-CZ"/>
              </w:rPr>
              <w:t>-5</w:t>
            </w:r>
            <w:r w:rsidR="006C02DE">
              <w:rPr>
                <w:rFonts w:ascii="Calibri" w:eastAsia="Times New Roman" w:hAnsi="Calibri" w:cs="Calibri"/>
                <w:sz w:val="20"/>
                <w:szCs w:val="20"/>
                <w:lang w:eastAsia="cs-CZ"/>
              </w:rPr>
              <w:t>1</w:t>
            </w:r>
            <w:r>
              <w:rPr>
                <w:rFonts w:ascii="Calibri" w:eastAsia="Times New Roman" w:hAnsi="Calibri" w:cs="Calibri"/>
                <w:sz w:val="20"/>
                <w:szCs w:val="20"/>
                <w:lang w:eastAsia="cs-CZ"/>
              </w:rPr>
              <w:t>, řádky č. 5-</w:t>
            </w:r>
            <w:r w:rsidR="004D3E1F">
              <w:rPr>
                <w:rFonts w:ascii="Calibri" w:eastAsia="Times New Roman" w:hAnsi="Calibri" w:cs="Calibri"/>
                <w:sz w:val="20"/>
                <w:szCs w:val="20"/>
                <w:lang w:eastAsia="cs-CZ"/>
              </w:rPr>
              <w:t>17</w:t>
            </w:r>
            <w:r>
              <w:rPr>
                <w:rFonts w:ascii="Calibri" w:eastAsia="Times New Roman" w:hAnsi="Calibri" w:cs="Calibri"/>
                <w:sz w:val="20"/>
                <w:szCs w:val="20"/>
                <w:lang w:eastAsia="cs-CZ"/>
              </w:rPr>
              <w:t xml:space="preserve">.  </w:t>
            </w:r>
          </w:p>
        </w:tc>
        <w:tc>
          <w:tcPr>
            <w:tcW w:w="1224" w:type="dxa"/>
            <w:vAlign w:val="center"/>
          </w:tcPr>
          <w:p w14:paraId="50BB17E3" w14:textId="1FD8CA7C" w:rsidR="00000083" w:rsidRPr="00936BFE" w:rsidRDefault="00000083" w:rsidP="009F21E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4" w:type="dxa"/>
            <w:vAlign w:val="center"/>
          </w:tcPr>
          <w:p w14:paraId="34904405" w14:textId="5F94DC31"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0C2CB348" w14:textId="77777777" w:rsidR="00000083" w:rsidRDefault="00000083"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75E7477A" w14:textId="29E684EF"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77" w:type="dxa"/>
            <w:vAlign w:val="center"/>
          </w:tcPr>
          <w:p w14:paraId="44AE171F" w14:textId="43B5F1A2"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Doučování žáků ohrožených školním neúspěchem a účastníků zájmového a neformálního vzdělávání ohrožených školním neúspěchem v ŠD/ŠK hrazené z projektů zjednodušeného vykazovaní Šablony OP JAK II ZŠ. </w:t>
            </w:r>
          </w:p>
        </w:tc>
        <w:tc>
          <w:tcPr>
            <w:tcW w:w="1221" w:type="dxa"/>
            <w:vAlign w:val="center"/>
          </w:tcPr>
          <w:p w14:paraId="65B9C738" w14:textId="44A7226F" w:rsidR="00000083" w:rsidRPr="00936BFE" w:rsidRDefault="00000083" w:rsidP="009F21E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Počet podpořených žáků ZŠ. </w:t>
            </w:r>
          </w:p>
        </w:tc>
        <w:tc>
          <w:tcPr>
            <w:tcW w:w="972" w:type="dxa"/>
            <w:vAlign w:val="center"/>
          </w:tcPr>
          <w:p w14:paraId="231C89B6" w14:textId="7B969CAE" w:rsidR="00000083" w:rsidRPr="00936BFE" w:rsidRDefault="00000083" w:rsidP="009F21E2">
            <w:pPr>
              <w:spacing w:after="0" w:line="240" w:lineRule="auto"/>
              <w:rPr>
                <w:rFonts w:ascii="Calibri" w:eastAsia="Times New Roman" w:hAnsi="Calibri" w:cs="Calibri"/>
                <w:color w:val="FF0000"/>
                <w:sz w:val="20"/>
                <w:szCs w:val="20"/>
                <w:lang w:eastAsia="cs-CZ"/>
              </w:rPr>
            </w:pPr>
            <w:r w:rsidRPr="00FF1F43">
              <w:rPr>
                <w:rFonts w:ascii="Calibri" w:eastAsia="Times New Roman" w:hAnsi="Calibri" w:cs="Calibri"/>
                <w:sz w:val="20"/>
                <w:szCs w:val="20"/>
                <w:lang w:eastAsia="cs-CZ"/>
              </w:rPr>
              <w:t>ANO</w:t>
            </w:r>
          </w:p>
        </w:tc>
        <w:tc>
          <w:tcPr>
            <w:tcW w:w="1107" w:type="dxa"/>
            <w:vAlign w:val="center"/>
          </w:tcPr>
          <w:p w14:paraId="18DBC0D8" w14:textId="63B2757F" w:rsidR="00000083" w:rsidRPr="00936BFE" w:rsidRDefault="00000083" w:rsidP="009F21E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4 360 tis. Kč, OP JAK</w:t>
            </w:r>
          </w:p>
        </w:tc>
      </w:tr>
    </w:tbl>
    <w:p w14:paraId="2DBBD2F0" w14:textId="77777777" w:rsidR="00551371" w:rsidRDefault="00551371" w:rsidP="00551371">
      <w:pPr>
        <w:spacing w:after="0"/>
      </w:pPr>
    </w:p>
    <w:p w14:paraId="2747773A" w14:textId="46AE5D34" w:rsidR="00EA0A25" w:rsidRDefault="00EA0A25">
      <w:pPr>
        <w:spacing w:line="276" w:lineRule="auto"/>
      </w:pPr>
      <w:r>
        <w:br w:type="page"/>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8"/>
        <w:gridCol w:w="2658"/>
        <w:gridCol w:w="1338"/>
        <w:gridCol w:w="1470"/>
        <w:gridCol w:w="1331"/>
        <w:gridCol w:w="1111"/>
        <w:gridCol w:w="2703"/>
        <w:gridCol w:w="1221"/>
        <w:gridCol w:w="972"/>
        <w:gridCol w:w="1107"/>
      </w:tblGrid>
      <w:tr w:rsidR="00DE0381" w:rsidRPr="00936BFE" w14:paraId="3B9A59D7" w14:textId="77777777" w:rsidTr="009279DB">
        <w:trPr>
          <w:trHeight w:val="121"/>
          <w:jc w:val="center"/>
        </w:trPr>
        <w:tc>
          <w:tcPr>
            <w:tcW w:w="14319" w:type="dxa"/>
            <w:gridSpan w:val="10"/>
            <w:shd w:val="clear" w:color="auto" w:fill="00ADD0"/>
            <w:vAlign w:val="center"/>
          </w:tcPr>
          <w:p w14:paraId="1DBECBBA" w14:textId="60FE9656" w:rsidR="00DE0381" w:rsidRPr="00936BFE" w:rsidRDefault="00150542" w:rsidP="00381840">
            <w:pPr>
              <w:pStyle w:val="Nadpis2"/>
              <w:rPr>
                <w:rFonts w:eastAsia="Times New Roman"/>
                <w:sz w:val="20"/>
                <w:szCs w:val="20"/>
                <w:lang w:eastAsia="cs-CZ"/>
              </w:rPr>
            </w:pPr>
            <w:bookmarkStart w:id="46" w:name="_Toc204325323"/>
            <w:r>
              <w:rPr>
                <w:rFonts w:eastAsia="Times New Roman"/>
                <w:lang w:eastAsia="cs-CZ"/>
              </w:rPr>
              <w:lastRenderedPageBreak/>
              <w:t>A</w:t>
            </w:r>
            <w:r w:rsidR="00DE0381" w:rsidRPr="00936BFE">
              <w:rPr>
                <w:rFonts w:eastAsia="Times New Roman"/>
                <w:lang w:eastAsia="cs-CZ"/>
              </w:rPr>
              <w:t xml:space="preserve">ktivity </w:t>
            </w:r>
            <w:r w:rsidR="00DE0381">
              <w:rPr>
                <w:rFonts w:eastAsia="Times New Roman"/>
                <w:lang w:eastAsia="cs-CZ"/>
              </w:rPr>
              <w:t>spolupráce – SC C.2</w:t>
            </w:r>
            <w:bookmarkEnd w:id="46"/>
          </w:p>
        </w:tc>
      </w:tr>
      <w:tr w:rsidR="003B6B48" w:rsidRPr="00936BFE" w14:paraId="18CC5FCA" w14:textId="77777777" w:rsidTr="00585D16">
        <w:trPr>
          <w:trHeight w:val="800"/>
          <w:jc w:val="center"/>
        </w:trPr>
        <w:tc>
          <w:tcPr>
            <w:tcW w:w="408" w:type="dxa"/>
            <w:shd w:val="clear" w:color="auto" w:fill="00ADD0"/>
            <w:vAlign w:val="center"/>
            <w:hideMark/>
          </w:tcPr>
          <w:p w14:paraId="600EDEEA"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658" w:type="dxa"/>
            <w:shd w:val="clear" w:color="auto" w:fill="00ADD0"/>
            <w:vAlign w:val="center"/>
            <w:hideMark/>
          </w:tcPr>
          <w:p w14:paraId="358AA9B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38" w:type="dxa"/>
            <w:shd w:val="clear" w:color="auto" w:fill="00ADD0"/>
            <w:vAlign w:val="center"/>
            <w:hideMark/>
          </w:tcPr>
          <w:p w14:paraId="239DFB9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470" w:type="dxa"/>
            <w:shd w:val="clear" w:color="auto" w:fill="00ADD0"/>
            <w:vAlign w:val="center"/>
            <w:hideMark/>
          </w:tcPr>
          <w:p w14:paraId="7EC8CFF3" w14:textId="15C045BD" w:rsidR="003B6B48" w:rsidRPr="00936BFE" w:rsidRDefault="00CE5F7A"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31" w:type="dxa"/>
            <w:shd w:val="clear" w:color="auto" w:fill="00ADD0"/>
            <w:vAlign w:val="center"/>
            <w:hideMark/>
          </w:tcPr>
          <w:p w14:paraId="78DE9B2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1" w:type="dxa"/>
            <w:shd w:val="clear" w:color="auto" w:fill="00ADD0"/>
            <w:vAlign w:val="center"/>
            <w:hideMark/>
          </w:tcPr>
          <w:p w14:paraId="22202EE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03" w:type="dxa"/>
            <w:shd w:val="clear" w:color="auto" w:fill="00ADD0"/>
            <w:vAlign w:val="center"/>
            <w:hideMark/>
          </w:tcPr>
          <w:p w14:paraId="47B4909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51BB29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429E49F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96B9B3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D88EBD6" w14:textId="602F2642"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C41DD" w:rsidRPr="00936BFE" w14:paraId="0ACDAF66" w14:textId="77777777" w:rsidTr="00585D16">
        <w:trPr>
          <w:trHeight w:val="464"/>
          <w:jc w:val="center"/>
        </w:trPr>
        <w:tc>
          <w:tcPr>
            <w:tcW w:w="408" w:type="dxa"/>
            <w:shd w:val="clear" w:color="auto" w:fill="auto"/>
            <w:vAlign w:val="center"/>
            <w:hideMark/>
          </w:tcPr>
          <w:p w14:paraId="73838333" w14:textId="77777777"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658" w:type="dxa"/>
            <w:shd w:val="clear" w:color="auto" w:fill="auto"/>
            <w:vAlign w:val="center"/>
          </w:tcPr>
          <w:p w14:paraId="174D2BEC" w14:textId="1B08398E" w:rsidR="009C41DD" w:rsidRPr="00936BFE" w:rsidRDefault="009C41DD" w:rsidP="009C41DD">
            <w:pPr>
              <w:spacing w:after="0" w:line="240" w:lineRule="auto"/>
              <w:rPr>
                <w:rFonts w:ascii="Calibri" w:eastAsia="Times New Roman" w:hAnsi="Calibri" w:cs="Calibri"/>
                <w:sz w:val="20"/>
                <w:szCs w:val="20"/>
                <w:lang w:eastAsia="cs-CZ"/>
              </w:rPr>
            </w:pPr>
            <w:r w:rsidRPr="00C43E50">
              <w:rPr>
                <w:rFonts w:ascii="Calibri" w:hAnsi="Calibri" w:cs="Calibri"/>
                <w:color w:val="000000"/>
                <w:sz w:val="20"/>
                <w:szCs w:val="20"/>
              </w:rPr>
              <w:t>Posilování týmového ducha ve sborovnách</w:t>
            </w:r>
          </w:p>
        </w:tc>
        <w:tc>
          <w:tcPr>
            <w:tcW w:w="1338" w:type="dxa"/>
            <w:shd w:val="clear" w:color="auto" w:fill="auto"/>
            <w:vAlign w:val="center"/>
          </w:tcPr>
          <w:p w14:paraId="065A7842" w14:textId="4E9F82CF" w:rsidR="009C41DD"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E151307" w14:textId="77777777" w:rsidR="009C41DD" w:rsidRDefault="009C41DD" w:rsidP="009C41DD">
            <w:pPr>
              <w:spacing w:after="0" w:line="240" w:lineRule="auto"/>
              <w:rPr>
                <w:rFonts w:ascii="Calibri" w:eastAsia="Times New Roman" w:hAnsi="Calibri" w:cs="Calibri"/>
                <w:sz w:val="20"/>
                <w:szCs w:val="20"/>
                <w:lang w:eastAsia="cs-CZ"/>
              </w:rPr>
            </w:pPr>
          </w:p>
          <w:p w14:paraId="069AC1E6" w14:textId="4920B206"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470" w:type="dxa"/>
            <w:shd w:val="clear" w:color="auto" w:fill="auto"/>
            <w:vAlign w:val="center"/>
          </w:tcPr>
          <w:p w14:paraId="7A0D3AC4" w14:textId="56B14AC6" w:rsidR="009C41DD" w:rsidRPr="00936BFE" w:rsidRDefault="009C41DD" w:rsidP="009C41DD">
            <w:pPr>
              <w:spacing w:after="0" w:line="240" w:lineRule="auto"/>
              <w:rPr>
                <w:rFonts w:ascii="Calibri" w:eastAsia="Times New Roman" w:hAnsi="Calibri" w:cs="Calibri"/>
                <w:color w:val="FF0000"/>
                <w:sz w:val="20"/>
                <w:szCs w:val="20"/>
                <w:lang w:eastAsia="cs-CZ"/>
              </w:rPr>
            </w:pPr>
            <w:r w:rsidRPr="00CE5F7A">
              <w:rPr>
                <w:rFonts w:ascii="Calibri" w:eastAsia="Times New Roman" w:hAnsi="Calibri" w:cs="Calibri"/>
                <w:sz w:val="20"/>
                <w:szCs w:val="20"/>
                <w:lang w:eastAsia="cs-CZ"/>
              </w:rPr>
              <w:t>MS PAKT, NPI ČR</w:t>
            </w:r>
          </w:p>
        </w:tc>
        <w:tc>
          <w:tcPr>
            <w:tcW w:w="1331" w:type="dxa"/>
            <w:shd w:val="clear" w:color="auto" w:fill="auto"/>
            <w:vAlign w:val="center"/>
          </w:tcPr>
          <w:p w14:paraId="68946377" w14:textId="6A8E6D29"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F8D4FBE" w14:textId="0BEBF7BD" w:rsidR="009C41DD" w:rsidRPr="00936BFE"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w:t>
            </w:r>
            <w:r w:rsidR="004D3E1F">
              <w:rPr>
                <w:rFonts w:ascii="Calibri" w:eastAsia="Times New Roman" w:hAnsi="Calibri" w:cs="Calibri"/>
                <w:sz w:val="20"/>
                <w:szCs w:val="20"/>
                <w:lang w:eastAsia="cs-CZ"/>
              </w:rPr>
              <w:t>9</w:t>
            </w:r>
            <w:r>
              <w:rPr>
                <w:rFonts w:ascii="Calibri" w:eastAsia="Times New Roman" w:hAnsi="Calibri" w:cs="Calibri"/>
                <w:sz w:val="20"/>
                <w:szCs w:val="20"/>
                <w:lang w:eastAsia="cs-CZ"/>
              </w:rPr>
              <w:t>.2026 – 31.08.202</w:t>
            </w:r>
            <w:r w:rsidR="004D3E1F">
              <w:rPr>
                <w:rFonts w:ascii="Calibri" w:eastAsia="Times New Roman" w:hAnsi="Calibri" w:cs="Calibri"/>
                <w:sz w:val="20"/>
                <w:szCs w:val="20"/>
                <w:lang w:eastAsia="cs-CZ"/>
              </w:rPr>
              <w:t>7</w:t>
            </w:r>
          </w:p>
        </w:tc>
        <w:tc>
          <w:tcPr>
            <w:tcW w:w="2703" w:type="dxa"/>
            <w:shd w:val="clear" w:color="auto" w:fill="auto"/>
            <w:vAlign w:val="center"/>
          </w:tcPr>
          <w:p w14:paraId="3B38D6CF" w14:textId="2E60A47D" w:rsidR="009C41DD" w:rsidRPr="00936BFE" w:rsidRDefault="009C41DD" w:rsidP="009C41DD">
            <w:pPr>
              <w:spacing w:after="0" w:line="240" w:lineRule="auto"/>
              <w:rPr>
                <w:rFonts w:ascii="Calibri" w:eastAsia="Times New Roman" w:hAnsi="Calibri" w:cs="Calibri"/>
                <w:sz w:val="20"/>
                <w:szCs w:val="20"/>
                <w:lang w:eastAsia="cs-CZ"/>
              </w:rPr>
            </w:pPr>
            <w:r w:rsidRPr="00C43E50">
              <w:rPr>
                <w:rFonts w:ascii="Calibri" w:hAnsi="Calibri" w:cs="Calibri"/>
                <w:sz w:val="20"/>
                <w:szCs w:val="20"/>
              </w:rPr>
              <w:t xml:space="preserve">Propojení témat týmové spolupráce, stanovování cílů a profesního poradenství ve škole (budováním týmu, rozdíl mezi skupinou a týmem, týmovými rolemi a spoluprací).  Správné stanovení cílů spolupráce při </w:t>
            </w:r>
            <w:r w:rsidR="00495872" w:rsidRPr="00C43E50">
              <w:rPr>
                <w:rFonts w:ascii="Calibri" w:hAnsi="Calibri" w:cs="Calibri"/>
                <w:sz w:val="20"/>
                <w:szCs w:val="20"/>
              </w:rPr>
              <w:t>rozvoji v</w:t>
            </w:r>
            <w:r w:rsidRPr="00C43E50">
              <w:rPr>
                <w:rFonts w:ascii="Calibri" w:hAnsi="Calibri" w:cs="Calibri"/>
                <w:sz w:val="20"/>
                <w:szCs w:val="20"/>
              </w:rPr>
              <w:t> rámci školy a to, jak společnému cíli může každý člen týmu přispět.</w:t>
            </w:r>
          </w:p>
        </w:tc>
        <w:tc>
          <w:tcPr>
            <w:tcW w:w="1221" w:type="dxa"/>
            <w:shd w:val="clear" w:color="auto" w:fill="auto"/>
          </w:tcPr>
          <w:p w14:paraId="0E95922D" w14:textId="7283EC47" w:rsidR="009C41DD" w:rsidRPr="00936BFE" w:rsidRDefault="009C41DD" w:rsidP="009C41DD">
            <w:pPr>
              <w:spacing w:after="0" w:line="240" w:lineRule="auto"/>
              <w:rPr>
                <w:rFonts w:ascii="Calibri" w:eastAsia="Times New Roman" w:hAnsi="Calibri" w:cs="Calibri"/>
                <w:color w:val="FF0000"/>
                <w:sz w:val="20"/>
                <w:szCs w:val="20"/>
                <w:lang w:eastAsia="cs-CZ"/>
              </w:rPr>
            </w:pPr>
            <w:r w:rsidRPr="00300C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1B158D0F" w14:textId="1AB6BC0C" w:rsidR="009C41DD" w:rsidRPr="00936BFE" w:rsidRDefault="009C41DD" w:rsidP="009C41DD">
            <w:pPr>
              <w:spacing w:after="0" w:line="240" w:lineRule="auto"/>
              <w:rPr>
                <w:rFonts w:ascii="Calibri" w:eastAsia="Times New Roman" w:hAnsi="Calibri" w:cs="Calibri"/>
                <w:color w:val="FF0000"/>
                <w:sz w:val="20"/>
                <w:szCs w:val="20"/>
                <w:lang w:eastAsia="cs-CZ"/>
              </w:rPr>
            </w:pPr>
            <w:r w:rsidRPr="00CE5F7A">
              <w:rPr>
                <w:rFonts w:ascii="Calibri" w:eastAsia="Times New Roman" w:hAnsi="Calibri" w:cs="Calibri"/>
                <w:sz w:val="20"/>
                <w:szCs w:val="20"/>
                <w:lang w:eastAsia="cs-CZ"/>
              </w:rPr>
              <w:t>ANO</w:t>
            </w:r>
          </w:p>
        </w:tc>
        <w:tc>
          <w:tcPr>
            <w:tcW w:w="1107" w:type="dxa"/>
            <w:shd w:val="clear" w:color="auto" w:fill="auto"/>
            <w:vAlign w:val="center"/>
          </w:tcPr>
          <w:p w14:paraId="6F58CD68" w14:textId="77777777" w:rsidR="009C41DD" w:rsidRDefault="009C41DD"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24D14195" w14:textId="522BDAA0" w:rsidR="009C41DD" w:rsidRPr="00936BFE" w:rsidRDefault="009C41DD" w:rsidP="009C41DD">
            <w:pPr>
              <w:spacing w:after="0" w:line="240" w:lineRule="auto"/>
              <w:rPr>
                <w:rFonts w:ascii="Calibri" w:eastAsia="Times New Roman" w:hAnsi="Calibri" w:cs="Calibri"/>
                <w:sz w:val="20"/>
                <w:szCs w:val="20"/>
                <w:lang w:eastAsia="cs-CZ"/>
              </w:rPr>
            </w:pPr>
            <w:r w:rsidRPr="00B771C2">
              <w:rPr>
                <w:rFonts w:ascii="Calibri" w:eastAsia="Times New Roman" w:hAnsi="Calibri" w:cs="Calibri"/>
                <w:sz w:val="20"/>
                <w:szCs w:val="20"/>
                <w:lang w:eastAsia="cs-CZ"/>
              </w:rPr>
              <w:t>MAP, OP JAK, ONIV</w:t>
            </w:r>
          </w:p>
        </w:tc>
      </w:tr>
      <w:tr w:rsidR="00441382" w:rsidRPr="00936BFE" w14:paraId="2F471333" w14:textId="77777777" w:rsidTr="00585D16">
        <w:trPr>
          <w:trHeight w:val="464"/>
          <w:jc w:val="center"/>
        </w:trPr>
        <w:tc>
          <w:tcPr>
            <w:tcW w:w="408" w:type="dxa"/>
            <w:shd w:val="clear" w:color="auto" w:fill="auto"/>
            <w:vAlign w:val="center"/>
          </w:tcPr>
          <w:p w14:paraId="0FCE8D5C" w14:textId="77777777" w:rsidR="00441382" w:rsidRPr="00936BFE"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658" w:type="dxa"/>
            <w:shd w:val="clear" w:color="auto" w:fill="auto"/>
            <w:vAlign w:val="center"/>
          </w:tcPr>
          <w:p w14:paraId="41804FBF" w14:textId="77777777" w:rsidR="00441382" w:rsidRPr="003E48BF" w:rsidRDefault="00441382" w:rsidP="00441382">
            <w:pPr>
              <w:spacing w:after="0" w:line="240" w:lineRule="auto"/>
              <w:rPr>
                <w:rFonts w:ascii="Calibri" w:eastAsia="Times New Roman" w:hAnsi="Calibri" w:cs="Calibri"/>
                <w:sz w:val="20"/>
                <w:szCs w:val="20"/>
                <w:lang w:eastAsia="cs-CZ"/>
              </w:rPr>
            </w:pPr>
            <w:r w:rsidRPr="003E48BF">
              <w:rPr>
                <w:rFonts w:ascii="Calibri" w:hAnsi="Calibri" w:cs="Calibri"/>
                <w:sz w:val="20"/>
                <w:szCs w:val="20"/>
              </w:rPr>
              <w:t>Učitel v pohodě – vzdělávací</w:t>
            </w:r>
            <w:r w:rsidRPr="003E48BF">
              <w:rPr>
                <w:rFonts w:ascii="Calibri" w:eastAsia="Times New Roman" w:hAnsi="Calibri" w:cs="Calibri"/>
                <w:sz w:val="20"/>
                <w:szCs w:val="20"/>
                <w:lang w:eastAsia="cs-CZ"/>
              </w:rPr>
              <w:t xml:space="preserve"> aktivity v oblasti wellbeingu, prevence syndromu vyhoření, stress managementu</w:t>
            </w:r>
          </w:p>
          <w:p w14:paraId="0211C9D5" w14:textId="1E37107D" w:rsidR="00441382" w:rsidRPr="00C43E50" w:rsidRDefault="00441382" w:rsidP="00441382">
            <w:pPr>
              <w:spacing w:after="0" w:line="240" w:lineRule="auto"/>
              <w:rPr>
                <w:rFonts w:ascii="Calibri" w:eastAsia="Times New Roman" w:hAnsi="Calibri" w:cs="Calibri"/>
                <w:sz w:val="20"/>
                <w:szCs w:val="20"/>
                <w:lang w:eastAsia="cs-CZ"/>
              </w:rPr>
            </w:pPr>
          </w:p>
        </w:tc>
        <w:tc>
          <w:tcPr>
            <w:tcW w:w="1338" w:type="dxa"/>
            <w:shd w:val="clear" w:color="auto" w:fill="auto"/>
            <w:vAlign w:val="center"/>
          </w:tcPr>
          <w:p w14:paraId="7F78A7D3" w14:textId="38339581" w:rsidR="00441382" w:rsidRPr="00936BFE"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ORP Ostrava V</w:t>
            </w:r>
          </w:p>
        </w:tc>
        <w:tc>
          <w:tcPr>
            <w:tcW w:w="1470" w:type="dxa"/>
            <w:shd w:val="clear" w:color="auto" w:fill="auto"/>
            <w:vAlign w:val="center"/>
          </w:tcPr>
          <w:p w14:paraId="1C9804CA" w14:textId="77777777" w:rsidR="00441382" w:rsidRPr="003F148E" w:rsidRDefault="00441382" w:rsidP="00441382">
            <w:pPr>
              <w:spacing w:after="0" w:line="240" w:lineRule="auto"/>
              <w:rPr>
                <w:rFonts w:ascii="Calibri" w:eastAsia="Times New Roman" w:hAnsi="Calibri" w:cs="Calibri"/>
                <w:sz w:val="20"/>
                <w:szCs w:val="20"/>
                <w:lang w:eastAsia="cs-CZ"/>
              </w:rPr>
            </w:pPr>
            <w:r w:rsidRPr="003F148E">
              <w:rPr>
                <w:rFonts w:ascii="Calibri" w:eastAsia="Times New Roman" w:hAnsi="Calibri" w:cs="Calibri"/>
                <w:sz w:val="20"/>
                <w:szCs w:val="20"/>
                <w:lang w:eastAsia="cs-CZ"/>
              </w:rPr>
              <w:t>SOFA</w:t>
            </w:r>
          </w:p>
          <w:p w14:paraId="0EFC82E4" w14:textId="77777777" w:rsidR="00441382" w:rsidRPr="005C6FDD"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MS PAKT</w:t>
            </w:r>
          </w:p>
          <w:p w14:paraId="08361F93" w14:textId="77777777" w:rsidR="00441382" w:rsidRPr="005C6FDD"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NPI ČR</w:t>
            </w:r>
          </w:p>
          <w:p w14:paraId="1F660D77" w14:textId="77777777" w:rsidR="00441382"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Reha Care</w:t>
            </w:r>
          </w:p>
          <w:p w14:paraId="52CB3361" w14:textId="291F5783" w:rsidR="00441382" w:rsidRPr="00CE5F7A"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Kostka škola Vsetín</w:t>
            </w:r>
          </w:p>
        </w:tc>
        <w:tc>
          <w:tcPr>
            <w:tcW w:w="1331" w:type="dxa"/>
            <w:shd w:val="clear" w:color="auto" w:fill="auto"/>
            <w:vAlign w:val="center"/>
          </w:tcPr>
          <w:p w14:paraId="587EE608" w14:textId="1BF7232C"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Pracovníci ve vzdělávání</w:t>
            </w:r>
          </w:p>
        </w:tc>
        <w:tc>
          <w:tcPr>
            <w:tcW w:w="1111" w:type="dxa"/>
            <w:shd w:val="clear" w:color="auto" w:fill="auto"/>
            <w:vAlign w:val="center"/>
          </w:tcPr>
          <w:p w14:paraId="4A5CC47B" w14:textId="53BEBB2A" w:rsidR="00441382" w:rsidRPr="00CE5F7A" w:rsidRDefault="004D3E1F"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63EA830A" w14:textId="71FB901D" w:rsidR="00441382" w:rsidRPr="00C43E50" w:rsidRDefault="00441382" w:rsidP="00441382">
            <w:pPr>
              <w:spacing w:after="0" w:line="240" w:lineRule="auto"/>
              <w:rPr>
                <w:rFonts w:ascii="Calibri" w:eastAsia="Times New Roman" w:hAnsi="Calibri" w:cs="Calibri"/>
                <w:sz w:val="20"/>
                <w:szCs w:val="20"/>
                <w:lang w:eastAsia="cs-CZ"/>
              </w:rPr>
            </w:pPr>
            <w:r w:rsidRPr="005C6FDD">
              <w:rPr>
                <w:rFonts w:ascii="Calibri" w:hAnsi="Calibri" w:cs="Calibri"/>
                <w:sz w:val="20"/>
                <w:szCs w:val="20"/>
              </w:rPr>
              <w:t>Vzdělávací aktivity pro pracovníky ve vzdělávání k podpoře jejich psychického zdraví, wellbeingu, prevenci vyhoření, únavy</w:t>
            </w:r>
            <w:r>
              <w:rPr>
                <w:rFonts w:ascii="Calibri" w:hAnsi="Calibri" w:cs="Calibri"/>
                <w:sz w:val="20"/>
                <w:szCs w:val="20"/>
              </w:rPr>
              <w:t xml:space="preserve">, </w:t>
            </w:r>
            <w:r w:rsidRPr="005C6FDD">
              <w:rPr>
                <w:rFonts w:ascii="Calibri" w:hAnsi="Calibri" w:cs="Calibri"/>
                <w:sz w:val="20"/>
                <w:szCs w:val="20"/>
              </w:rPr>
              <w:t xml:space="preserve">zacházení s emocemi a </w:t>
            </w:r>
            <w:r>
              <w:rPr>
                <w:rFonts w:ascii="Calibri" w:hAnsi="Calibri" w:cs="Calibri"/>
                <w:sz w:val="20"/>
                <w:szCs w:val="20"/>
              </w:rPr>
              <w:t>stress management. Osvětlení role pedagoga v ZŠ, péče o jeho duševní pohodu</w:t>
            </w:r>
          </w:p>
        </w:tc>
        <w:tc>
          <w:tcPr>
            <w:tcW w:w="1221" w:type="dxa"/>
            <w:shd w:val="clear" w:color="auto" w:fill="auto"/>
            <w:vAlign w:val="center"/>
          </w:tcPr>
          <w:p w14:paraId="36B2071A" w14:textId="2542A6D5"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6C73C92" w14:textId="6C76BFAC"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ANO</w:t>
            </w:r>
          </w:p>
        </w:tc>
        <w:tc>
          <w:tcPr>
            <w:tcW w:w="1107" w:type="dxa"/>
            <w:shd w:val="clear" w:color="auto" w:fill="auto"/>
            <w:vAlign w:val="center"/>
          </w:tcPr>
          <w:p w14:paraId="0D98656E" w14:textId="77777777" w:rsidR="00441382" w:rsidRPr="005C6FDD" w:rsidRDefault="00441382" w:rsidP="0044138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5C6FDD">
              <w:rPr>
                <w:rFonts w:ascii="Calibri" w:eastAsia="Times New Roman" w:hAnsi="Calibri" w:cs="Calibri"/>
                <w:sz w:val="20"/>
                <w:szCs w:val="20"/>
                <w:lang w:eastAsia="cs-CZ"/>
              </w:rPr>
              <w:t xml:space="preserve"> tis. Kč</w:t>
            </w:r>
          </w:p>
          <w:p w14:paraId="046B9BDD" w14:textId="776F1E16" w:rsidR="00441382" w:rsidRPr="00CE5F7A" w:rsidRDefault="00441382" w:rsidP="00441382">
            <w:pPr>
              <w:spacing w:after="0" w:line="240" w:lineRule="auto"/>
              <w:rPr>
                <w:rFonts w:ascii="Calibri" w:eastAsia="Times New Roman" w:hAnsi="Calibri" w:cs="Calibri"/>
                <w:sz w:val="20"/>
                <w:szCs w:val="20"/>
                <w:lang w:eastAsia="cs-CZ"/>
              </w:rPr>
            </w:pPr>
            <w:r w:rsidRPr="005C6FDD">
              <w:rPr>
                <w:rFonts w:ascii="Calibri" w:eastAsia="Times New Roman" w:hAnsi="Calibri" w:cs="Calibri"/>
                <w:sz w:val="20"/>
                <w:szCs w:val="20"/>
                <w:lang w:eastAsia="cs-CZ"/>
              </w:rPr>
              <w:t>MAP, OP JAK, ONIV</w:t>
            </w:r>
            <w:r>
              <w:rPr>
                <w:rFonts w:ascii="Calibri" w:eastAsia="Times New Roman" w:hAnsi="Calibri" w:cs="Calibri"/>
                <w:sz w:val="20"/>
                <w:szCs w:val="20"/>
                <w:lang w:eastAsia="cs-CZ"/>
              </w:rPr>
              <w:t>, od šk. r. 2025/26 i SMO, program školství</w:t>
            </w:r>
          </w:p>
        </w:tc>
      </w:tr>
      <w:tr w:rsidR="00441382" w:rsidRPr="00936BFE" w14:paraId="0A0B227F" w14:textId="77777777" w:rsidTr="00585D16">
        <w:trPr>
          <w:trHeight w:val="464"/>
          <w:jc w:val="center"/>
        </w:trPr>
        <w:tc>
          <w:tcPr>
            <w:tcW w:w="408" w:type="dxa"/>
            <w:shd w:val="clear" w:color="auto" w:fill="auto"/>
            <w:vAlign w:val="center"/>
          </w:tcPr>
          <w:p w14:paraId="54B861EB" w14:textId="77777777" w:rsidR="00441382" w:rsidRPr="00441382" w:rsidRDefault="00441382" w:rsidP="009C41DD">
            <w:pPr>
              <w:spacing w:after="0" w:line="240" w:lineRule="auto"/>
              <w:rPr>
                <w:rFonts w:ascii="Calibri" w:eastAsia="Times New Roman" w:hAnsi="Calibri" w:cs="Calibri"/>
                <w:sz w:val="20"/>
                <w:szCs w:val="20"/>
                <w:lang w:eastAsia="cs-CZ"/>
              </w:rPr>
            </w:pPr>
            <w:r w:rsidRPr="00441382">
              <w:rPr>
                <w:rFonts w:ascii="Calibri" w:eastAsia="Times New Roman" w:hAnsi="Calibri" w:cs="Calibri"/>
                <w:sz w:val="20"/>
                <w:szCs w:val="20"/>
                <w:lang w:eastAsia="cs-CZ"/>
              </w:rPr>
              <w:t>3</w:t>
            </w:r>
          </w:p>
        </w:tc>
        <w:tc>
          <w:tcPr>
            <w:tcW w:w="2658" w:type="dxa"/>
            <w:shd w:val="clear" w:color="auto" w:fill="auto"/>
            <w:vAlign w:val="center"/>
          </w:tcPr>
          <w:p w14:paraId="40915EC5" w14:textId="1F7EF4B9" w:rsidR="00441382" w:rsidRPr="002D39F8" w:rsidRDefault="00441382" w:rsidP="009C41DD">
            <w:pPr>
              <w:spacing w:after="0" w:line="240" w:lineRule="auto"/>
              <w:rPr>
                <w:rFonts w:ascii="Calibri" w:eastAsia="Times New Roman" w:hAnsi="Calibri" w:cs="Calibri"/>
                <w:color w:val="FF0000"/>
                <w:sz w:val="20"/>
                <w:szCs w:val="20"/>
                <w:lang w:eastAsia="cs-CZ"/>
              </w:rPr>
            </w:pPr>
            <w:r w:rsidRPr="002A236F">
              <w:rPr>
                <w:rFonts w:ascii="Calibri" w:eastAsia="Times New Roman" w:hAnsi="Calibri" w:cs="Calibri"/>
                <w:sz w:val="20"/>
                <w:szCs w:val="20"/>
                <w:lang w:eastAsia="cs-CZ"/>
              </w:rPr>
              <w:t>Muzikoterapie pro pedagogické pracovníky</w:t>
            </w:r>
          </w:p>
        </w:tc>
        <w:tc>
          <w:tcPr>
            <w:tcW w:w="1338" w:type="dxa"/>
            <w:shd w:val="clear" w:color="auto" w:fill="auto"/>
            <w:vAlign w:val="center"/>
          </w:tcPr>
          <w:p w14:paraId="23ED82B6" w14:textId="647F2C41"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69BC3D1B" w14:textId="74C980E3" w:rsidR="00441382" w:rsidRPr="002D39F8" w:rsidRDefault="003260CC" w:rsidP="009C41DD">
            <w:pPr>
              <w:spacing w:after="0" w:line="240" w:lineRule="auto"/>
              <w:rPr>
                <w:rFonts w:ascii="Calibri" w:eastAsia="Times New Roman" w:hAnsi="Calibri" w:cs="Calibri"/>
                <w:color w:val="FF0000"/>
                <w:sz w:val="20"/>
                <w:szCs w:val="20"/>
                <w:lang w:eastAsia="cs-CZ"/>
              </w:rPr>
            </w:pPr>
            <w:r w:rsidRPr="003260CC">
              <w:rPr>
                <w:rFonts w:ascii="Calibri" w:eastAsia="Times New Roman" w:hAnsi="Calibri" w:cs="Calibri"/>
                <w:sz w:val="20"/>
                <w:szCs w:val="20"/>
                <w:lang w:eastAsia="cs-CZ"/>
              </w:rPr>
              <w:t>Slezská univerzita v Opavě</w:t>
            </w:r>
          </w:p>
        </w:tc>
        <w:tc>
          <w:tcPr>
            <w:tcW w:w="1331" w:type="dxa"/>
            <w:shd w:val="clear" w:color="auto" w:fill="auto"/>
            <w:vAlign w:val="center"/>
          </w:tcPr>
          <w:p w14:paraId="75812F77" w14:textId="6FB3110A"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Pracovníci ve vzdělávání</w:t>
            </w:r>
          </w:p>
        </w:tc>
        <w:tc>
          <w:tcPr>
            <w:tcW w:w="1111" w:type="dxa"/>
            <w:shd w:val="clear" w:color="auto" w:fill="auto"/>
            <w:vAlign w:val="center"/>
          </w:tcPr>
          <w:p w14:paraId="384CC752" w14:textId="5F5868FC" w:rsidR="00441382" w:rsidRPr="002D39F8" w:rsidRDefault="004D3E1F"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74876DBA" w14:textId="36911057" w:rsidR="00441382" w:rsidRPr="002D39F8" w:rsidRDefault="00441382" w:rsidP="009C41DD">
            <w:pPr>
              <w:spacing w:after="0" w:line="240" w:lineRule="auto"/>
              <w:rPr>
                <w:rFonts w:ascii="Calibri" w:eastAsia="Times New Roman" w:hAnsi="Calibri" w:cs="Calibri"/>
                <w:color w:val="FF0000"/>
                <w:sz w:val="20"/>
                <w:szCs w:val="20"/>
                <w:lang w:eastAsia="cs-CZ"/>
              </w:rPr>
            </w:pPr>
            <w:r w:rsidRPr="004D077B">
              <w:rPr>
                <w:rFonts w:ascii="Calibri" w:eastAsia="Times New Roman" w:hAnsi="Calibri" w:cs="Calibri"/>
                <w:sz w:val="20"/>
                <w:szCs w:val="20"/>
                <w:lang w:eastAsia="cs-CZ"/>
              </w:rPr>
              <w:t xml:space="preserve">Vzdělávací aktivita seznamuje pedagogické pracovníky s nástroji přirozeného ladění a s jejich možnostmi využití ve vzdělávání. </w:t>
            </w:r>
            <w:r>
              <w:rPr>
                <w:rFonts w:ascii="Calibri" w:eastAsia="Times New Roman" w:hAnsi="Calibri" w:cs="Calibri"/>
                <w:sz w:val="20"/>
                <w:szCs w:val="20"/>
                <w:lang w:eastAsia="cs-CZ"/>
              </w:rPr>
              <w:t xml:space="preserve">Prakticky zaměřená aktivita, s cílem </w:t>
            </w:r>
            <w:r w:rsidR="00495872">
              <w:rPr>
                <w:rFonts w:ascii="Calibri" w:eastAsia="Times New Roman" w:hAnsi="Calibri" w:cs="Calibri"/>
                <w:sz w:val="20"/>
                <w:szCs w:val="20"/>
                <w:lang w:eastAsia="cs-CZ"/>
              </w:rPr>
              <w:t xml:space="preserve">informovat </w:t>
            </w:r>
            <w:r w:rsidR="00495872" w:rsidRPr="004D077B">
              <w:rPr>
                <w:rFonts w:ascii="Calibri" w:eastAsia="Times New Roman" w:hAnsi="Calibri" w:cs="Calibri"/>
                <w:sz w:val="20"/>
                <w:szCs w:val="20"/>
                <w:lang w:eastAsia="cs-CZ"/>
              </w:rPr>
              <w:t>účastníky</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o</w:t>
            </w:r>
            <w:r w:rsidRPr="004D077B">
              <w:rPr>
                <w:rFonts w:ascii="Calibri" w:eastAsia="Times New Roman" w:hAnsi="Calibri" w:cs="Calibri"/>
                <w:sz w:val="20"/>
                <w:szCs w:val="20"/>
                <w:lang w:eastAsia="cs-CZ"/>
              </w:rPr>
              <w:t xml:space="preserve"> vliv</w:t>
            </w:r>
            <w:r>
              <w:rPr>
                <w:rFonts w:ascii="Calibri" w:eastAsia="Times New Roman" w:hAnsi="Calibri" w:cs="Calibri"/>
                <w:sz w:val="20"/>
                <w:szCs w:val="20"/>
                <w:lang w:eastAsia="cs-CZ"/>
              </w:rPr>
              <w:t>u</w:t>
            </w:r>
            <w:r w:rsidRPr="004D077B">
              <w:rPr>
                <w:rFonts w:ascii="Calibri" w:eastAsia="Times New Roman" w:hAnsi="Calibri" w:cs="Calibri"/>
                <w:sz w:val="20"/>
                <w:szCs w:val="20"/>
                <w:lang w:eastAsia="cs-CZ"/>
              </w:rPr>
              <w:t xml:space="preserve"> nástrojů přirozeného ladění</w:t>
            </w:r>
            <w:r>
              <w:rPr>
                <w:rFonts w:ascii="Calibri" w:eastAsia="Times New Roman" w:hAnsi="Calibri" w:cs="Calibri"/>
                <w:sz w:val="20"/>
                <w:szCs w:val="20"/>
                <w:lang w:eastAsia="cs-CZ"/>
              </w:rPr>
              <w:t xml:space="preserve"> a</w:t>
            </w:r>
            <w:r w:rsidRPr="004D077B">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možnostech</w:t>
            </w:r>
            <w:r w:rsidRPr="004D077B">
              <w:rPr>
                <w:rFonts w:ascii="Calibri" w:eastAsia="Times New Roman" w:hAnsi="Calibri" w:cs="Calibri"/>
                <w:sz w:val="20"/>
                <w:szCs w:val="20"/>
                <w:lang w:eastAsia="cs-CZ"/>
              </w:rPr>
              <w:t xml:space="preserve"> realizac</w:t>
            </w:r>
            <w:r>
              <w:rPr>
                <w:rFonts w:ascii="Calibri" w:eastAsia="Times New Roman" w:hAnsi="Calibri" w:cs="Calibri"/>
                <w:sz w:val="20"/>
                <w:szCs w:val="20"/>
                <w:lang w:eastAsia="cs-CZ"/>
              </w:rPr>
              <w:t>e</w:t>
            </w:r>
            <w:r w:rsidRPr="004D077B">
              <w:rPr>
                <w:rFonts w:ascii="Calibri" w:eastAsia="Times New Roman" w:hAnsi="Calibri" w:cs="Calibri"/>
                <w:sz w:val="20"/>
                <w:szCs w:val="20"/>
                <w:lang w:eastAsia="cs-CZ"/>
              </w:rPr>
              <w:t xml:space="preserve"> aktivní a receptivní formy muzikoterapie </w:t>
            </w:r>
            <w:r>
              <w:rPr>
                <w:rFonts w:ascii="Calibri" w:eastAsia="Times New Roman" w:hAnsi="Calibri" w:cs="Calibri"/>
                <w:sz w:val="20"/>
                <w:szCs w:val="20"/>
                <w:lang w:eastAsia="cs-CZ"/>
              </w:rPr>
              <w:t>ve vlastní škole</w:t>
            </w:r>
            <w:r w:rsidRPr="004D077B">
              <w:rPr>
                <w:rFonts w:ascii="Calibri" w:eastAsia="Times New Roman" w:hAnsi="Calibri" w:cs="Calibri"/>
                <w:sz w:val="20"/>
                <w:szCs w:val="20"/>
                <w:lang w:eastAsia="cs-CZ"/>
              </w:rPr>
              <w:t>.</w:t>
            </w:r>
          </w:p>
        </w:tc>
        <w:tc>
          <w:tcPr>
            <w:tcW w:w="1221" w:type="dxa"/>
            <w:shd w:val="clear" w:color="auto" w:fill="auto"/>
          </w:tcPr>
          <w:p w14:paraId="0A8969B7" w14:textId="7E7A6258" w:rsidR="00441382" w:rsidRPr="002D39F8" w:rsidRDefault="00441382" w:rsidP="009C41DD">
            <w:pPr>
              <w:spacing w:after="0" w:line="240" w:lineRule="auto"/>
              <w:rPr>
                <w:rFonts w:ascii="Calibri" w:eastAsia="Times New Roman" w:hAnsi="Calibri" w:cs="Calibri"/>
                <w:color w:val="FF0000"/>
                <w:sz w:val="20"/>
                <w:szCs w:val="20"/>
                <w:lang w:eastAsia="cs-CZ"/>
              </w:rPr>
            </w:pPr>
            <w:r w:rsidRPr="00300C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4A94FBF" w14:textId="381BCC45"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ANO</w:t>
            </w:r>
          </w:p>
        </w:tc>
        <w:tc>
          <w:tcPr>
            <w:tcW w:w="1107" w:type="dxa"/>
            <w:shd w:val="clear" w:color="auto" w:fill="auto"/>
            <w:vAlign w:val="center"/>
          </w:tcPr>
          <w:p w14:paraId="1D78481D"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r w:rsidRPr="00473342">
              <w:rPr>
                <w:rFonts w:ascii="Calibri" w:eastAsia="Times New Roman" w:hAnsi="Calibri" w:cs="Calibri"/>
                <w:sz w:val="20"/>
                <w:szCs w:val="20"/>
                <w:lang w:eastAsia="cs-CZ"/>
              </w:rPr>
              <w:t xml:space="preserve"> tis. Kč</w:t>
            </w:r>
          </w:p>
          <w:p w14:paraId="7E652A0D" w14:textId="0CA8D4CB" w:rsidR="00441382" w:rsidRPr="002D39F8" w:rsidRDefault="00441382" w:rsidP="009C41DD">
            <w:pPr>
              <w:spacing w:after="0" w:line="240" w:lineRule="auto"/>
              <w:rPr>
                <w:rFonts w:ascii="Calibri" w:eastAsia="Times New Roman" w:hAnsi="Calibri" w:cs="Calibri"/>
                <w:color w:val="FF0000"/>
                <w:sz w:val="20"/>
                <w:szCs w:val="20"/>
                <w:lang w:eastAsia="cs-CZ"/>
              </w:rPr>
            </w:pPr>
            <w:r w:rsidRPr="0030097C">
              <w:rPr>
                <w:rFonts w:ascii="Calibri" w:eastAsia="Times New Roman" w:hAnsi="Calibri" w:cs="Calibri"/>
                <w:sz w:val="20"/>
                <w:szCs w:val="20"/>
                <w:lang w:eastAsia="cs-CZ"/>
              </w:rPr>
              <w:t xml:space="preserve">MAP, obce a města v ORP Ostrava, </w:t>
            </w:r>
            <w:r w:rsidR="00495872" w:rsidRPr="0030097C">
              <w:rPr>
                <w:rFonts w:ascii="Calibri" w:eastAsia="Times New Roman" w:hAnsi="Calibri" w:cs="Calibri"/>
                <w:sz w:val="20"/>
                <w:szCs w:val="20"/>
                <w:lang w:eastAsia="cs-CZ"/>
              </w:rPr>
              <w:t>školy</w:t>
            </w:r>
            <w:r w:rsidR="00495872">
              <w:rPr>
                <w:rFonts w:ascii="Calibri" w:eastAsia="Times New Roman" w:hAnsi="Calibri" w:cs="Calibri"/>
                <w:sz w:val="20"/>
                <w:szCs w:val="20"/>
                <w:lang w:eastAsia="cs-CZ"/>
              </w:rPr>
              <w:t xml:space="preserve"> – ONIV</w:t>
            </w:r>
          </w:p>
        </w:tc>
      </w:tr>
      <w:tr w:rsidR="00441382" w:rsidRPr="00936BFE" w14:paraId="6098713F" w14:textId="77777777" w:rsidTr="00585D16">
        <w:trPr>
          <w:trHeight w:val="464"/>
          <w:jc w:val="center"/>
        </w:trPr>
        <w:tc>
          <w:tcPr>
            <w:tcW w:w="408" w:type="dxa"/>
            <w:shd w:val="clear" w:color="auto" w:fill="auto"/>
            <w:vAlign w:val="center"/>
          </w:tcPr>
          <w:p w14:paraId="683719A8" w14:textId="77777777" w:rsidR="00441382" w:rsidRPr="00441382" w:rsidRDefault="00441382" w:rsidP="009C41DD">
            <w:pPr>
              <w:spacing w:after="0" w:line="240" w:lineRule="auto"/>
              <w:rPr>
                <w:rFonts w:ascii="Calibri" w:eastAsia="Times New Roman" w:hAnsi="Calibri" w:cs="Calibri"/>
                <w:sz w:val="20"/>
                <w:szCs w:val="20"/>
                <w:lang w:eastAsia="cs-CZ"/>
              </w:rPr>
            </w:pPr>
            <w:r w:rsidRPr="00441382">
              <w:rPr>
                <w:rFonts w:ascii="Calibri" w:eastAsia="Times New Roman" w:hAnsi="Calibri" w:cs="Calibri"/>
                <w:sz w:val="20"/>
                <w:szCs w:val="20"/>
                <w:lang w:eastAsia="cs-CZ"/>
              </w:rPr>
              <w:lastRenderedPageBreak/>
              <w:t>4</w:t>
            </w:r>
          </w:p>
        </w:tc>
        <w:tc>
          <w:tcPr>
            <w:tcW w:w="2658" w:type="dxa"/>
            <w:shd w:val="clear" w:color="auto" w:fill="auto"/>
            <w:vAlign w:val="center"/>
          </w:tcPr>
          <w:p w14:paraId="24E032BA" w14:textId="55BFEF27"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Jak nastartovat sdílení ve škole?  </w:t>
            </w:r>
          </w:p>
        </w:tc>
        <w:tc>
          <w:tcPr>
            <w:tcW w:w="1338" w:type="dxa"/>
            <w:shd w:val="clear" w:color="auto" w:fill="auto"/>
            <w:vAlign w:val="center"/>
          </w:tcPr>
          <w:p w14:paraId="4806C43D" w14:textId="1254CDC7"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46A33A9E" w14:textId="78361F71" w:rsidR="00441382" w:rsidRPr="002D39F8" w:rsidRDefault="00105B04"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7F0C8CCC" w14:textId="2C8A8388"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67B53CEB" w14:textId="3A37AA8A" w:rsidR="00441382" w:rsidRPr="002D39F8" w:rsidRDefault="004D3E1F"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2EEEE022" w14:textId="48582242"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 xml:space="preserve">Vzdělávací aktivita věnovaná aktivizaci pedagogického sboru ke sdílení informací, materiálů apod. </w:t>
            </w:r>
          </w:p>
        </w:tc>
        <w:tc>
          <w:tcPr>
            <w:tcW w:w="1221" w:type="dxa"/>
            <w:shd w:val="clear" w:color="auto" w:fill="auto"/>
          </w:tcPr>
          <w:p w14:paraId="1D194D3F" w14:textId="10AC68E0" w:rsidR="00441382" w:rsidRPr="002D39F8" w:rsidRDefault="00441382" w:rsidP="009C41DD">
            <w:pPr>
              <w:spacing w:after="0" w:line="240" w:lineRule="auto"/>
              <w:rPr>
                <w:rFonts w:ascii="Calibri" w:eastAsia="Times New Roman" w:hAnsi="Calibri" w:cs="Calibri"/>
                <w:color w:val="FF0000"/>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EB53C01" w14:textId="50E95C7D" w:rsidR="00441382" w:rsidRPr="002D39F8" w:rsidRDefault="00441382"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9CD062F"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9CBF590" w14:textId="7D570AC8" w:rsidR="00441382" w:rsidRPr="002D39F8" w:rsidRDefault="00441382" w:rsidP="009C41DD">
            <w:pPr>
              <w:spacing w:after="0" w:line="240" w:lineRule="auto"/>
              <w:rPr>
                <w:rFonts w:ascii="Calibri" w:eastAsia="Times New Roman" w:hAnsi="Calibri" w:cs="Calibri"/>
                <w:color w:val="FF0000"/>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35156CFF" w14:textId="77777777" w:rsidTr="00585D16">
        <w:trPr>
          <w:trHeight w:val="464"/>
          <w:jc w:val="center"/>
        </w:trPr>
        <w:tc>
          <w:tcPr>
            <w:tcW w:w="408" w:type="dxa"/>
            <w:shd w:val="clear" w:color="auto" w:fill="auto"/>
            <w:vAlign w:val="center"/>
          </w:tcPr>
          <w:p w14:paraId="211402CF" w14:textId="7702219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658" w:type="dxa"/>
            <w:shd w:val="clear" w:color="auto" w:fill="auto"/>
            <w:vAlign w:val="center"/>
          </w:tcPr>
          <w:p w14:paraId="17BC7F91" w14:textId="574E65B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Žít s respektem, respektovat a být respektován</w:t>
            </w:r>
          </w:p>
        </w:tc>
        <w:tc>
          <w:tcPr>
            <w:tcW w:w="1338" w:type="dxa"/>
            <w:shd w:val="clear" w:color="auto" w:fill="auto"/>
            <w:vAlign w:val="center"/>
          </w:tcPr>
          <w:p w14:paraId="35769247" w14:textId="35CE870F"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0D674E7" w14:textId="0C9ECE29" w:rsidR="00441382" w:rsidRDefault="00800C4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5E4F83DA" w14:textId="35111EF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2B823C68" w14:textId="163BB4A3"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3E541F13" w14:textId="7F824222" w:rsidR="00441382" w:rsidRDefault="00441382" w:rsidP="009C41DD">
            <w:pPr>
              <w:spacing w:after="0" w:line="240" w:lineRule="auto"/>
              <w:rPr>
                <w:rFonts w:ascii="Calibri" w:eastAsia="Times New Roman" w:hAnsi="Calibri" w:cs="Calibri"/>
                <w:sz w:val="20"/>
                <w:szCs w:val="20"/>
                <w:lang w:eastAsia="cs-CZ"/>
              </w:rPr>
            </w:pPr>
            <w:r w:rsidRPr="002A40A0">
              <w:rPr>
                <w:rFonts w:ascii="Calibri" w:eastAsia="Times New Roman" w:hAnsi="Calibri" w:cs="Calibri"/>
                <w:sz w:val="20"/>
                <w:szCs w:val="20"/>
                <w:lang w:eastAsia="cs-CZ"/>
              </w:rPr>
              <w:t>Vzdělávací aktivita</w:t>
            </w:r>
            <w:r>
              <w:rPr>
                <w:rFonts w:ascii="Calibri" w:eastAsia="Times New Roman" w:hAnsi="Calibri" w:cs="Calibri"/>
                <w:b/>
                <w:bCs/>
                <w:sz w:val="20"/>
                <w:szCs w:val="20"/>
                <w:lang w:eastAsia="cs-CZ"/>
              </w:rPr>
              <w:t xml:space="preserve"> </w:t>
            </w:r>
            <w:r w:rsidRPr="00DA57E6">
              <w:rPr>
                <w:rFonts w:ascii="Calibri" w:eastAsia="Times New Roman" w:hAnsi="Calibri" w:cs="Calibri"/>
                <w:sz w:val="20"/>
                <w:szCs w:val="20"/>
                <w:lang w:eastAsia="cs-CZ"/>
              </w:rPr>
              <w:t>určen</w:t>
            </w:r>
            <w:r>
              <w:rPr>
                <w:rFonts w:ascii="Calibri" w:eastAsia="Times New Roman" w:hAnsi="Calibri" w:cs="Calibri"/>
                <w:sz w:val="20"/>
                <w:szCs w:val="20"/>
                <w:lang w:eastAsia="cs-CZ"/>
              </w:rPr>
              <w:t>á</w:t>
            </w:r>
            <w:r w:rsidRPr="00DA57E6">
              <w:rPr>
                <w:rFonts w:ascii="Calibri" w:eastAsia="Times New Roman" w:hAnsi="Calibri" w:cs="Calibri"/>
                <w:sz w:val="20"/>
                <w:szCs w:val="20"/>
                <w:lang w:eastAsia="cs-CZ"/>
              </w:rPr>
              <w:t xml:space="preserve"> všem, kteří se snaží o respektující přístup při výchově dětí i ve vztazích s dalšími dospělými lidmi. Nabízí praktické postupy a dovednosti i pohled na širší souvislosti mocenského a respektujícího pojetí mezilidských vztahů a výchovy.</w:t>
            </w:r>
          </w:p>
        </w:tc>
        <w:tc>
          <w:tcPr>
            <w:tcW w:w="1221" w:type="dxa"/>
            <w:shd w:val="clear" w:color="auto" w:fill="auto"/>
          </w:tcPr>
          <w:p w14:paraId="3C38E5B5" w14:textId="25646D6C" w:rsidR="00441382"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DD1275E" w14:textId="14AC8274"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079DF23"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0BE04075" w14:textId="0F4598FD"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01946C0E" w14:textId="77777777" w:rsidTr="00585D16">
        <w:trPr>
          <w:trHeight w:val="464"/>
          <w:jc w:val="center"/>
        </w:trPr>
        <w:tc>
          <w:tcPr>
            <w:tcW w:w="408" w:type="dxa"/>
            <w:shd w:val="clear" w:color="auto" w:fill="auto"/>
            <w:vAlign w:val="center"/>
          </w:tcPr>
          <w:p w14:paraId="533D7938" w14:textId="30043DF9" w:rsidR="00441382" w:rsidRPr="00936BFE"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658" w:type="dxa"/>
            <w:shd w:val="clear" w:color="auto" w:fill="auto"/>
            <w:vAlign w:val="center"/>
          </w:tcPr>
          <w:p w14:paraId="7860326E" w14:textId="430DF3E3" w:rsidR="00441382" w:rsidRPr="00936BFE" w:rsidRDefault="00441382" w:rsidP="009C41DD">
            <w:pPr>
              <w:spacing w:after="0" w:line="240" w:lineRule="auto"/>
              <w:rPr>
                <w:rFonts w:ascii="Calibri" w:eastAsia="Times New Roman" w:hAnsi="Calibri" w:cs="Calibri"/>
                <w:sz w:val="20"/>
                <w:szCs w:val="20"/>
                <w:lang w:eastAsia="cs-CZ"/>
              </w:rPr>
            </w:pPr>
            <w:r w:rsidRPr="004625B3">
              <w:rPr>
                <w:rFonts w:ascii="Calibri" w:eastAsia="Times New Roman" w:hAnsi="Calibri" w:cs="Calibri"/>
                <w:sz w:val="20"/>
                <w:szCs w:val="20"/>
                <w:lang w:eastAsia="cs-CZ"/>
              </w:rPr>
              <w:t>Práce učitele s dětmi s traumatem, úzkostí, poruchou attachmentu</w:t>
            </w:r>
          </w:p>
        </w:tc>
        <w:tc>
          <w:tcPr>
            <w:tcW w:w="1338" w:type="dxa"/>
            <w:shd w:val="clear" w:color="auto" w:fill="auto"/>
            <w:vAlign w:val="center"/>
          </w:tcPr>
          <w:p w14:paraId="1D7BA50B" w14:textId="2D93A859" w:rsidR="00441382" w:rsidRPr="00936BFE"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B774CDF" w14:textId="3815BDB6" w:rsidR="00441382" w:rsidRPr="00CE5F7A" w:rsidRDefault="00441382" w:rsidP="009C41DD">
            <w:pPr>
              <w:spacing w:after="0" w:line="240" w:lineRule="auto"/>
              <w:rPr>
                <w:rFonts w:ascii="Calibri" w:eastAsia="Times New Roman" w:hAnsi="Calibri" w:cs="Calibri"/>
                <w:sz w:val="20"/>
                <w:szCs w:val="20"/>
                <w:lang w:eastAsia="cs-CZ"/>
              </w:rPr>
            </w:pPr>
            <w:r w:rsidRPr="0039048C">
              <w:rPr>
                <w:rFonts w:ascii="Calibri" w:eastAsia="Times New Roman" w:hAnsi="Calibri" w:cs="Calibri"/>
                <w:sz w:val="20"/>
                <w:szCs w:val="20"/>
                <w:lang w:eastAsia="cs-CZ"/>
              </w:rPr>
              <w:t>SOFA</w:t>
            </w:r>
          </w:p>
        </w:tc>
        <w:tc>
          <w:tcPr>
            <w:tcW w:w="1331" w:type="dxa"/>
            <w:shd w:val="clear" w:color="auto" w:fill="auto"/>
            <w:vAlign w:val="center"/>
          </w:tcPr>
          <w:p w14:paraId="1ACCD17E" w14:textId="50E8A6CD"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8F53E73" w14:textId="52C30275" w:rsidR="00441382" w:rsidRPr="00CE5F7A"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5369B64A" w14:textId="64D1C00E"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w:t>
            </w:r>
            <w:r w:rsidRPr="00A108A1">
              <w:rPr>
                <w:rFonts w:ascii="Calibri" w:eastAsia="Times New Roman" w:hAnsi="Calibri" w:cs="Calibri"/>
                <w:sz w:val="20"/>
                <w:szCs w:val="20"/>
                <w:lang w:eastAsia="cs-CZ"/>
              </w:rPr>
              <w:t>dentifikace traumatu,</w:t>
            </w:r>
            <w:r>
              <w:rPr>
                <w:rFonts w:ascii="Calibri" w:eastAsia="Times New Roman" w:hAnsi="Calibri" w:cs="Calibri"/>
                <w:sz w:val="20"/>
                <w:szCs w:val="20"/>
                <w:lang w:eastAsia="cs-CZ"/>
              </w:rPr>
              <w:t xml:space="preserve"> </w:t>
            </w:r>
            <w:r w:rsidRPr="00A108A1">
              <w:rPr>
                <w:rFonts w:ascii="Calibri" w:eastAsia="Times New Roman" w:hAnsi="Calibri" w:cs="Calibri"/>
                <w:sz w:val="20"/>
                <w:szCs w:val="20"/>
                <w:lang w:eastAsia="cs-CZ"/>
              </w:rPr>
              <w:t xml:space="preserve">práce s dětmi s traumatem, jak pomoci, porozumění vývojovým traumatům, cílení pro školní psychology, ale i např. normalizace </w:t>
            </w:r>
            <w:r>
              <w:rPr>
                <w:rFonts w:ascii="Calibri" w:eastAsia="Times New Roman" w:hAnsi="Calibri" w:cs="Calibri"/>
                <w:sz w:val="20"/>
                <w:szCs w:val="20"/>
                <w:lang w:eastAsia="cs-CZ"/>
              </w:rPr>
              <w:t>–</w:t>
            </w:r>
            <w:r w:rsidRPr="00A108A1">
              <w:rPr>
                <w:rFonts w:ascii="Calibri" w:eastAsia="Times New Roman" w:hAnsi="Calibri" w:cs="Calibri"/>
                <w:sz w:val="20"/>
                <w:szCs w:val="20"/>
                <w:lang w:eastAsia="cs-CZ"/>
              </w:rPr>
              <w:t xml:space="preserve"> přiblížení problematiky běžným pedagogům, osvěta běžných pedagogů</w:t>
            </w:r>
          </w:p>
        </w:tc>
        <w:tc>
          <w:tcPr>
            <w:tcW w:w="1221" w:type="dxa"/>
            <w:shd w:val="clear" w:color="auto" w:fill="auto"/>
          </w:tcPr>
          <w:p w14:paraId="19832008" w14:textId="6E60F895" w:rsidR="00441382" w:rsidRPr="00CE5F7A"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5670A301" w14:textId="7B68CFAA" w:rsidR="00441382" w:rsidRPr="00CE5F7A"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6433D737" w14:textId="77777777"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25 tis. Kč</w:t>
            </w:r>
          </w:p>
          <w:p w14:paraId="3A2A3DDF" w14:textId="7C0ADEF9" w:rsidR="00441382" w:rsidRPr="00CE5F7A"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16921984" w14:textId="77777777" w:rsidTr="00585D16">
        <w:trPr>
          <w:trHeight w:val="464"/>
          <w:jc w:val="center"/>
        </w:trPr>
        <w:tc>
          <w:tcPr>
            <w:tcW w:w="408" w:type="dxa"/>
            <w:shd w:val="clear" w:color="auto" w:fill="auto"/>
            <w:vAlign w:val="center"/>
          </w:tcPr>
          <w:p w14:paraId="781E64B9" w14:textId="44692D9C"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658" w:type="dxa"/>
            <w:shd w:val="clear" w:color="auto" w:fill="auto"/>
            <w:vAlign w:val="center"/>
          </w:tcPr>
          <w:p w14:paraId="410B0372" w14:textId="03C23DB5" w:rsidR="00441382" w:rsidRDefault="00D049E7" w:rsidP="009C41DD">
            <w:pPr>
              <w:spacing w:after="0" w:line="240" w:lineRule="auto"/>
              <w:rPr>
                <w:rFonts w:ascii="Calibri" w:eastAsia="Times New Roman" w:hAnsi="Calibri" w:cs="Calibri"/>
                <w:sz w:val="20"/>
                <w:szCs w:val="20"/>
                <w:lang w:eastAsia="cs-CZ"/>
              </w:rPr>
            </w:pPr>
            <w:r w:rsidRPr="00D049E7">
              <w:rPr>
                <w:rFonts w:ascii="Calibri" w:eastAsia="Times New Roman" w:hAnsi="Calibri" w:cs="Calibri"/>
                <w:sz w:val="20"/>
                <w:szCs w:val="20"/>
                <w:lang w:eastAsia="cs-CZ"/>
              </w:rPr>
              <w:t>Bezpečné klima školy: prevence, intervence, podpora</w:t>
            </w:r>
          </w:p>
        </w:tc>
        <w:tc>
          <w:tcPr>
            <w:tcW w:w="1338" w:type="dxa"/>
            <w:shd w:val="clear" w:color="auto" w:fill="auto"/>
            <w:vAlign w:val="center"/>
          </w:tcPr>
          <w:p w14:paraId="5E8FF82A" w14:textId="05810A2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4305599" w14:textId="32A629D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SOFA</w:t>
            </w:r>
          </w:p>
        </w:tc>
        <w:tc>
          <w:tcPr>
            <w:tcW w:w="1331" w:type="dxa"/>
            <w:shd w:val="clear" w:color="auto" w:fill="auto"/>
            <w:vAlign w:val="center"/>
          </w:tcPr>
          <w:p w14:paraId="5D50AF76" w14:textId="13F656F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B683CBF" w14:textId="6C2EAC25"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5A931825"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Vzdělávací aktivity s tématy např.:</w:t>
            </w:r>
          </w:p>
          <w:p w14:paraId="58121D94"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-Deeskalační techniky aneb jak uklidnit rozrušené dítě</w:t>
            </w:r>
          </w:p>
          <w:p w14:paraId="4A05A44F"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Mimořádná událost ve škole</w:t>
            </w:r>
          </w:p>
          <w:p w14:paraId="557D59F7" w14:textId="77777777" w:rsidR="00441382" w:rsidRPr="00570EF8"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Předcházení agrese ve škole</w:t>
            </w:r>
          </w:p>
          <w:p w14:paraId="68EF6764" w14:textId="44F14ED1" w:rsidR="00441382" w:rsidRDefault="00441382" w:rsidP="009C41DD">
            <w:pPr>
              <w:spacing w:after="0" w:line="240" w:lineRule="auto"/>
              <w:rPr>
                <w:rFonts w:ascii="Calibri" w:eastAsia="Times New Roman" w:hAnsi="Calibri" w:cs="Calibri"/>
                <w:sz w:val="20"/>
                <w:szCs w:val="20"/>
                <w:lang w:eastAsia="cs-CZ"/>
              </w:rPr>
            </w:pPr>
            <w:r w:rsidRPr="00570EF8">
              <w:rPr>
                <w:rFonts w:ascii="Calibri" w:eastAsia="Times New Roman" w:hAnsi="Calibri" w:cs="Calibri"/>
                <w:sz w:val="20"/>
                <w:szCs w:val="20"/>
                <w:lang w:eastAsia="cs-CZ"/>
              </w:rPr>
              <w:t>- Podpora dítěte s náročným chováním</w:t>
            </w:r>
          </w:p>
        </w:tc>
        <w:tc>
          <w:tcPr>
            <w:tcW w:w="1221" w:type="dxa"/>
            <w:shd w:val="clear" w:color="auto" w:fill="auto"/>
          </w:tcPr>
          <w:p w14:paraId="435E58D8" w14:textId="042AFC4A" w:rsidR="00441382" w:rsidRDefault="00441382" w:rsidP="009C41DD">
            <w:pPr>
              <w:spacing w:after="0" w:line="240" w:lineRule="auto"/>
              <w:rPr>
                <w:rFonts w:ascii="Calibri" w:eastAsia="Times New Roman" w:hAnsi="Calibri" w:cs="Calibri"/>
                <w:sz w:val="20"/>
                <w:szCs w:val="20"/>
                <w:lang w:eastAsia="cs-CZ"/>
              </w:rPr>
            </w:pPr>
            <w:r w:rsidRPr="005A701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1583376E" w14:textId="02BA3FC0"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46794184"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65F22C15" w14:textId="4818F815"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18BBF265" w14:textId="77777777" w:rsidTr="00585D16">
        <w:trPr>
          <w:trHeight w:val="464"/>
          <w:jc w:val="center"/>
        </w:trPr>
        <w:tc>
          <w:tcPr>
            <w:tcW w:w="408" w:type="dxa"/>
            <w:shd w:val="clear" w:color="auto" w:fill="auto"/>
            <w:vAlign w:val="center"/>
          </w:tcPr>
          <w:p w14:paraId="4E2909BB" w14:textId="49E640E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8</w:t>
            </w:r>
          </w:p>
        </w:tc>
        <w:tc>
          <w:tcPr>
            <w:tcW w:w="2658" w:type="dxa"/>
            <w:shd w:val="clear" w:color="auto" w:fill="auto"/>
            <w:vAlign w:val="center"/>
          </w:tcPr>
          <w:p w14:paraId="1767375C" w14:textId="2F918E4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Identifikace a podpora nadání</w:t>
            </w:r>
          </w:p>
        </w:tc>
        <w:tc>
          <w:tcPr>
            <w:tcW w:w="1338" w:type="dxa"/>
            <w:shd w:val="clear" w:color="auto" w:fill="auto"/>
            <w:vAlign w:val="center"/>
          </w:tcPr>
          <w:p w14:paraId="6DC37187" w14:textId="20BE734A"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19EAB3EC" w14:textId="351BD1B9" w:rsidR="00441382" w:rsidRPr="00F45AC1" w:rsidRDefault="00441382" w:rsidP="009C41DD">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INVENIO</w:t>
            </w:r>
          </w:p>
          <w:p w14:paraId="5C05210D" w14:textId="77777777" w:rsidR="00441382" w:rsidRDefault="00441382" w:rsidP="009C41DD">
            <w:pPr>
              <w:spacing w:after="0" w:line="240" w:lineRule="auto"/>
              <w:rPr>
                <w:rFonts w:ascii="Calibri" w:eastAsia="Times New Roman" w:hAnsi="Calibri" w:cs="Calibri"/>
                <w:sz w:val="20"/>
                <w:szCs w:val="20"/>
                <w:lang w:eastAsia="cs-CZ"/>
              </w:rPr>
            </w:pPr>
            <w:r w:rsidRPr="00F45AC1">
              <w:rPr>
                <w:rFonts w:ascii="Calibri" w:eastAsia="Times New Roman" w:hAnsi="Calibri" w:cs="Calibri"/>
                <w:sz w:val="20"/>
                <w:szCs w:val="20"/>
                <w:lang w:eastAsia="cs-CZ"/>
              </w:rPr>
              <w:t>PROXIMA</w:t>
            </w:r>
          </w:p>
          <w:p w14:paraId="7DE72F37" w14:textId="4BD1D20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DOV</w:t>
            </w:r>
          </w:p>
        </w:tc>
        <w:tc>
          <w:tcPr>
            <w:tcW w:w="1331" w:type="dxa"/>
            <w:shd w:val="clear" w:color="auto" w:fill="auto"/>
            <w:vAlign w:val="center"/>
          </w:tcPr>
          <w:p w14:paraId="290B55D4" w14:textId="1EDFDC9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32E881CE" w14:textId="6659ADD5"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1CC882DF" w14:textId="530D88C3" w:rsidR="00441382" w:rsidRPr="00A108A1"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pracovníky ve vzdělávání k identifikaci a podpoře nadání, testování žáků. Metodická setkávání koordinátorů nadání. </w:t>
            </w:r>
          </w:p>
        </w:tc>
        <w:tc>
          <w:tcPr>
            <w:tcW w:w="1221" w:type="dxa"/>
            <w:shd w:val="clear" w:color="auto" w:fill="auto"/>
          </w:tcPr>
          <w:p w14:paraId="53515FFB" w14:textId="631D7724"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73DBF826" w14:textId="032CF099"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7B568A05"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w:t>
            </w:r>
            <w:r w:rsidRPr="00473342">
              <w:rPr>
                <w:rFonts w:ascii="Calibri" w:eastAsia="Times New Roman" w:hAnsi="Calibri" w:cs="Calibri"/>
                <w:sz w:val="20"/>
                <w:szCs w:val="20"/>
                <w:lang w:eastAsia="cs-CZ"/>
              </w:rPr>
              <w:t xml:space="preserve"> tis. Kč</w:t>
            </w:r>
          </w:p>
          <w:p w14:paraId="58CBAD15" w14:textId="00F220C3"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30974A60" w14:textId="77777777" w:rsidTr="00585D16">
        <w:trPr>
          <w:trHeight w:val="464"/>
          <w:jc w:val="center"/>
        </w:trPr>
        <w:tc>
          <w:tcPr>
            <w:tcW w:w="408" w:type="dxa"/>
            <w:shd w:val="clear" w:color="auto" w:fill="auto"/>
            <w:vAlign w:val="center"/>
          </w:tcPr>
          <w:p w14:paraId="3570B224" w14:textId="5AF7DCE6"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9</w:t>
            </w:r>
          </w:p>
        </w:tc>
        <w:tc>
          <w:tcPr>
            <w:tcW w:w="2658" w:type="dxa"/>
            <w:shd w:val="clear" w:color="auto" w:fill="auto"/>
            <w:vAlign w:val="center"/>
          </w:tcPr>
          <w:p w14:paraId="3F6ECD0B" w14:textId="0B5EE53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Správně fungující ŠPP, spolupráce pedagoga s AP</w:t>
            </w:r>
          </w:p>
        </w:tc>
        <w:tc>
          <w:tcPr>
            <w:tcW w:w="1338" w:type="dxa"/>
            <w:shd w:val="clear" w:color="auto" w:fill="auto"/>
            <w:vAlign w:val="center"/>
          </w:tcPr>
          <w:p w14:paraId="18BD0128" w14:textId="480F025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5E20D10" w14:textId="402F41E0" w:rsidR="00441382" w:rsidRDefault="0035757B"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Slezská univerzita v Opavě</w:t>
            </w:r>
          </w:p>
        </w:tc>
        <w:tc>
          <w:tcPr>
            <w:tcW w:w="1331" w:type="dxa"/>
            <w:shd w:val="clear" w:color="auto" w:fill="auto"/>
            <w:vAlign w:val="center"/>
          </w:tcPr>
          <w:p w14:paraId="6C1BD4C2" w14:textId="644902DE"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2BE0E4A" w14:textId="48A6833E"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5036F171" w14:textId="14F9BF53" w:rsidR="00441382" w:rsidRPr="00570EF8" w:rsidRDefault="00441382" w:rsidP="009C41DD">
            <w:pPr>
              <w:spacing w:after="0" w:line="240" w:lineRule="auto"/>
              <w:rPr>
                <w:rFonts w:ascii="Calibri" w:eastAsia="Times New Roman" w:hAnsi="Calibri" w:cs="Calibri"/>
                <w:sz w:val="20"/>
                <w:szCs w:val="20"/>
                <w:lang w:eastAsia="cs-CZ"/>
              </w:rPr>
            </w:pPr>
            <w:r w:rsidRPr="00274EB3">
              <w:rPr>
                <w:rFonts w:ascii="Calibri" w:eastAsia="Times New Roman" w:hAnsi="Calibri" w:cs="Calibri"/>
                <w:sz w:val="20"/>
                <w:szCs w:val="20"/>
                <w:lang w:eastAsia="cs-CZ"/>
              </w:rPr>
              <w:t xml:space="preserve">Vzdělávací aktivita napomáhající správnému nastavení fungování ŠPP ve škole, spolupráci pedagogů se zaměstnanci ŠPP, spolupráce pedagogů s asistenty pedagoga, role AP a jeho práce. </w:t>
            </w:r>
          </w:p>
        </w:tc>
        <w:tc>
          <w:tcPr>
            <w:tcW w:w="1221" w:type="dxa"/>
            <w:shd w:val="clear" w:color="auto" w:fill="auto"/>
          </w:tcPr>
          <w:p w14:paraId="66D95D9C" w14:textId="0C4760FF"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3BE9072F" w14:textId="01C9259E"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5D12D082"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w:t>
            </w:r>
            <w:r w:rsidRPr="00473342">
              <w:rPr>
                <w:rFonts w:ascii="Calibri" w:eastAsia="Times New Roman" w:hAnsi="Calibri" w:cs="Calibri"/>
                <w:sz w:val="20"/>
                <w:szCs w:val="20"/>
                <w:lang w:eastAsia="cs-CZ"/>
              </w:rPr>
              <w:t xml:space="preserve"> tis. Kč</w:t>
            </w:r>
          </w:p>
          <w:p w14:paraId="75C563EC" w14:textId="63DF983A"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54EDFD0C" w14:textId="77777777" w:rsidTr="00585D16">
        <w:trPr>
          <w:trHeight w:val="464"/>
          <w:jc w:val="center"/>
        </w:trPr>
        <w:tc>
          <w:tcPr>
            <w:tcW w:w="408" w:type="dxa"/>
            <w:shd w:val="clear" w:color="auto" w:fill="auto"/>
            <w:vAlign w:val="center"/>
          </w:tcPr>
          <w:p w14:paraId="22997243" w14:textId="595CFE76"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658" w:type="dxa"/>
            <w:shd w:val="clear" w:color="auto" w:fill="auto"/>
            <w:vAlign w:val="center"/>
          </w:tcPr>
          <w:p w14:paraId="73C1494E" w14:textId="3B229964"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Náročná komunikace ve škole i mimo ni</w:t>
            </w:r>
          </w:p>
        </w:tc>
        <w:tc>
          <w:tcPr>
            <w:tcW w:w="1338" w:type="dxa"/>
            <w:shd w:val="clear" w:color="auto" w:fill="auto"/>
            <w:vAlign w:val="center"/>
          </w:tcPr>
          <w:p w14:paraId="592634CA" w14:textId="32EE4681"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9C4022D" w14:textId="70B4E4DA" w:rsidR="00441382" w:rsidRDefault="00800C4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31" w:type="dxa"/>
            <w:shd w:val="clear" w:color="auto" w:fill="auto"/>
            <w:vAlign w:val="center"/>
          </w:tcPr>
          <w:p w14:paraId="5F943530" w14:textId="6040443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3C95F28" w14:textId="70F79BB5"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6F5470DF" w14:textId="4382B6C1" w:rsidR="00441382" w:rsidRDefault="00441382" w:rsidP="009C41DD">
            <w:pPr>
              <w:spacing w:after="0" w:line="240" w:lineRule="auto"/>
              <w:rPr>
                <w:rFonts w:ascii="Calibri" w:eastAsia="Times New Roman" w:hAnsi="Calibri" w:cs="Calibri"/>
                <w:b/>
                <w:bCs/>
                <w:sz w:val="20"/>
                <w:szCs w:val="20"/>
                <w:lang w:eastAsia="cs-CZ"/>
              </w:rPr>
            </w:pPr>
            <w:r>
              <w:rPr>
                <w:rFonts w:ascii="Calibri" w:eastAsia="Times New Roman" w:hAnsi="Calibri" w:cs="Calibri"/>
                <w:sz w:val="20"/>
                <w:szCs w:val="20"/>
                <w:lang w:eastAsia="cs-CZ"/>
              </w:rPr>
              <w:t xml:space="preserve">Vzdělávací aktivita pro pedagogy MŠ, ZŠ týkající se rozvoje komunikačních schopností, zejména pro náročnou komunikaci v pedagogickém sboru nebo pro komunikaci s problematickými rodiči. </w:t>
            </w:r>
            <w:r w:rsidRPr="00D05DC2">
              <w:rPr>
                <w:rFonts w:ascii="Calibri" w:eastAsia="Times New Roman" w:hAnsi="Calibri" w:cs="Calibri"/>
                <w:sz w:val="20"/>
                <w:szCs w:val="20"/>
                <w:lang w:eastAsia="cs-CZ"/>
              </w:rPr>
              <w:t>Cílem je poskytnout návod, jak vést náročný rozhovor s rodiči, kolegy, nadřízenými, podřízenými atd. bez pocitu ztráty důstojnosti všech zúčastněných. Jak zajistit vhodné podmínky pro realizaci jednání. Jak jednat v případě, že je rozhovor informační, a jak jednat, když je cílem navození změny nebo řešení situace.</w:t>
            </w:r>
          </w:p>
        </w:tc>
        <w:tc>
          <w:tcPr>
            <w:tcW w:w="1221" w:type="dxa"/>
            <w:shd w:val="clear" w:color="auto" w:fill="auto"/>
          </w:tcPr>
          <w:p w14:paraId="157B1812" w14:textId="781F3EDF" w:rsidR="00441382" w:rsidRDefault="00441382" w:rsidP="009C41DD">
            <w:pPr>
              <w:spacing w:after="0" w:line="240" w:lineRule="auto"/>
              <w:rPr>
                <w:rFonts w:ascii="Calibri" w:eastAsia="Times New Roman" w:hAnsi="Calibri" w:cs="Calibri"/>
                <w:sz w:val="20"/>
                <w:szCs w:val="20"/>
                <w:lang w:eastAsia="cs-CZ"/>
              </w:rPr>
            </w:pPr>
            <w:r w:rsidRPr="00717A8B">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2E572429" w14:textId="7FDFD6C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D42C4DA" w14:textId="77777777" w:rsidR="00441382" w:rsidRPr="0047334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w:t>
            </w:r>
            <w:r w:rsidRPr="00473342">
              <w:rPr>
                <w:rFonts w:ascii="Calibri" w:eastAsia="Times New Roman" w:hAnsi="Calibri" w:cs="Calibri"/>
                <w:sz w:val="20"/>
                <w:szCs w:val="20"/>
                <w:lang w:eastAsia="cs-CZ"/>
              </w:rPr>
              <w:t xml:space="preserve"> tis. Kč</w:t>
            </w:r>
          </w:p>
          <w:p w14:paraId="60130685" w14:textId="13DFDC8A" w:rsidR="00441382" w:rsidRPr="00473342" w:rsidRDefault="00441382" w:rsidP="009C41DD">
            <w:pPr>
              <w:spacing w:after="0" w:line="240" w:lineRule="auto"/>
              <w:rPr>
                <w:rFonts w:ascii="Calibri" w:eastAsia="Times New Roman" w:hAnsi="Calibri" w:cs="Calibri"/>
                <w:sz w:val="20"/>
                <w:szCs w:val="20"/>
                <w:lang w:eastAsia="cs-CZ"/>
              </w:rPr>
            </w:pPr>
            <w:r w:rsidRPr="00473342">
              <w:rPr>
                <w:rFonts w:ascii="Calibri" w:eastAsia="Times New Roman" w:hAnsi="Calibri" w:cs="Calibri"/>
                <w:sz w:val="20"/>
                <w:szCs w:val="20"/>
                <w:lang w:eastAsia="cs-CZ"/>
              </w:rPr>
              <w:t>MAP, OP JAK, ONIV</w:t>
            </w:r>
          </w:p>
        </w:tc>
      </w:tr>
      <w:tr w:rsidR="00441382" w:rsidRPr="00936BFE" w14:paraId="7216764F" w14:textId="77777777" w:rsidTr="00585D16">
        <w:trPr>
          <w:trHeight w:val="464"/>
          <w:jc w:val="center"/>
        </w:trPr>
        <w:tc>
          <w:tcPr>
            <w:tcW w:w="408" w:type="dxa"/>
            <w:shd w:val="clear" w:color="auto" w:fill="auto"/>
            <w:vAlign w:val="center"/>
          </w:tcPr>
          <w:p w14:paraId="07321866" w14:textId="527CD5F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11</w:t>
            </w:r>
          </w:p>
        </w:tc>
        <w:tc>
          <w:tcPr>
            <w:tcW w:w="2658" w:type="dxa"/>
            <w:shd w:val="clear" w:color="auto" w:fill="auto"/>
            <w:vAlign w:val="center"/>
          </w:tcPr>
          <w:p w14:paraId="27DEBE7F" w14:textId="04D78DCB"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Řešení šikany ve škole, její projevy, diagnostika a prevence</w:t>
            </w:r>
          </w:p>
        </w:tc>
        <w:tc>
          <w:tcPr>
            <w:tcW w:w="1338" w:type="dxa"/>
            <w:shd w:val="clear" w:color="auto" w:fill="auto"/>
            <w:vAlign w:val="center"/>
          </w:tcPr>
          <w:p w14:paraId="273EE5E1" w14:textId="03DE5250"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78DE7FF4"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AISIS</w:t>
            </w:r>
          </w:p>
          <w:p w14:paraId="0ADFBA25"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PPPP Ostrava</w:t>
            </w:r>
          </w:p>
          <w:p w14:paraId="3305B71D" w14:textId="030884E2" w:rsidR="00441382" w:rsidRDefault="00441382" w:rsidP="009C41DD">
            <w:pPr>
              <w:spacing w:after="0" w:line="240" w:lineRule="auto"/>
              <w:rPr>
                <w:rFonts w:ascii="Calibri" w:eastAsia="Times New Roman" w:hAnsi="Calibri" w:cs="Calibri"/>
                <w:sz w:val="20"/>
                <w:szCs w:val="20"/>
                <w:lang w:eastAsia="cs-CZ"/>
              </w:rPr>
            </w:pPr>
          </w:p>
        </w:tc>
        <w:tc>
          <w:tcPr>
            <w:tcW w:w="1331" w:type="dxa"/>
            <w:shd w:val="clear" w:color="auto" w:fill="auto"/>
            <w:vAlign w:val="center"/>
          </w:tcPr>
          <w:p w14:paraId="7D4EAD39" w14:textId="1FF47095"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4E584DCE" w14:textId="0E624AEE"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2CADB978" w14:textId="427A2155" w:rsidR="00441382" w:rsidRPr="00274EB3" w:rsidRDefault="00441382" w:rsidP="009C41DD">
            <w:pPr>
              <w:spacing w:after="0" w:line="240" w:lineRule="auto"/>
              <w:rPr>
                <w:rFonts w:ascii="Calibri" w:eastAsia="Times New Roman" w:hAnsi="Calibri" w:cs="Calibri"/>
                <w:sz w:val="20"/>
                <w:szCs w:val="20"/>
                <w:lang w:eastAsia="cs-CZ"/>
              </w:rPr>
            </w:pPr>
            <w:r w:rsidRPr="002B1783">
              <w:rPr>
                <w:rFonts w:ascii="Calibri" w:eastAsia="Times New Roman" w:hAnsi="Calibri" w:cs="Calibri"/>
                <w:sz w:val="20"/>
                <w:szCs w:val="20"/>
                <w:lang w:eastAsia="cs-CZ"/>
              </w:rPr>
              <w:t xml:space="preserve">Cílem </w:t>
            </w:r>
            <w:r>
              <w:rPr>
                <w:rFonts w:ascii="Calibri" w:eastAsia="Times New Roman" w:hAnsi="Calibri" w:cs="Calibri"/>
                <w:sz w:val="20"/>
                <w:szCs w:val="20"/>
                <w:lang w:eastAsia="cs-CZ"/>
              </w:rPr>
              <w:t>vzdělávací aktivity</w:t>
            </w:r>
            <w:r w:rsidRPr="002B1783">
              <w:rPr>
                <w:rFonts w:ascii="Calibri" w:eastAsia="Times New Roman" w:hAnsi="Calibri" w:cs="Calibri"/>
                <w:sz w:val="20"/>
                <w:szCs w:val="20"/>
                <w:lang w:eastAsia="cs-CZ"/>
              </w:rPr>
              <w:t xml:space="preserve"> je vybavit pedagogické pracovníky dovednostmi a vědomostmi, které jim umožní předcházet šikaně</w:t>
            </w:r>
            <w:r>
              <w:rPr>
                <w:rFonts w:ascii="Calibri" w:eastAsia="Times New Roman" w:hAnsi="Calibri" w:cs="Calibri"/>
                <w:sz w:val="20"/>
                <w:szCs w:val="20"/>
                <w:lang w:eastAsia="cs-CZ"/>
              </w:rPr>
              <w:t xml:space="preserve"> (budování bezpečného klimatu)</w:t>
            </w:r>
            <w:r w:rsidRPr="002B1783">
              <w:rPr>
                <w:rFonts w:ascii="Calibri" w:eastAsia="Times New Roman" w:hAnsi="Calibri" w:cs="Calibri"/>
                <w:sz w:val="20"/>
                <w:szCs w:val="20"/>
                <w:lang w:eastAsia="cs-CZ"/>
              </w:rPr>
              <w:t>, zachytávat její projevy</w:t>
            </w:r>
            <w:r>
              <w:rPr>
                <w:rFonts w:ascii="Calibri" w:eastAsia="Times New Roman" w:hAnsi="Calibri" w:cs="Calibri"/>
                <w:sz w:val="20"/>
                <w:szCs w:val="20"/>
                <w:lang w:eastAsia="cs-CZ"/>
              </w:rPr>
              <w:t>, porozumět jí,</w:t>
            </w:r>
            <w:r w:rsidRPr="002B1783">
              <w:rPr>
                <w:rFonts w:ascii="Calibri" w:eastAsia="Times New Roman" w:hAnsi="Calibri" w:cs="Calibri"/>
                <w:sz w:val="20"/>
                <w:szCs w:val="20"/>
                <w:lang w:eastAsia="cs-CZ"/>
              </w:rPr>
              <w:t xml:space="preserve"> umět posoudit, co je projev šikany a co není a účinně </w:t>
            </w:r>
            <w:r>
              <w:rPr>
                <w:rFonts w:ascii="Calibri" w:eastAsia="Times New Roman" w:hAnsi="Calibri" w:cs="Calibri"/>
                <w:sz w:val="20"/>
                <w:szCs w:val="20"/>
                <w:lang w:eastAsia="cs-CZ"/>
              </w:rPr>
              <w:t xml:space="preserve">proti ní </w:t>
            </w:r>
            <w:r w:rsidRPr="002B1783">
              <w:rPr>
                <w:rFonts w:ascii="Calibri" w:eastAsia="Times New Roman" w:hAnsi="Calibri" w:cs="Calibri"/>
                <w:sz w:val="20"/>
                <w:szCs w:val="20"/>
                <w:lang w:eastAsia="cs-CZ"/>
              </w:rPr>
              <w:t>intervenovat</w:t>
            </w:r>
            <w:r>
              <w:rPr>
                <w:rFonts w:ascii="Calibri" w:eastAsia="Times New Roman" w:hAnsi="Calibri" w:cs="Calibri"/>
                <w:sz w:val="20"/>
                <w:szCs w:val="20"/>
                <w:lang w:eastAsia="cs-CZ"/>
              </w:rPr>
              <w:t>.</w:t>
            </w:r>
          </w:p>
        </w:tc>
        <w:tc>
          <w:tcPr>
            <w:tcW w:w="1221" w:type="dxa"/>
            <w:shd w:val="clear" w:color="auto" w:fill="auto"/>
          </w:tcPr>
          <w:p w14:paraId="1FB0FE12" w14:textId="3B7745D3" w:rsidR="00441382" w:rsidRDefault="00441382" w:rsidP="009C41DD">
            <w:pPr>
              <w:spacing w:after="0" w:line="240" w:lineRule="auto"/>
              <w:rPr>
                <w:rFonts w:ascii="Calibri" w:eastAsia="Times New Roman" w:hAnsi="Calibri" w:cs="Calibri"/>
                <w:sz w:val="20"/>
                <w:szCs w:val="20"/>
                <w:lang w:eastAsia="cs-CZ"/>
              </w:rPr>
            </w:pPr>
            <w:r w:rsidRPr="004475E2">
              <w:rPr>
                <w:rFonts w:ascii="Calibri" w:eastAsia="Times New Roman" w:hAnsi="Calibri" w:cs="Calibri"/>
                <w:sz w:val="20"/>
                <w:szCs w:val="20"/>
                <w:lang w:eastAsia="cs-CZ"/>
              </w:rPr>
              <w:t>Počet zapojených škol, pracovníků ve vzdělávání</w:t>
            </w:r>
          </w:p>
        </w:tc>
        <w:tc>
          <w:tcPr>
            <w:tcW w:w="972" w:type="dxa"/>
            <w:shd w:val="clear" w:color="auto" w:fill="auto"/>
            <w:vAlign w:val="center"/>
          </w:tcPr>
          <w:p w14:paraId="640FCB55" w14:textId="4F2EA71D"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71C563C" w14:textId="77777777"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tis. Kč</w:t>
            </w:r>
          </w:p>
          <w:p w14:paraId="4CF87111" w14:textId="0E1C558E" w:rsidR="00441382" w:rsidRPr="00473342" w:rsidRDefault="00441382" w:rsidP="009C41DD">
            <w:pPr>
              <w:spacing w:after="0" w:line="240" w:lineRule="auto"/>
              <w:rPr>
                <w:rFonts w:ascii="Calibri" w:eastAsia="Times New Roman" w:hAnsi="Calibri" w:cs="Calibri"/>
                <w:sz w:val="20"/>
                <w:szCs w:val="20"/>
                <w:lang w:eastAsia="cs-CZ"/>
              </w:rPr>
            </w:pPr>
            <w:r w:rsidRPr="00236791">
              <w:rPr>
                <w:rFonts w:ascii="Calibri" w:eastAsia="Times New Roman" w:hAnsi="Calibri" w:cs="Calibri"/>
                <w:sz w:val="20"/>
                <w:szCs w:val="20"/>
                <w:lang w:eastAsia="cs-CZ"/>
              </w:rPr>
              <w:t>MAP, OP JAK, obce a města v ORP Ostrava, školy</w:t>
            </w:r>
          </w:p>
        </w:tc>
      </w:tr>
      <w:tr w:rsidR="00441382" w:rsidRPr="00936BFE" w14:paraId="60400935" w14:textId="77777777" w:rsidTr="00585D16">
        <w:trPr>
          <w:trHeight w:val="464"/>
          <w:jc w:val="center"/>
        </w:trPr>
        <w:tc>
          <w:tcPr>
            <w:tcW w:w="408" w:type="dxa"/>
            <w:tcBorders>
              <w:bottom w:val="single" w:sz="4" w:space="0" w:color="auto"/>
            </w:tcBorders>
            <w:shd w:val="clear" w:color="auto" w:fill="auto"/>
            <w:vAlign w:val="center"/>
          </w:tcPr>
          <w:p w14:paraId="0EA711D8" w14:textId="3E1DF882" w:rsidR="00441382" w:rsidRDefault="00441382"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12</w:t>
            </w:r>
          </w:p>
        </w:tc>
        <w:tc>
          <w:tcPr>
            <w:tcW w:w="2658" w:type="dxa"/>
            <w:tcBorders>
              <w:bottom w:val="single" w:sz="4" w:space="0" w:color="auto"/>
            </w:tcBorders>
            <w:shd w:val="clear" w:color="auto" w:fill="auto"/>
            <w:vAlign w:val="center"/>
          </w:tcPr>
          <w:p w14:paraId="3A643AE6" w14:textId="12776A40" w:rsidR="00441382" w:rsidRDefault="00441382" w:rsidP="009C41DD">
            <w:pPr>
              <w:spacing w:after="0" w:line="240" w:lineRule="auto"/>
              <w:rPr>
                <w:rFonts w:ascii="Calibri" w:eastAsia="Times New Roman" w:hAnsi="Calibri" w:cs="Calibri"/>
                <w:sz w:val="20"/>
                <w:szCs w:val="20"/>
                <w:lang w:eastAsia="cs-CZ"/>
              </w:rPr>
            </w:pPr>
            <w:r w:rsidRPr="00F43CE0">
              <w:rPr>
                <w:rFonts w:cstheme="minorHAnsi"/>
                <w:color w:val="000000"/>
                <w:sz w:val="20"/>
                <w:szCs w:val="20"/>
              </w:rPr>
              <w:t>Prevence negativních jevů</w:t>
            </w:r>
            <w:r>
              <w:rPr>
                <w:rFonts w:cstheme="minorHAnsi"/>
                <w:color w:val="000000"/>
                <w:sz w:val="20"/>
                <w:szCs w:val="20"/>
              </w:rPr>
              <w:t xml:space="preserve"> a bezpečnost</w:t>
            </w:r>
            <w:r w:rsidRPr="00F43CE0">
              <w:rPr>
                <w:rFonts w:cstheme="minorHAnsi"/>
                <w:color w:val="000000"/>
                <w:sz w:val="20"/>
                <w:szCs w:val="20"/>
              </w:rPr>
              <w:t xml:space="preserve"> ve škole</w:t>
            </w:r>
          </w:p>
        </w:tc>
        <w:tc>
          <w:tcPr>
            <w:tcW w:w="1338" w:type="dxa"/>
            <w:tcBorders>
              <w:bottom w:val="single" w:sz="4" w:space="0" w:color="auto"/>
            </w:tcBorders>
            <w:shd w:val="clear" w:color="auto" w:fill="auto"/>
            <w:vAlign w:val="center"/>
          </w:tcPr>
          <w:p w14:paraId="32346292" w14:textId="024FD594"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ORP Ostrava V</w:t>
            </w:r>
          </w:p>
        </w:tc>
        <w:tc>
          <w:tcPr>
            <w:tcW w:w="1470" w:type="dxa"/>
            <w:tcBorders>
              <w:bottom w:val="single" w:sz="4" w:space="0" w:color="auto"/>
            </w:tcBorders>
            <w:shd w:val="clear" w:color="auto" w:fill="auto"/>
            <w:vAlign w:val="center"/>
          </w:tcPr>
          <w:p w14:paraId="4BC14EE7" w14:textId="66BC5FED" w:rsidR="00441382" w:rsidRPr="00F43CE0" w:rsidRDefault="00441382" w:rsidP="009C41DD">
            <w:pPr>
              <w:spacing w:after="0" w:line="240" w:lineRule="auto"/>
              <w:rPr>
                <w:rFonts w:cstheme="minorHAnsi"/>
                <w:color w:val="000000"/>
                <w:sz w:val="20"/>
                <w:szCs w:val="20"/>
              </w:rPr>
            </w:pPr>
            <w:r w:rsidRPr="00F43CE0">
              <w:rPr>
                <w:rFonts w:cstheme="minorHAnsi"/>
                <w:color w:val="000000"/>
                <w:sz w:val="20"/>
                <w:szCs w:val="20"/>
              </w:rPr>
              <w:t>Policie ČR</w:t>
            </w:r>
          </w:p>
          <w:p w14:paraId="51FCE057" w14:textId="63B8F41E" w:rsidR="00441382" w:rsidRPr="00800C4F" w:rsidRDefault="00441382" w:rsidP="009C41DD">
            <w:pPr>
              <w:spacing w:line="240" w:lineRule="auto"/>
              <w:rPr>
                <w:rFonts w:cstheme="minorHAnsi"/>
                <w:sz w:val="20"/>
                <w:szCs w:val="20"/>
              </w:rPr>
            </w:pPr>
            <w:r w:rsidRPr="00800C4F">
              <w:rPr>
                <w:rFonts w:cstheme="minorHAnsi"/>
                <w:sz w:val="20"/>
                <w:szCs w:val="20"/>
              </w:rPr>
              <w:t xml:space="preserve">Společně k bezpečí </w:t>
            </w:r>
          </w:p>
          <w:p w14:paraId="4370879B" w14:textId="6A49A88B" w:rsidR="00800C4F" w:rsidRDefault="00441382" w:rsidP="00800C4F">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 xml:space="preserve">Poradna pro primární </w:t>
            </w:r>
            <w:r w:rsidR="00495872" w:rsidRPr="00F43CE0">
              <w:rPr>
                <w:rFonts w:eastAsia="Times New Roman" w:cstheme="minorHAnsi"/>
                <w:sz w:val="20"/>
                <w:szCs w:val="20"/>
                <w:lang w:eastAsia="cs-CZ"/>
              </w:rPr>
              <w:t>prevenci Ostrava</w:t>
            </w:r>
          </w:p>
          <w:p w14:paraId="1EB64CCA" w14:textId="183C59D1" w:rsidR="00441382" w:rsidRDefault="00441382" w:rsidP="00800C4F">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Rizika internetu a komunikačních technologií, z.s.</w:t>
            </w:r>
          </w:p>
        </w:tc>
        <w:tc>
          <w:tcPr>
            <w:tcW w:w="1331" w:type="dxa"/>
            <w:tcBorders>
              <w:bottom w:val="single" w:sz="4" w:space="0" w:color="auto"/>
            </w:tcBorders>
            <w:shd w:val="clear" w:color="auto" w:fill="auto"/>
            <w:vAlign w:val="center"/>
          </w:tcPr>
          <w:p w14:paraId="52AC9B60" w14:textId="701629EA"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Pracovníci ve vzdělávání</w:t>
            </w:r>
          </w:p>
        </w:tc>
        <w:tc>
          <w:tcPr>
            <w:tcW w:w="1111" w:type="dxa"/>
            <w:tcBorders>
              <w:bottom w:val="single" w:sz="4" w:space="0" w:color="auto"/>
            </w:tcBorders>
            <w:shd w:val="clear" w:color="auto" w:fill="auto"/>
            <w:vAlign w:val="center"/>
          </w:tcPr>
          <w:p w14:paraId="42D1A258" w14:textId="3B44CD06" w:rsidR="00441382"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tcBorders>
              <w:bottom w:val="single" w:sz="4" w:space="0" w:color="auto"/>
            </w:tcBorders>
            <w:shd w:val="clear" w:color="auto" w:fill="auto"/>
            <w:vAlign w:val="center"/>
          </w:tcPr>
          <w:p w14:paraId="7F4DD618" w14:textId="530E83D6" w:rsidR="00441382" w:rsidRPr="00274EB3" w:rsidRDefault="00441382" w:rsidP="009C41DD">
            <w:pPr>
              <w:spacing w:after="0" w:line="240" w:lineRule="auto"/>
              <w:rPr>
                <w:rFonts w:ascii="Calibri" w:eastAsia="Times New Roman" w:hAnsi="Calibri" w:cs="Calibri"/>
                <w:sz w:val="20"/>
                <w:szCs w:val="20"/>
                <w:lang w:eastAsia="cs-CZ"/>
              </w:rPr>
            </w:pPr>
            <w:r w:rsidRPr="00F43CE0">
              <w:rPr>
                <w:rFonts w:cstheme="minorHAnsi"/>
                <w:color w:val="000000"/>
                <w:sz w:val="20"/>
                <w:szCs w:val="20"/>
              </w:rPr>
              <w:t>Návaznost na novou bezpečnostní studii, školy budou muset mít bezpečnostní studii, zapracování bezpečnosti a prevence rizikům do školního řádu</w:t>
            </w:r>
            <w:r w:rsidRPr="00F43CE0">
              <w:rPr>
                <w:rFonts w:cstheme="minorHAnsi"/>
                <w:color w:val="000000"/>
                <w:sz w:val="20"/>
                <w:szCs w:val="20"/>
              </w:rPr>
              <w:br/>
              <w:t xml:space="preserve">Policie ČR – </w:t>
            </w:r>
            <w:r>
              <w:rPr>
                <w:rFonts w:cstheme="minorHAnsi"/>
                <w:color w:val="000000"/>
                <w:sz w:val="20"/>
                <w:szCs w:val="20"/>
              </w:rPr>
              <w:t>vzdělávací aktivity</w:t>
            </w:r>
            <w:r w:rsidRPr="00F43CE0">
              <w:rPr>
                <w:rFonts w:cstheme="minorHAnsi"/>
                <w:color w:val="000000"/>
                <w:sz w:val="20"/>
                <w:szCs w:val="20"/>
              </w:rPr>
              <w:t xml:space="preserve"> k aktivní bezpečnosti (i pro pedagogy), aktivní útočník</w:t>
            </w:r>
          </w:p>
        </w:tc>
        <w:tc>
          <w:tcPr>
            <w:tcW w:w="1221" w:type="dxa"/>
            <w:tcBorders>
              <w:bottom w:val="single" w:sz="4" w:space="0" w:color="auto"/>
            </w:tcBorders>
            <w:shd w:val="clear" w:color="auto" w:fill="auto"/>
          </w:tcPr>
          <w:p w14:paraId="681B4589" w14:textId="507DB3C6" w:rsidR="00441382" w:rsidRDefault="00441382" w:rsidP="009C41DD">
            <w:pPr>
              <w:spacing w:after="0" w:line="240" w:lineRule="auto"/>
              <w:rPr>
                <w:rFonts w:ascii="Calibri" w:eastAsia="Times New Roman" w:hAnsi="Calibri" w:cs="Calibri"/>
                <w:sz w:val="20"/>
                <w:szCs w:val="20"/>
                <w:lang w:eastAsia="cs-CZ"/>
              </w:rPr>
            </w:pPr>
            <w:r w:rsidRPr="004475E2">
              <w:rPr>
                <w:rFonts w:ascii="Calibri" w:eastAsia="Times New Roman" w:hAnsi="Calibri" w:cs="Calibri"/>
                <w:sz w:val="20"/>
                <w:szCs w:val="20"/>
                <w:lang w:eastAsia="cs-CZ"/>
              </w:rPr>
              <w:t>Počet zapojených škol, pracovníků ve vzdělávání</w:t>
            </w:r>
          </w:p>
        </w:tc>
        <w:tc>
          <w:tcPr>
            <w:tcW w:w="972" w:type="dxa"/>
            <w:tcBorders>
              <w:bottom w:val="single" w:sz="4" w:space="0" w:color="auto"/>
            </w:tcBorders>
            <w:shd w:val="clear" w:color="auto" w:fill="auto"/>
            <w:vAlign w:val="center"/>
          </w:tcPr>
          <w:p w14:paraId="79478B7B" w14:textId="5633333D" w:rsidR="0044138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ANO</w:t>
            </w:r>
          </w:p>
        </w:tc>
        <w:tc>
          <w:tcPr>
            <w:tcW w:w="1107" w:type="dxa"/>
            <w:tcBorders>
              <w:bottom w:val="single" w:sz="4" w:space="0" w:color="auto"/>
            </w:tcBorders>
            <w:shd w:val="clear" w:color="auto" w:fill="auto"/>
            <w:vAlign w:val="center"/>
          </w:tcPr>
          <w:p w14:paraId="3D86EEEA" w14:textId="77777777" w:rsidR="00441382" w:rsidRPr="00F43CE0" w:rsidRDefault="00441382" w:rsidP="009C41DD">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25 tis. Kč</w:t>
            </w:r>
          </w:p>
          <w:p w14:paraId="48BEF168" w14:textId="700ADDA2" w:rsidR="00441382" w:rsidRPr="00473342" w:rsidRDefault="00441382"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OP JAK, obce a města v ORP Ostrava, školy</w:t>
            </w:r>
          </w:p>
        </w:tc>
      </w:tr>
      <w:tr w:rsidR="00AE4206" w:rsidRPr="00936BFE" w14:paraId="067EA49C" w14:textId="77777777" w:rsidTr="00585D16">
        <w:trPr>
          <w:trHeight w:val="464"/>
          <w:jc w:val="center"/>
        </w:trPr>
        <w:tc>
          <w:tcPr>
            <w:tcW w:w="408" w:type="dxa"/>
            <w:shd w:val="clear" w:color="auto" w:fill="auto"/>
            <w:vAlign w:val="center"/>
          </w:tcPr>
          <w:p w14:paraId="1AA590B6" w14:textId="316D86F1"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658" w:type="dxa"/>
            <w:shd w:val="clear" w:color="auto" w:fill="auto"/>
            <w:vAlign w:val="center"/>
          </w:tcPr>
          <w:p w14:paraId="5CAD4AF1" w14:textId="746CD2A3" w:rsidR="00AE4206" w:rsidRDefault="00AE4206" w:rsidP="009C41DD">
            <w:pPr>
              <w:spacing w:after="0" w:line="240" w:lineRule="auto"/>
              <w:rPr>
                <w:rFonts w:ascii="Calibri" w:eastAsia="Times New Roman" w:hAnsi="Calibri" w:cs="Calibri"/>
                <w:sz w:val="20"/>
                <w:szCs w:val="20"/>
                <w:lang w:eastAsia="cs-CZ"/>
              </w:rPr>
            </w:pPr>
            <w:r w:rsidRPr="00ED70EB">
              <w:rPr>
                <w:rFonts w:ascii="Calibri" w:eastAsia="Times New Roman" w:hAnsi="Calibri" w:cs="Calibri"/>
                <w:sz w:val="20"/>
                <w:szCs w:val="20"/>
                <w:lang w:eastAsia="cs-CZ"/>
              </w:rPr>
              <w:t>Všech 5 pohromadě</w:t>
            </w:r>
          </w:p>
        </w:tc>
        <w:tc>
          <w:tcPr>
            <w:tcW w:w="1338" w:type="dxa"/>
            <w:shd w:val="clear" w:color="auto" w:fill="auto"/>
            <w:vAlign w:val="center"/>
          </w:tcPr>
          <w:p w14:paraId="7F20DB8F" w14:textId="70988112" w:rsidR="00AE4206"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MAP ORP Ostrava V</w:t>
            </w:r>
          </w:p>
        </w:tc>
        <w:tc>
          <w:tcPr>
            <w:tcW w:w="1470" w:type="dxa"/>
            <w:shd w:val="clear" w:color="auto" w:fill="auto"/>
            <w:vAlign w:val="center"/>
          </w:tcPr>
          <w:p w14:paraId="2A93FF40" w14:textId="7E078E99"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Národní ústav duševního zdraví</w:t>
            </w:r>
          </w:p>
        </w:tc>
        <w:tc>
          <w:tcPr>
            <w:tcW w:w="1331" w:type="dxa"/>
            <w:shd w:val="clear" w:color="auto" w:fill="auto"/>
            <w:vAlign w:val="center"/>
          </w:tcPr>
          <w:p w14:paraId="0AB40F4C" w14:textId="454D31CD"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 školní metodici prevence</w:t>
            </w:r>
          </w:p>
        </w:tc>
        <w:tc>
          <w:tcPr>
            <w:tcW w:w="1111" w:type="dxa"/>
            <w:shd w:val="clear" w:color="auto" w:fill="auto"/>
            <w:vAlign w:val="center"/>
          </w:tcPr>
          <w:p w14:paraId="38BB904E" w14:textId="40AB0955" w:rsidR="00AE4206" w:rsidRPr="00473342" w:rsidRDefault="004D3E1F"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44EA1D76" w14:textId="77777777" w:rsidR="00AE4206" w:rsidRPr="006C40F6" w:rsidRDefault="00AE4206" w:rsidP="00410AE9">
            <w:pPr>
              <w:spacing w:after="0" w:line="240" w:lineRule="auto"/>
              <w:rPr>
                <w:rFonts w:ascii="Calibri" w:eastAsia="Times New Roman" w:hAnsi="Calibri" w:cs="Calibri"/>
                <w:sz w:val="20"/>
                <w:szCs w:val="20"/>
                <w:lang w:eastAsia="cs-CZ"/>
              </w:rPr>
            </w:pPr>
            <w:r w:rsidRPr="006C40F6">
              <w:rPr>
                <w:rFonts w:ascii="Calibri" w:eastAsia="Times New Roman" w:hAnsi="Calibri" w:cs="Calibri"/>
                <w:sz w:val="20"/>
                <w:szCs w:val="20"/>
                <w:lang w:eastAsia="cs-CZ"/>
              </w:rPr>
              <w:t>Všech pět pohromadě je univerzální vzdělávací program, zaměřený na zvyšování duševní gramotnosti, který může být integrován do různých školních a kulturních kontextů. V českých školách odpovídá obsah Všech pět pohromadě RVP předmětu Výchova ke zdraví a je koncipován tak, aby mohl být realizován v průběhu jednoho pololetí.</w:t>
            </w:r>
          </w:p>
          <w:p w14:paraId="64791F31" w14:textId="77777777" w:rsidR="00AE4206" w:rsidRPr="006C40F6" w:rsidRDefault="00AE4206" w:rsidP="00410AE9">
            <w:pPr>
              <w:spacing w:after="0" w:line="240" w:lineRule="auto"/>
              <w:rPr>
                <w:rFonts w:ascii="Calibri" w:eastAsia="Times New Roman" w:hAnsi="Calibri" w:cs="Calibri"/>
                <w:sz w:val="20"/>
                <w:szCs w:val="20"/>
                <w:lang w:eastAsia="cs-CZ"/>
              </w:rPr>
            </w:pPr>
          </w:p>
          <w:p w14:paraId="0E9BD4EF" w14:textId="15AE8726" w:rsidR="00AE4206" w:rsidRDefault="00AE4206" w:rsidP="009C41DD">
            <w:pPr>
              <w:spacing w:after="0" w:line="240" w:lineRule="auto"/>
              <w:rPr>
                <w:rFonts w:ascii="Calibri" w:eastAsia="Times New Roman" w:hAnsi="Calibri" w:cs="Calibri"/>
                <w:b/>
                <w:bCs/>
                <w:sz w:val="20"/>
                <w:szCs w:val="20"/>
                <w:lang w:eastAsia="cs-CZ"/>
              </w:rPr>
            </w:pPr>
            <w:r w:rsidRPr="006C40F6">
              <w:rPr>
                <w:rFonts w:ascii="Calibri" w:eastAsia="Times New Roman" w:hAnsi="Calibri" w:cs="Calibri"/>
                <w:sz w:val="20"/>
                <w:szCs w:val="20"/>
                <w:lang w:eastAsia="cs-CZ"/>
              </w:rPr>
              <w:lastRenderedPageBreak/>
              <w:t>Základním prvkem výukových lekcí i školení pro pedagogy je pozitivní duševní gramotnost, která se zaměřuje na rozvíjení a udržení optimální duševní pohody. Obsah je vytvořen s ohledem na vývojové potřeby žáků ve věku 11-13 let a je předáván skrze zážitkové a vzdělávací aktivity a diskuze, kterými je pedagog provádí jako jejich průvodce.</w:t>
            </w:r>
          </w:p>
        </w:tc>
        <w:tc>
          <w:tcPr>
            <w:tcW w:w="1221" w:type="dxa"/>
            <w:shd w:val="clear" w:color="auto" w:fill="auto"/>
            <w:vAlign w:val="center"/>
          </w:tcPr>
          <w:p w14:paraId="0B448B13" w14:textId="483760A2" w:rsidR="00AE4206" w:rsidRDefault="00AE4206" w:rsidP="009C41DD">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lastRenderedPageBreak/>
              <w:t>Počet zapojených pracovníků ve vzdělávání</w:t>
            </w:r>
          </w:p>
        </w:tc>
        <w:tc>
          <w:tcPr>
            <w:tcW w:w="972" w:type="dxa"/>
            <w:shd w:val="clear" w:color="auto" w:fill="auto"/>
            <w:vAlign w:val="center"/>
          </w:tcPr>
          <w:p w14:paraId="5F981EDC" w14:textId="305F50BB"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2DB126A" w14:textId="77777777" w:rsidR="00AE4206" w:rsidRDefault="00AE4206" w:rsidP="00410AE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110 tis. Kč</w:t>
            </w:r>
          </w:p>
          <w:p w14:paraId="69E4B848" w14:textId="795E32DD" w:rsidR="00AE4206" w:rsidRPr="00473342"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AE4206" w:rsidRPr="00936BFE" w14:paraId="5FAE0C5B" w14:textId="77777777" w:rsidTr="00585D16">
        <w:trPr>
          <w:trHeight w:val="464"/>
          <w:jc w:val="center"/>
        </w:trPr>
        <w:tc>
          <w:tcPr>
            <w:tcW w:w="408" w:type="dxa"/>
            <w:shd w:val="clear" w:color="auto" w:fill="auto"/>
            <w:vAlign w:val="center"/>
          </w:tcPr>
          <w:p w14:paraId="2343B677" w14:textId="6FB5C642" w:rsidR="00AE4206" w:rsidRDefault="00AE4206" w:rsidP="009C41DD">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14</w:t>
            </w:r>
          </w:p>
        </w:tc>
        <w:tc>
          <w:tcPr>
            <w:tcW w:w="2658" w:type="dxa"/>
            <w:shd w:val="clear" w:color="auto" w:fill="auto"/>
            <w:vAlign w:val="center"/>
          </w:tcPr>
          <w:p w14:paraId="77BBB889" w14:textId="74ACF254" w:rsidR="00AE4206" w:rsidRPr="00A523B1" w:rsidRDefault="00AE4206" w:rsidP="009C41DD">
            <w:pPr>
              <w:spacing w:after="0" w:line="240" w:lineRule="auto"/>
              <w:rPr>
                <w:rFonts w:ascii="Calibri" w:eastAsia="Times New Roman" w:hAnsi="Calibri" w:cs="Calibri"/>
                <w:color w:val="FF0000"/>
                <w:sz w:val="20"/>
                <w:szCs w:val="20"/>
                <w:lang w:eastAsia="cs-CZ"/>
              </w:rPr>
            </w:pPr>
            <w:r w:rsidRPr="00802981">
              <w:rPr>
                <w:rFonts w:ascii="Calibri" w:eastAsia="Times New Roman" w:hAnsi="Calibri" w:cs="Calibri"/>
                <w:sz w:val="20"/>
                <w:szCs w:val="20"/>
                <w:lang w:eastAsia="cs-CZ"/>
              </w:rPr>
              <w:t>Gender ve vzdělávání</w:t>
            </w:r>
          </w:p>
        </w:tc>
        <w:tc>
          <w:tcPr>
            <w:tcW w:w="1338" w:type="dxa"/>
            <w:shd w:val="clear" w:color="auto" w:fill="auto"/>
            <w:vAlign w:val="center"/>
          </w:tcPr>
          <w:p w14:paraId="77A360A5" w14:textId="156BA45A"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MAP ORP Ostrava V</w:t>
            </w:r>
          </w:p>
        </w:tc>
        <w:tc>
          <w:tcPr>
            <w:tcW w:w="1470" w:type="dxa"/>
            <w:shd w:val="clear" w:color="auto" w:fill="auto"/>
            <w:vAlign w:val="center"/>
          </w:tcPr>
          <w:p w14:paraId="51BF83F7" w14:textId="0028914D"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PdF a FSS OSU</w:t>
            </w:r>
          </w:p>
        </w:tc>
        <w:tc>
          <w:tcPr>
            <w:tcW w:w="1331" w:type="dxa"/>
            <w:shd w:val="clear" w:color="auto" w:fill="auto"/>
            <w:vAlign w:val="center"/>
          </w:tcPr>
          <w:p w14:paraId="3B367578" w14:textId="4EB2E602"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Pracovníci ve vzdělávání, zejm. školní metodici prevence</w:t>
            </w:r>
          </w:p>
        </w:tc>
        <w:tc>
          <w:tcPr>
            <w:tcW w:w="1111" w:type="dxa"/>
            <w:shd w:val="clear" w:color="auto" w:fill="auto"/>
            <w:vAlign w:val="center"/>
          </w:tcPr>
          <w:p w14:paraId="33455529" w14:textId="04AC5C3E" w:rsidR="00AE4206" w:rsidRPr="00A523B1" w:rsidRDefault="004D3E1F"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05E0D433" w14:textId="2442B093" w:rsidR="00AE4206" w:rsidRPr="00A523B1" w:rsidRDefault="00AE4206" w:rsidP="009C41DD">
            <w:pPr>
              <w:spacing w:after="0" w:line="240" w:lineRule="auto"/>
              <w:rPr>
                <w:rFonts w:ascii="Calibri" w:eastAsia="Times New Roman" w:hAnsi="Calibri" w:cs="Calibri"/>
                <w:color w:val="FF0000"/>
                <w:sz w:val="20"/>
                <w:szCs w:val="20"/>
                <w:lang w:eastAsia="cs-CZ"/>
              </w:rPr>
            </w:pPr>
            <w:r w:rsidRPr="00E13ECE">
              <w:rPr>
                <w:rFonts w:ascii="Calibri" w:eastAsia="Times New Roman" w:hAnsi="Calibri" w:cs="Calibri"/>
                <w:sz w:val="20"/>
                <w:szCs w:val="20"/>
                <w:lang w:eastAsia="cs-CZ"/>
              </w:rPr>
              <w:t>Vzdělávací aktivita se zaměřuje na roli genderu ve vzdělávání, vliv stereotypů na studijní a profesní volby a na to, jak školní prostředí může reprodukovat nebo bořit genderové nerovnosti.</w:t>
            </w:r>
          </w:p>
        </w:tc>
        <w:tc>
          <w:tcPr>
            <w:tcW w:w="1221" w:type="dxa"/>
            <w:shd w:val="clear" w:color="auto" w:fill="auto"/>
            <w:vAlign w:val="center"/>
          </w:tcPr>
          <w:p w14:paraId="1D3954E3" w14:textId="23696344" w:rsidR="00AE4206" w:rsidRPr="00A523B1" w:rsidRDefault="00AE4206" w:rsidP="009C41DD">
            <w:pPr>
              <w:spacing w:after="0" w:line="240" w:lineRule="auto"/>
              <w:rPr>
                <w:rFonts w:ascii="Calibri" w:eastAsia="Times New Roman" w:hAnsi="Calibri" w:cs="Calibri"/>
                <w:color w:val="FF0000"/>
                <w:sz w:val="20"/>
                <w:szCs w:val="20"/>
                <w:lang w:eastAsia="cs-CZ"/>
              </w:rPr>
            </w:pPr>
            <w:r w:rsidRPr="00F43CE0">
              <w:rPr>
                <w:rFonts w:eastAsia="Times New Roman" w:cstheme="minorHAnsi"/>
                <w:sz w:val="20"/>
                <w:szCs w:val="20"/>
                <w:lang w:eastAsia="cs-CZ"/>
              </w:rPr>
              <w:t>Počet zapojených pracovníků ve vzdělávání</w:t>
            </w:r>
          </w:p>
        </w:tc>
        <w:tc>
          <w:tcPr>
            <w:tcW w:w="972" w:type="dxa"/>
            <w:shd w:val="clear" w:color="auto" w:fill="auto"/>
            <w:vAlign w:val="center"/>
          </w:tcPr>
          <w:p w14:paraId="3B7A5052" w14:textId="525716C5"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1E5BDA6A" w14:textId="77777777" w:rsidR="00AE4206" w:rsidRDefault="00AE4206" w:rsidP="00410AE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w:t>
            </w:r>
          </w:p>
          <w:p w14:paraId="5E683B0B" w14:textId="44D6D206" w:rsidR="00AE4206" w:rsidRPr="00A523B1" w:rsidRDefault="00AE4206" w:rsidP="009C41DD">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r>
      <w:tr w:rsidR="00585D16" w:rsidRPr="00936BFE" w14:paraId="08E1144B" w14:textId="77777777" w:rsidTr="00E573D4">
        <w:trPr>
          <w:trHeight w:val="464"/>
          <w:jc w:val="center"/>
        </w:trPr>
        <w:tc>
          <w:tcPr>
            <w:tcW w:w="408" w:type="dxa"/>
            <w:shd w:val="clear" w:color="auto" w:fill="auto"/>
            <w:vAlign w:val="center"/>
          </w:tcPr>
          <w:p w14:paraId="55246C0C" w14:textId="66E08F3C"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5</w:t>
            </w:r>
          </w:p>
        </w:tc>
        <w:tc>
          <w:tcPr>
            <w:tcW w:w="2658" w:type="dxa"/>
            <w:shd w:val="clear" w:color="auto" w:fill="auto"/>
            <w:vAlign w:val="center"/>
          </w:tcPr>
          <w:p w14:paraId="7151F5D4" w14:textId="4DFC0B1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Logopedické vzdělávání pro pedagogy MŠ a ZŠ v ORP Ostrava</w:t>
            </w:r>
          </w:p>
        </w:tc>
        <w:tc>
          <w:tcPr>
            <w:tcW w:w="1338" w:type="dxa"/>
            <w:shd w:val="clear" w:color="auto" w:fill="auto"/>
            <w:vAlign w:val="center"/>
          </w:tcPr>
          <w:p w14:paraId="7050AE50" w14:textId="53D4C143"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3EE14F8F"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PPP v ORP Ostrava</w:t>
            </w:r>
          </w:p>
          <w:p w14:paraId="2618F596"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SPC v ORP Ostrava</w:t>
            </w:r>
          </w:p>
          <w:p w14:paraId="623C2D45" w14:textId="3EBD856E" w:rsidR="0035757B" w:rsidRPr="00F43CE0" w:rsidRDefault="0035757B" w:rsidP="00585D16">
            <w:pPr>
              <w:spacing w:after="0" w:line="240" w:lineRule="auto"/>
              <w:rPr>
                <w:rFonts w:eastAsia="Times New Roman" w:cstheme="minorHAnsi"/>
                <w:sz w:val="20"/>
                <w:szCs w:val="20"/>
                <w:lang w:eastAsia="cs-CZ"/>
              </w:rPr>
            </w:pPr>
            <w:r>
              <w:rPr>
                <w:rFonts w:eastAsia="Times New Roman" w:cstheme="minorHAnsi"/>
                <w:sz w:val="20"/>
                <w:szCs w:val="20"/>
                <w:lang w:eastAsia="cs-CZ"/>
              </w:rPr>
              <w:t>Slezská univerzita v Opavě</w:t>
            </w:r>
          </w:p>
        </w:tc>
        <w:tc>
          <w:tcPr>
            <w:tcW w:w="1331" w:type="dxa"/>
            <w:shd w:val="clear" w:color="auto" w:fill="auto"/>
            <w:vAlign w:val="center"/>
          </w:tcPr>
          <w:p w14:paraId="39A193CC" w14:textId="144ED07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06AFC9E3" w14:textId="43046A6F" w:rsidR="00585D16" w:rsidRPr="00F43CE0" w:rsidRDefault="004D3E1F"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20E0B59A" w14:textId="56F3F85A"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 p</w:t>
            </w:r>
            <w:r w:rsidRPr="008D17B4">
              <w:rPr>
                <w:rFonts w:ascii="Calibri" w:eastAsia="Times New Roman" w:hAnsi="Calibri" w:cs="Calibri"/>
                <w:sz w:val="20"/>
                <w:szCs w:val="20"/>
                <w:lang w:eastAsia="cs-CZ"/>
              </w:rPr>
              <w:t xml:space="preserve">ro pedagogy </w:t>
            </w:r>
            <w:r>
              <w:rPr>
                <w:rFonts w:ascii="Calibri" w:eastAsia="Times New Roman" w:hAnsi="Calibri" w:cs="Calibri"/>
                <w:sz w:val="20"/>
                <w:szCs w:val="20"/>
                <w:lang w:eastAsia="cs-CZ"/>
              </w:rPr>
              <w:t xml:space="preserve">MŠ a 1.-2. tříd ZŠ z logopedické oblasti (obsah zaměřený např. na </w:t>
            </w:r>
            <w:r w:rsidRPr="008D17B4">
              <w:rPr>
                <w:rFonts w:ascii="Calibri" w:eastAsia="Times New Roman" w:hAnsi="Calibri" w:cs="Calibri"/>
                <w:sz w:val="20"/>
                <w:szCs w:val="20"/>
                <w:lang w:eastAsia="cs-CZ"/>
              </w:rPr>
              <w:t>ontogenetický vývoj řeči, narušen</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komunikační schopnost, formy logopedické diagnostiky, diferenciální diagnostik</w:t>
            </w:r>
            <w:r>
              <w:rPr>
                <w:rFonts w:ascii="Calibri" w:eastAsia="Times New Roman" w:hAnsi="Calibri" w:cs="Calibri"/>
                <w:sz w:val="20"/>
                <w:szCs w:val="20"/>
                <w:lang w:eastAsia="cs-CZ"/>
              </w:rPr>
              <w:t>u</w:t>
            </w:r>
            <w:r w:rsidRPr="008D17B4">
              <w:rPr>
                <w:rFonts w:ascii="Calibri" w:eastAsia="Times New Roman" w:hAnsi="Calibri" w:cs="Calibri"/>
                <w:sz w:val="20"/>
                <w:szCs w:val="20"/>
                <w:lang w:eastAsia="cs-CZ"/>
              </w:rPr>
              <w:t>, 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prevenc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napříč jednotlivými jazykovými rovinami</w:t>
            </w:r>
            <w:r>
              <w:rPr>
                <w:rFonts w:ascii="Calibri" w:eastAsia="Times New Roman" w:hAnsi="Calibri" w:cs="Calibri"/>
                <w:sz w:val="20"/>
                <w:szCs w:val="20"/>
                <w:lang w:eastAsia="cs-CZ"/>
              </w:rPr>
              <w:t xml:space="preserve">, </w:t>
            </w:r>
            <w:r w:rsidRPr="008D17B4">
              <w:rPr>
                <w:rFonts w:ascii="Calibri" w:eastAsia="Times New Roman" w:hAnsi="Calibri" w:cs="Calibri"/>
                <w:sz w:val="20"/>
                <w:szCs w:val="20"/>
                <w:lang w:eastAsia="cs-CZ"/>
              </w:rPr>
              <w:t>logopedick</w:t>
            </w:r>
            <w:r>
              <w:rPr>
                <w:rFonts w:ascii="Calibri" w:eastAsia="Times New Roman" w:hAnsi="Calibri" w:cs="Calibri"/>
                <w:sz w:val="20"/>
                <w:szCs w:val="20"/>
                <w:lang w:eastAsia="cs-CZ"/>
              </w:rPr>
              <w:t>ou</w:t>
            </w:r>
            <w:r w:rsidRPr="008D17B4">
              <w:rPr>
                <w:rFonts w:ascii="Calibri" w:eastAsia="Times New Roman" w:hAnsi="Calibri" w:cs="Calibri"/>
                <w:sz w:val="20"/>
                <w:szCs w:val="20"/>
                <w:lang w:eastAsia="cs-CZ"/>
              </w:rPr>
              <w:t xml:space="preserve"> intervenc</w:t>
            </w:r>
            <w:r>
              <w:rPr>
                <w:rFonts w:ascii="Calibri" w:eastAsia="Times New Roman" w:hAnsi="Calibri" w:cs="Calibri"/>
                <w:sz w:val="20"/>
                <w:szCs w:val="20"/>
                <w:lang w:eastAsia="cs-CZ"/>
              </w:rPr>
              <w:t>i</w:t>
            </w:r>
            <w:r w:rsidRPr="008D17B4">
              <w:rPr>
                <w:rFonts w:ascii="Calibri" w:eastAsia="Times New Roman" w:hAnsi="Calibri" w:cs="Calibri"/>
                <w:sz w:val="20"/>
                <w:szCs w:val="20"/>
                <w:lang w:eastAsia="cs-CZ"/>
              </w:rPr>
              <w:t xml:space="preserve"> v závislosti na věku dítěte</w:t>
            </w:r>
            <w:r>
              <w:rPr>
                <w:rFonts w:ascii="Calibri" w:eastAsia="Times New Roman" w:hAnsi="Calibri" w:cs="Calibri"/>
                <w:sz w:val="20"/>
                <w:szCs w:val="20"/>
                <w:lang w:eastAsia="cs-CZ"/>
              </w:rPr>
              <w:t>.</w:t>
            </w:r>
          </w:p>
        </w:tc>
        <w:tc>
          <w:tcPr>
            <w:tcW w:w="1221" w:type="dxa"/>
            <w:shd w:val="clear" w:color="auto" w:fill="auto"/>
            <w:vAlign w:val="center"/>
          </w:tcPr>
          <w:p w14:paraId="67A387E5" w14:textId="58C57BE7"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07A149D1" w14:textId="6F23456B"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7444E50"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5199806F" w14:textId="749CD7BF"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w:t>
            </w:r>
          </w:p>
        </w:tc>
      </w:tr>
      <w:tr w:rsidR="00585D16" w:rsidRPr="00936BFE" w14:paraId="1747EB8B" w14:textId="77777777" w:rsidTr="00E573D4">
        <w:trPr>
          <w:trHeight w:val="464"/>
          <w:jc w:val="center"/>
        </w:trPr>
        <w:tc>
          <w:tcPr>
            <w:tcW w:w="408" w:type="dxa"/>
            <w:shd w:val="clear" w:color="auto" w:fill="auto"/>
            <w:vAlign w:val="center"/>
          </w:tcPr>
          <w:p w14:paraId="517962F3" w14:textId="71F87457"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6</w:t>
            </w:r>
          </w:p>
        </w:tc>
        <w:tc>
          <w:tcPr>
            <w:tcW w:w="2658" w:type="dxa"/>
            <w:shd w:val="clear" w:color="auto" w:fill="auto"/>
            <w:vAlign w:val="center"/>
          </w:tcPr>
          <w:p w14:paraId="38D5E9BB" w14:textId="27EB7FB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Diverzita ve třídě </w:t>
            </w:r>
          </w:p>
        </w:tc>
        <w:tc>
          <w:tcPr>
            <w:tcW w:w="1338" w:type="dxa"/>
            <w:shd w:val="clear" w:color="auto" w:fill="auto"/>
            <w:vAlign w:val="center"/>
          </w:tcPr>
          <w:p w14:paraId="01748287" w14:textId="6D5D0BB2"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6DC0357B" w14:textId="1B782D02"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PdF OSU</w:t>
            </w:r>
          </w:p>
        </w:tc>
        <w:tc>
          <w:tcPr>
            <w:tcW w:w="1331" w:type="dxa"/>
            <w:shd w:val="clear" w:color="auto" w:fill="auto"/>
            <w:vAlign w:val="center"/>
          </w:tcPr>
          <w:p w14:paraId="01D0919F" w14:textId="3C75B9A3"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396F2900" w14:textId="4B4F29EA" w:rsidR="00585D16" w:rsidRPr="00F43CE0" w:rsidRDefault="004D3E1F"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7884AD3B" w14:textId="5562640A"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aktivita týkající se diverzity ve třídě. Díl 1 - </w:t>
            </w:r>
            <w:r w:rsidRPr="00E00E47">
              <w:rPr>
                <w:rFonts w:ascii="Calibri" w:eastAsia="Times New Roman" w:hAnsi="Calibri" w:cs="Calibri"/>
                <w:sz w:val="20"/>
                <w:szCs w:val="20"/>
                <w:lang w:eastAsia="cs-CZ"/>
              </w:rPr>
              <w:t xml:space="preserve">kontexty rušivého chování žáků </w:t>
            </w:r>
            <w:r w:rsidRPr="00E00E47">
              <w:rPr>
                <w:rFonts w:ascii="Calibri" w:eastAsia="Times New Roman" w:hAnsi="Calibri" w:cs="Calibri"/>
                <w:sz w:val="20"/>
                <w:szCs w:val="20"/>
                <w:lang w:eastAsia="cs-CZ"/>
              </w:rPr>
              <w:lastRenderedPageBreak/>
              <w:t>ve třídě se zaměřením na klíčové prvky: žáka, třídu (skupinu), pedagoga a proces výuky (výchovy)</w:t>
            </w:r>
            <w:r>
              <w:rPr>
                <w:rFonts w:ascii="Calibri" w:eastAsia="Times New Roman" w:hAnsi="Calibri" w:cs="Calibri"/>
                <w:sz w:val="20"/>
                <w:szCs w:val="20"/>
                <w:lang w:eastAsia="cs-CZ"/>
              </w:rPr>
              <w:t xml:space="preserve">, díl 2 - </w:t>
            </w:r>
            <w:r w:rsidRPr="00F74FD2">
              <w:rPr>
                <w:rFonts w:ascii="Calibri" w:eastAsia="Times New Roman" w:hAnsi="Calibri" w:cs="Calibri"/>
                <w:sz w:val="20"/>
                <w:szCs w:val="20"/>
                <w:lang w:eastAsia="cs-CZ"/>
              </w:rPr>
              <w:t>Dreikursova teorie rušivého chování</w:t>
            </w:r>
            <w:r>
              <w:rPr>
                <w:rFonts w:ascii="Calibri" w:eastAsia="Times New Roman" w:hAnsi="Calibri" w:cs="Calibri"/>
                <w:sz w:val="20"/>
                <w:szCs w:val="20"/>
                <w:lang w:eastAsia="cs-CZ"/>
              </w:rPr>
              <w:t xml:space="preserve">, díl 3 - </w:t>
            </w:r>
            <w:r w:rsidRPr="00F852FC">
              <w:rPr>
                <w:rFonts w:ascii="Calibri" w:eastAsia="Times New Roman" w:hAnsi="Calibri" w:cs="Calibri"/>
                <w:sz w:val="20"/>
                <w:szCs w:val="20"/>
                <w:lang w:eastAsia="cs-CZ"/>
              </w:rPr>
              <w:t>Pomocná síť organizací a služeb</w:t>
            </w:r>
          </w:p>
        </w:tc>
        <w:tc>
          <w:tcPr>
            <w:tcW w:w="1221" w:type="dxa"/>
            <w:shd w:val="clear" w:color="auto" w:fill="auto"/>
            <w:vAlign w:val="center"/>
          </w:tcPr>
          <w:p w14:paraId="14F6A52D" w14:textId="4F837D62"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lastRenderedPageBreak/>
              <w:t xml:space="preserve">Počet podpořených pracovníků </w:t>
            </w:r>
            <w:r w:rsidRPr="00231EEB">
              <w:rPr>
                <w:rFonts w:ascii="Calibri" w:eastAsia="Times New Roman" w:hAnsi="Calibri" w:cs="Calibri"/>
                <w:sz w:val="20"/>
                <w:szCs w:val="20"/>
                <w:lang w:eastAsia="cs-CZ"/>
              </w:rPr>
              <w:lastRenderedPageBreak/>
              <w:t>ve vzdělávání, škol</w:t>
            </w:r>
          </w:p>
        </w:tc>
        <w:tc>
          <w:tcPr>
            <w:tcW w:w="972" w:type="dxa"/>
            <w:shd w:val="clear" w:color="auto" w:fill="auto"/>
            <w:vAlign w:val="center"/>
          </w:tcPr>
          <w:p w14:paraId="552B62D3" w14:textId="1CBA33F1"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lastRenderedPageBreak/>
              <w:t>ANO</w:t>
            </w:r>
          </w:p>
        </w:tc>
        <w:tc>
          <w:tcPr>
            <w:tcW w:w="1107" w:type="dxa"/>
            <w:shd w:val="clear" w:color="auto" w:fill="auto"/>
            <w:vAlign w:val="center"/>
          </w:tcPr>
          <w:p w14:paraId="52042409"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45 tis. Kč</w:t>
            </w:r>
          </w:p>
          <w:p w14:paraId="7C7B0A52" w14:textId="66C526BE"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MAP, </w:t>
            </w:r>
            <w:r w:rsidR="000E6F63">
              <w:rPr>
                <w:rFonts w:ascii="Calibri" w:eastAsia="Times New Roman" w:hAnsi="Calibri" w:cs="Calibri"/>
                <w:sz w:val="20"/>
                <w:szCs w:val="20"/>
                <w:lang w:eastAsia="cs-CZ"/>
              </w:rPr>
              <w:t>O</w:t>
            </w:r>
            <w:r>
              <w:rPr>
                <w:rFonts w:ascii="Calibri" w:eastAsia="Times New Roman" w:hAnsi="Calibri" w:cs="Calibri"/>
                <w:sz w:val="20"/>
                <w:szCs w:val="20"/>
                <w:lang w:eastAsia="cs-CZ"/>
              </w:rPr>
              <w:t xml:space="preserve">P JAK, ONIV, </w:t>
            </w:r>
            <w:r>
              <w:rPr>
                <w:rFonts w:ascii="Calibri" w:eastAsia="Times New Roman" w:hAnsi="Calibri" w:cs="Calibri"/>
                <w:sz w:val="20"/>
                <w:szCs w:val="20"/>
                <w:lang w:eastAsia="cs-CZ"/>
              </w:rPr>
              <w:lastRenderedPageBreak/>
              <w:t>obce a města v ORP Ostrava</w:t>
            </w:r>
          </w:p>
        </w:tc>
      </w:tr>
      <w:tr w:rsidR="00585D16" w:rsidRPr="00936BFE" w14:paraId="747CF5A1" w14:textId="77777777" w:rsidTr="00E573D4">
        <w:trPr>
          <w:trHeight w:val="464"/>
          <w:jc w:val="center"/>
        </w:trPr>
        <w:tc>
          <w:tcPr>
            <w:tcW w:w="408" w:type="dxa"/>
            <w:shd w:val="clear" w:color="auto" w:fill="auto"/>
            <w:vAlign w:val="center"/>
          </w:tcPr>
          <w:p w14:paraId="7941DA29" w14:textId="4432EC9A"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lastRenderedPageBreak/>
              <w:t>1</w:t>
            </w:r>
            <w:r>
              <w:rPr>
                <w:rFonts w:eastAsia="Times New Roman" w:cstheme="minorHAnsi"/>
                <w:sz w:val="20"/>
                <w:szCs w:val="20"/>
                <w:lang w:eastAsia="cs-CZ"/>
              </w:rPr>
              <w:t>7</w:t>
            </w:r>
          </w:p>
        </w:tc>
        <w:tc>
          <w:tcPr>
            <w:tcW w:w="2658" w:type="dxa"/>
            <w:shd w:val="clear" w:color="auto" w:fill="auto"/>
            <w:vAlign w:val="center"/>
          </w:tcPr>
          <w:p w14:paraId="6E5B57EB" w14:textId="4F44689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Třídnické hodiny – nutné zlo nebo příležitost? </w:t>
            </w:r>
          </w:p>
        </w:tc>
        <w:tc>
          <w:tcPr>
            <w:tcW w:w="1338" w:type="dxa"/>
            <w:shd w:val="clear" w:color="auto" w:fill="auto"/>
            <w:vAlign w:val="center"/>
          </w:tcPr>
          <w:p w14:paraId="4148CA7B" w14:textId="06868CDD"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208CB11E" w14:textId="42CCE158"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NPI ČR</w:t>
            </w:r>
          </w:p>
        </w:tc>
        <w:tc>
          <w:tcPr>
            <w:tcW w:w="1331" w:type="dxa"/>
            <w:shd w:val="clear" w:color="auto" w:fill="auto"/>
            <w:vAlign w:val="center"/>
          </w:tcPr>
          <w:p w14:paraId="50739CF8" w14:textId="2C92D0F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E59C476" w14:textId="40871779" w:rsidR="00585D16" w:rsidRPr="00F43CE0" w:rsidRDefault="004D3E1F"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54D2D20F" w14:textId="3207303A" w:rsidR="00585D16" w:rsidRPr="00F43CE0" w:rsidRDefault="00585D16" w:rsidP="00585D16">
            <w:pPr>
              <w:spacing w:after="0" w:line="240" w:lineRule="auto"/>
              <w:rPr>
                <w:rFonts w:eastAsia="Times New Roman" w:cstheme="minorHAnsi"/>
                <w:sz w:val="20"/>
                <w:szCs w:val="20"/>
                <w:lang w:eastAsia="cs-CZ"/>
              </w:rPr>
            </w:pPr>
            <w:r w:rsidRPr="00F937D8">
              <w:rPr>
                <w:rFonts w:ascii="Calibri" w:eastAsia="Times New Roman" w:hAnsi="Calibri" w:cs="Calibri"/>
                <w:sz w:val="20"/>
                <w:szCs w:val="20"/>
                <w:lang w:eastAsia="cs-CZ"/>
              </w:rPr>
              <w:t xml:space="preserve">Obsahem vzdělávací akce je seznámení se základními pravidly vedení třídnické hodiny, přípravou třídnické hodiny a jejich pravidel, rozšíření možností personálních a organizačních podmínek třídnických hodin v rámci školy, základní postupy vytvoření, plánování, realizace a vyhodnocením třídnické hodiny i s ohledem na věkovou různorodost žáků. </w:t>
            </w:r>
          </w:p>
        </w:tc>
        <w:tc>
          <w:tcPr>
            <w:tcW w:w="1221" w:type="dxa"/>
            <w:shd w:val="clear" w:color="auto" w:fill="auto"/>
            <w:vAlign w:val="center"/>
          </w:tcPr>
          <w:p w14:paraId="36D17892" w14:textId="4FE6601E"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1D0B3AD4" w14:textId="131595E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0EFEDDAE"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52DC9CEC" w14:textId="346C352B"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1F460BD6" w14:textId="77777777" w:rsidTr="00E573D4">
        <w:trPr>
          <w:trHeight w:val="464"/>
          <w:jc w:val="center"/>
        </w:trPr>
        <w:tc>
          <w:tcPr>
            <w:tcW w:w="408" w:type="dxa"/>
            <w:shd w:val="clear" w:color="auto" w:fill="auto"/>
            <w:vAlign w:val="center"/>
          </w:tcPr>
          <w:p w14:paraId="0E469D42" w14:textId="05246F9E" w:rsidR="00585D16" w:rsidRPr="00F43CE0" w:rsidRDefault="00585D16" w:rsidP="00585D16">
            <w:pPr>
              <w:spacing w:after="0" w:line="240" w:lineRule="auto"/>
              <w:rPr>
                <w:rFonts w:eastAsia="Times New Roman" w:cstheme="minorHAnsi"/>
                <w:sz w:val="20"/>
                <w:szCs w:val="20"/>
                <w:lang w:eastAsia="cs-CZ"/>
              </w:rPr>
            </w:pPr>
            <w:r w:rsidRPr="00F43CE0">
              <w:rPr>
                <w:rFonts w:eastAsia="Times New Roman" w:cstheme="minorHAnsi"/>
                <w:sz w:val="20"/>
                <w:szCs w:val="20"/>
                <w:lang w:eastAsia="cs-CZ"/>
              </w:rPr>
              <w:t>1</w:t>
            </w:r>
            <w:r>
              <w:rPr>
                <w:rFonts w:eastAsia="Times New Roman" w:cstheme="minorHAnsi"/>
                <w:sz w:val="20"/>
                <w:szCs w:val="20"/>
                <w:lang w:eastAsia="cs-CZ"/>
              </w:rPr>
              <w:t>8</w:t>
            </w:r>
          </w:p>
        </w:tc>
        <w:tc>
          <w:tcPr>
            <w:tcW w:w="2658" w:type="dxa"/>
            <w:shd w:val="clear" w:color="auto" w:fill="auto"/>
            <w:vAlign w:val="center"/>
          </w:tcPr>
          <w:p w14:paraId="460BA925" w14:textId="68304F34"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 xml:space="preserve">Vzdělávací aktivita zaměřená na rozvoj </w:t>
            </w:r>
            <w:r w:rsidRPr="00556FC5">
              <w:rPr>
                <w:rFonts w:ascii="Calibri" w:eastAsia="Times New Roman" w:hAnsi="Calibri" w:cs="Calibri"/>
                <w:sz w:val="20"/>
                <w:szCs w:val="20"/>
                <w:lang w:eastAsia="cs-CZ"/>
              </w:rPr>
              <w:t>kognitivních funkcí podle Feuersteina</w:t>
            </w:r>
          </w:p>
        </w:tc>
        <w:tc>
          <w:tcPr>
            <w:tcW w:w="1338" w:type="dxa"/>
            <w:shd w:val="clear" w:color="auto" w:fill="auto"/>
            <w:vAlign w:val="center"/>
          </w:tcPr>
          <w:p w14:paraId="4864C4CF" w14:textId="6E101245"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CDF2744" w14:textId="20275D05" w:rsidR="00585D16" w:rsidRPr="00F43CE0" w:rsidRDefault="00585D16" w:rsidP="00585D16">
            <w:pPr>
              <w:spacing w:after="0" w:line="240" w:lineRule="auto"/>
              <w:rPr>
                <w:rFonts w:eastAsia="Times New Roman" w:cstheme="minorHAnsi"/>
                <w:sz w:val="20"/>
                <w:szCs w:val="20"/>
                <w:lang w:eastAsia="cs-CZ"/>
              </w:rPr>
            </w:pPr>
            <w:r w:rsidRPr="00442458">
              <w:rPr>
                <w:rFonts w:ascii="Calibri" w:eastAsia="Times New Roman" w:hAnsi="Calibri" w:cs="Calibri"/>
                <w:sz w:val="20"/>
                <w:szCs w:val="20"/>
                <w:lang w:eastAsia="cs-CZ"/>
              </w:rPr>
              <w:t>ATC metod pro osobní rozvoj</w:t>
            </w:r>
          </w:p>
        </w:tc>
        <w:tc>
          <w:tcPr>
            <w:tcW w:w="1331" w:type="dxa"/>
            <w:shd w:val="clear" w:color="auto" w:fill="auto"/>
            <w:vAlign w:val="center"/>
          </w:tcPr>
          <w:p w14:paraId="77F25562" w14:textId="249A2180"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26C29035" w14:textId="1B5EFCF1" w:rsidR="00585D16" w:rsidRPr="00F43CE0" w:rsidRDefault="004D3E1F"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1123019F" w14:textId="3338E4E6"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Vzdělávací aktivita</w:t>
            </w:r>
            <w:r w:rsidRPr="00CA5EEF">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 xml:space="preserve">k </w:t>
            </w:r>
            <w:r w:rsidRPr="00CA5EEF">
              <w:rPr>
                <w:rFonts w:ascii="Calibri" w:eastAsia="Times New Roman" w:hAnsi="Calibri" w:cs="Calibri"/>
                <w:sz w:val="20"/>
                <w:szCs w:val="20"/>
                <w:lang w:eastAsia="cs-CZ"/>
              </w:rPr>
              <w:t>seznám</w:t>
            </w:r>
            <w:r>
              <w:rPr>
                <w:rFonts w:ascii="Calibri" w:eastAsia="Times New Roman" w:hAnsi="Calibri" w:cs="Calibri"/>
                <w:sz w:val="20"/>
                <w:szCs w:val="20"/>
                <w:lang w:eastAsia="cs-CZ"/>
              </w:rPr>
              <w:t>ení</w:t>
            </w:r>
            <w:r w:rsidRPr="00CA5EEF">
              <w:rPr>
                <w:rFonts w:ascii="Calibri" w:eastAsia="Times New Roman" w:hAnsi="Calibri" w:cs="Calibri"/>
                <w:sz w:val="20"/>
                <w:szCs w:val="20"/>
                <w:lang w:eastAsia="cs-CZ"/>
              </w:rPr>
              <w:t xml:space="preserve"> účastník</w:t>
            </w:r>
            <w:r>
              <w:rPr>
                <w:rFonts w:ascii="Calibri" w:eastAsia="Times New Roman" w:hAnsi="Calibri" w:cs="Calibri"/>
                <w:sz w:val="20"/>
                <w:szCs w:val="20"/>
                <w:lang w:eastAsia="cs-CZ"/>
              </w:rPr>
              <w:t>ů</w:t>
            </w:r>
            <w:r w:rsidRPr="00CA5EEF">
              <w:rPr>
                <w:rFonts w:ascii="Calibri" w:eastAsia="Times New Roman" w:hAnsi="Calibri" w:cs="Calibri"/>
                <w:sz w:val="20"/>
                <w:szCs w:val="20"/>
                <w:lang w:eastAsia="cs-CZ"/>
              </w:rPr>
              <w:t xml:space="preserve"> s teoretickými základy metody vycházející z Feuersteinova instrumentálního obohacování a s praktickým využitím šesti instrumentů: Spojování bodů, Porovnávání, Analýza – Syntéza, Orientace, Kategorizace a Příběhy v obrazech.</w:t>
            </w:r>
            <w:r>
              <w:rPr>
                <w:rFonts w:ascii="Calibri" w:eastAsia="Times New Roman" w:hAnsi="Calibri" w:cs="Calibri"/>
                <w:sz w:val="20"/>
                <w:szCs w:val="20"/>
                <w:lang w:eastAsia="cs-CZ"/>
              </w:rPr>
              <w:t xml:space="preserve"> </w:t>
            </w:r>
          </w:p>
        </w:tc>
        <w:tc>
          <w:tcPr>
            <w:tcW w:w="1221" w:type="dxa"/>
            <w:shd w:val="clear" w:color="auto" w:fill="auto"/>
            <w:vAlign w:val="center"/>
          </w:tcPr>
          <w:p w14:paraId="0701E55D" w14:textId="7550076F" w:rsidR="00585D16" w:rsidRPr="00F43CE0" w:rsidRDefault="00585D16" w:rsidP="00585D16">
            <w:pPr>
              <w:spacing w:after="0" w:line="240" w:lineRule="auto"/>
              <w:rPr>
                <w:rFonts w:eastAsia="Times New Roman" w:cstheme="minorHAns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6EC8E7E4" w14:textId="763FF060"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216E7423"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 tis. Kč</w:t>
            </w:r>
          </w:p>
          <w:p w14:paraId="2C74FE21" w14:textId="36408CE9" w:rsidR="00585D16" w:rsidRPr="00F43CE0" w:rsidRDefault="00585D16" w:rsidP="00585D16">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MAP, OP JAK, ONIV, obce a města v ORP Ostrava</w:t>
            </w:r>
          </w:p>
        </w:tc>
      </w:tr>
      <w:tr w:rsidR="00585D16" w:rsidRPr="00936BFE" w14:paraId="37DEA660" w14:textId="77777777" w:rsidTr="00E573D4">
        <w:trPr>
          <w:trHeight w:val="464"/>
          <w:jc w:val="center"/>
        </w:trPr>
        <w:tc>
          <w:tcPr>
            <w:tcW w:w="408" w:type="dxa"/>
            <w:shd w:val="clear" w:color="auto" w:fill="auto"/>
            <w:vAlign w:val="center"/>
          </w:tcPr>
          <w:p w14:paraId="1D44C360" w14:textId="1DDD2DEE"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658" w:type="dxa"/>
            <w:shd w:val="clear" w:color="auto" w:fill="auto"/>
            <w:vAlign w:val="center"/>
          </w:tcPr>
          <w:p w14:paraId="7207EE19" w14:textId="6AA3FB4C" w:rsidR="00585D16" w:rsidRDefault="00585D16" w:rsidP="00585D16">
            <w:pPr>
              <w:spacing w:after="0" w:line="240" w:lineRule="auto"/>
              <w:rPr>
                <w:rFonts w:ascii="Calibri" w:eastAsia="Times New Roman" w:hAnsi="Calibri" w:cs="Calibri"/>
                <w:sz w:val="20"/>
                <w:szCs w:val="20"/>
                <w:lang w:eastAsia="cs-CZ"/>
              </w:rPr>
            </w:pPr>
            <w:r w:rsidRPr="00536F19">
              <w:rPr>
                <w:rFonts w:ascii="Calibri" w:eastAsia="Times New Roman" w:hAnsi="Calibri" w:cs="Calibri"/>
                <w:sz w:val="20"/>
                <w:szCs w:val="20"/>
                <w:lang w:eastAsia="cs-CZ"/>
              </w:rPr>
              <w:t>RMTI</w:t>
            </w:r>
          </w:p>
        </w:tc>
        <w:tc>
          <w:tcPr>
            <w:tcW w:w="1338" w:type="dxa"/>
            <w:shd w:val="clear" w:color="auto" w:fill="auto"/>
            <w:vAlign w:val="center"/>
          </w:tcPr>
          <w:p w14:paraId="35462613" w14:textId="1E8D2C7C"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5F2F7D71" w14:textId="24145F4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w:t>
            </w:r>
            <w:r w:rsidRPr="004E17C9">
              <w:rPr>
                <w:rFonts w:ascii="Calibri" w:eastAsia="Times New Roman" w:hAnsi="Calibri" w:cs="Calibri"/>
                <w:sz w:val="20"/>
                <w:szCs w:val="20"/>
                <w:lang w:eastAsia="cs-CZ"/>
              </w:rPr>
              <w:t>asarykova univerzita Brno</w:t>
            </w:r>
          </w:p>
        </w:tc>
        <w:tc>
          <w:tcPr>
            <w:tcW w:w="1331" w:type="dxa"/>
            <w:shd w:val="clear" w:color="auto" w:fill="auto"/>
            <w:vAlign w:val="center"/>
          </w:tcPr>
          <w:p w14:paraId="3BEC5063" w14:textId="1D855A8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73D4B4DD" w14:textId="5F948301" w:rsidR="00585D16" w:rsidRPr="00473342" w:rsidRDefault="004D3E1F"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422B6664" w14:textId="6F777B51" w:rsidR="00585D16" w:rsidRPr="002B1783"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určená pro pedagogy MŠ a 1. st. ZŠ. Me</w:t>
            </w:r>
            <w:r w:rsidRPr="00526165">
              <w:rPr>
                <w:rFonts w:ascii="Calibri" w:eastAsia="Times New Roman" w:hAnsi="Calibri" w:cs="Calibri"/>
                <w:sz w:val="20"/>
                <w:szCs w:val="20"/>
                <w:lang w:eastAsia="cs-CZ"/>
              </w:rPr>
              <w:t xml:space="preserve">toda RMTi je pohybový trénink k integraci primárních </w:t>
            </w:r>
            <w:r w:rsidRPr="00526165">
              <w:rPr>
                <w:rFonts w:ascii="Calibri" w:eastAsia="Times New Roman" w:hAnsi="Calibri" w:cs="Calibri"/>
                <w:sz w:val="20"/>
                <w:szCs w:val="20"/>
                <w:lang w:eastAsia="cs-CZ"/>
              </w:rPr>
              <w:lastRenderedPageBreak/>
              <w:t xml:space="preserve">reflexů, který využívá vývojové pohyby, jemný izometrický tlak a sebeuvědomění k obnově základů nezbytných k překonání problémů s učením, </w:t>
            </w:r>
            <w:r>
              <w:rPr>
                <w:rFonts w:ascii="Calibri" w:eastAsia="Times New Roman" w:hAnsi="Calibri" w:cs="Calibri"/>
                <w:sz w:val="20"/>
                <w:szCs w:val="20"/>
                <w:lang w:eastAsia="cs-CZ"/>
              </w:rPr>
              <w:t>s</w:t>
            </w:r>
            <w:r w:rsidRPr="00526165">
              <w:rPr>
                <w:rFonts w:ascii="Calibri" w:eastAsia="Times New Roman" w:hAnsi="Calibri" w:cs="Calibri"/>
                <w:sz w:val="20"/>
                <w:szCs w:val="20"/>
                <w:lang w:eastAsia="cs-CZ"/>
              </w:rPr>
              <w:t>myslovými, emocionálními a behaviorálními problémy pro děti i dospělé. RMTi má co nabídnout v neurologickém vývoji, podporuje rozvoj moz</w:t>
            </w:r>
            <w:r>
              <w:rPr>
                <w:rFonts w:ascii="Calibri" w:eastAsia="Times New Roman" w:hAnsi="Calibri" w:cs="Calibri"/>
                <w:sz w:val="20"/>
                <w:szCs w:val="20"/>
                <w:lang w:eastAsia="cs-CZ"/>
              </w:rPr>
              <w:t>ku</w:t>
            </w:r>
            <w:r w:rsidRPr="00526165">
              <w:rPr>
                <w:rFonts w:ascii="Calibri" w:eastAsia="Times New Roman" w:hAnsi="Calibri" w:cs="Calibri"/>
                <w:sz w:val="20"/>
                <w:szCs w:val="20"/>
                <w:lang w:eastAsia="cs-CZ"/>
              </w:rPr>
              <w:t xml:space="preserve"> a </w:t>
            </w:r>
            <w:r>
              <w:rPr>
                <w:rFonts w:ascii="Calibri" w:eastAsia="Times New Roman" w:hAnsi="Calibri" w:cs="Calibri"/>
                <w:sz w:val="20"/>
                <w:szCs w:val="20"/>
                <w:lang w:eastAsia="cs-CZ"/>
              </w:rPr>
              <w:t xml:space="preserve">jeho </w:t>
            </w:r>
            <w:r w:rsidRPr="00526165">
              <w:rPr>
                <w:rFonts w:ascii="Calibri" w:eastAsia="Times New Roman" w:hAnsi="Calibri" w:cs="Calibri"/>
                <w:sz w:val="20"/>
                <w:szCs w:val="20"/>
                <w:lang w:eastAsia="cs-CZ"/>
              </w:rPr>
              <w:t>zralost</w:t>
            </w:r>
            <w:r>
              <w:rPr>
                <w:rFonts w:ascii="Calibri" w:eastAsia="Times New Roman" w:hAnsi="Calibri" w:cs="Calibri"/>
                <w:sz w:val="20"/>
                <w:szCs w:val="20"/>
                <w:lang w:eastAsia="cs-CZ"/>
              </w:rPr>
              <w:t>.</w:t>
            </w:r>
            <w:r w:rsidRPr="00526165">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RMTI p</w:t>
            </w:r>
            <w:r w:rsidRPr="00526165">
              <w:rPr>
                <w:rFonts w:ascii="Calibri" w:eastAsia="Times New Roman" w:hAnsi="Calibri" w:cs="Calibri"/>
                <w:sz w:val="20"/>
                <w:szCs w:val="20"/>
                <w:lang w:eastAsia="cs-CZ"/>
              </w:rPr>
              <w:t>oskytuje snadné, jemné pohyby, které mohou skutečně pomoci se smyslovými, úzkostnými, emočními a behaviorálními problémy.</w:t>
            </w:r>
          </w:p>
        </w:tc>
        <w:tc>
          <w:tcPr>
            <w:tcW w:w="1221" w:type="dxa"/>
            <w:shd w:val="clear" w:color="auto" w:fill="auto"/>
            <w:vAlign w:val="center"/>
          </w:tcPr>
          <w:p w14:paraId="1603D795" w14:textId="4430CE61"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lastRenderedPageBreak/>
              <w:t xml:space="preserve">Počet podpořených pracovníků ve </w:t>
            </w:r>
            <w:r w:rsidRPr="00231EEB">
              <w:rPr>
                <w:rFonts w:ascii="Calibri" w:eastAsia="Times New Roman" w:hAnsi="Calibri" w:cs="Calibri"/>
                <w:sz w:val="20"/>
                <w:szCs w:val="20"/>
                <w:lang w:eastAsia="cs-CZ"/>
              </w:rPr>
              <w:lastRenderedPageBreak/>
              <w:t>vzdělávání, škol</w:t>
            </w:r>
          </w:p>
        </w:tc>
        <w:tc>
          <w:tcPr>
            <w:tcW w:w="972" w:type="dxa"/>
            <w:shd w:val="clear" w:color="auto" w:fill="auto"/>
            <w:vAlign w:val="center"/>
          </w:tcPr>
          <w:p w14:paraId="2C722D05" w14:textId="7029C4F5"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107" w:type="dxa"/>
            <w:shd w:val="clear" w:color="auto" w:fill="auto"/>
            <w:vAlign w:val="center"/>
          </w:tcPr>
          <w:p w14:paraId="7B46B60A"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200 tis. Kč</w:t>
            </w:r>
          </w:p>
          <w:p w14:paraId="3335F401" w14:textId="656A9BC3" w:rsidR="00585D16" w:rsidRDefault="00585D16" w:rsidP="00585D16">
            <w:pPr>
              <w:spacing w:after="0" w:line="240" w:lineRule="auto"/>
              <w:rPr>
                <w:rFonts w:ascii="Calibri" w:eastAsia="Times New Roman" w:hAnsi="Calibri" w:cs="Calibri"/>
                <w:sz w:val="20"/>
                <w:szCs w:val="20"/>
                <w:lang w:eastAsia="cs-CZ"/>
              </w:rPr>
            </w:pPr>
            <w:r w:rsidRPr="001F2621">
              <w:rPr>
                <w:rFonts w:ascii="Calibri" w:eastAsia="Times New Roman" w:hAnsi="Calibri" w:cs="Calibri"/>
                <w:sz w:val="20"/>
                <w:szCs w:val="20"/>
                <w:lang w:eastAsia="cs-CZ"/>
              </w:rPr>
              <w:t xml:space="preserve">MAP, OP JAK, obce a města v </w:t>
            </w:r>
            <w:r w:rsidRPr="001F2621">
              <w:rPr>
                <w:rFonts w:ascii="Calibri" w:eastAsia="Times New Roman" w:hAnsi="Calibri" w:cs="Calibri"/>
                <w:sz w:val="20"/>
                <w:szCs w:val="20"/>
                <w:lang w:eastAsia="cs-CZ"/>
              </w:rPr>
              <w:lastRenderedPageBreak/>
              <w:t>ORP Ostra</w:t>
            </w:r>
            <w:r>
              <w:rPr>
                <w:rFonts w:ascii="Calibri" w:eastAsia="Times New Roman" w:hAnsi="Calibri" w:cs="Calibri"/>
                <w:sz w:val="20"/>
                <w:szCs w:val="20"/>
                <w:lang w:eastAsia="cs-CZ"/>
              </w:rPr>
              <w:t>va</w:t>
            </w:r>
          </w:p>
        </w:tc>
      </w:tr>
      <w:tr w:rsidR="00585D16" w:rsidRPr="00936BFE" w14:paraId="473F77B8" w14:textId="77777777" w:rsidTr="00E573D4">
        <w:trPr>
          <w:trHeight w:val="464"/>
          <w:jc w:val="center"/>
        </w:trPr>
        <w:tc>
          <w:tcPr>
            <w:tcW w:w="408" w:type="dxa"/>
            <w:shd w:val="clear" w:color="auto" w:fill="auto"/>
            <w:vAlign w:val="center"/>
          </w:tcPr>
          <w:p w14:paraId="0C9A1F6C" w14:textId="37312443"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20</w:t>
            </w:r>
          </w:p>
        </w:tc>
        <w:tc>
          <w:tcPr>
            <w:tcW w:w="2658" w:type="dxa"/>
            <w:shd w:val="clear" w:color="auto" w:fill="auto"/>
            <w:vAlign w:val="center"/>
          </w:tcPr>
          <w:p w14:paraId="0FB4268A" w14:textId="192E5E0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Triáda pedagog-rodič-dítě</w:t>
            </w:r>
          </w:p>
        </w:tc>
        <w:tc>
          <w:tcPr>
            <w:tcW w:w="1338" w:type="dxa"/>
            <w:shd w:val="clear" w:color="auto" w:fill="auto"/>
            <w:vAlign w:val="center"/>
          </w:tcPr>
          <w:p w14:paraId="0D37275F" w14:textId="7EE93294"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17EE1393" w14:textId="48EDC3C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Poradenské a krizové centrum, p.o, </w:t>
            </w:r>
          </w:p>
        </w:tc>
        <w:tc>
          <w:tcPr>
            <w:tcW w:w="1331" w:type="dxa"/>
            <w:shd w:val="clear" w:color="auto" w:fill="auto"/>
            <w:vAlign w:val="center"/>
          </w:tcPr>
          <w:p w14:paraId="23719A63" w14:textId="294CB8D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583C9357" w14:textId="499B3D83" w:rsidR="00585D16" w:rsidRPr="00473342" w:rsidRDefault="004D3E1F"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26ED6678" w14:textId="4BECF6B1" w:rsidR="00585D16" w:rsidRPr="002B1783" w:rsidRDefault="00585D16" w:rsidP="00585D16">
            <w:pPr>
              <w:spacing w:after="0" w:line="240" w:lineRule="auto"/>
              <w:rPr>
                <w:rFonts w:ascii="Calibri" w:eastAsia="Times New Roman" w:hAnsi="Calibri" w:cs="Calibri"/>
                <w:sz w:val="20"/>
                <w:szCs w:val="20"/>
                <w:lang w:eastAsia="cs-CZ"/>
              </w:rPr>
            </w:pPr>
            <w:r w:rsidRPr="00ED290E">
              <w:rPr>
                <w:rFonts w:ascii="Calibri" w:eastAsia="Times New Roman" w:hAnsi="Calibri" w:cs="Calibri"/>
                <w:sz w:val="20"/>
                <w:szCs w:val="20"/>
                <w:lang w:eastAsia="cs-CZ"/>
              </w:rPr>
              <w:t>Triádou se rozumí setkání žáka, jeho rodičů a třídního učitele</w:t>
            </w:r>
            <w:r>
              <w:rPr>
                <w:rFonts w:ascii="Calibri" w:eastAsia="Times New Roman" w:hAnsi="Calibri" w:cs="Calibri"/>
                <w:sz w:val="20"/>
                <w:szCs w:val="20"/>
                <w:lang w:eastAsia="cs-CZ"/>
              </w:rPr>
              <w:t xml:space="preserve">. </w:t>
            </w:r>
            <w:r w:rsidRPr="00713173">
              <w:rPr>
                <w:rFonts w:ascii="Calibri" w:eastAsia="Times New Roman" w:hAnsi="Calibri" w:cs="Calibri"/>
                <w:sz w:val="20"/>
                <w:szCs w:val="20"/>
                <w:lang w:eastAsia="cs-CZ"/>
              </w:rPr>
              <w:t xml:space="preserve">Význam triády spočívá v tom, že se při projednávání výsledků vzdělávání dítěte setkají společně všichni aktéři výchovně vzdělávacího procesu – učitel, rodič a žák. Během schůzky mají všichni zúčastnění možnost se vyjádřit a sdělit svůj názor. Osobní setkání umožňuje sladit pohled na optimální podobu způsobu učení dítěte, přispívá k porozumění rodičů s učitelem. Triáda tak napomáhá předcházet případným nejasnostem a nedorozuměním, která mohou </w:t>
            </w:r>
            <w:r w:rsidRPr="00713173">
              <w:rPr>
                <w:rFonts w:ascii="Calibri" w:eastAsia="Times New Roman" w:hAnsi="Calibri" w:cs="Calibri"/>
                <w:sz w:val="20"/>
                <w:szCs w:val="20"/>
                <w:lang w:eastAsia="cs-CZ"/>
              </w:rPr>
              <w:lastRenderedPageBreak/>
              <w:t>v komunikaci mezi učitelem a rodiči během školního roku nastat. Zároveň slouží (pokud to situace vyžaduje) k stanovení společného postupu při řešení případných vzdělávacích nebo výchovných problémů žáka.</w:t>
            </w:r>
          </w:p>
        </w:tc>
        <w:tc>
          <w:tcPr>
            <w:tcW w:w="1221" w:type="dxa"/>
            <w:shd w:val="clear" w:color="auto" w:fill="auto"/>
            <w:vAlign w:val="center"/>
          </w:tcPr>
          <w:p w14:paraId="7C80D8B7" w14:textId="4A2D99A7"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lastRenderedPageBreak/>
              <w:t>Počet podpořených pracovníků ve vzdělávání, škol</w:t>
            </w:r>
          </w:p>
        </w:tc>
        <w:tc>
          <w:tcPr>
            <w:tcW w:w="972" w:type="dxa"/>
            <w:shd w:val="clear" w:color="auto" w:fill="auto"/>
            <w:vAlign w:val="center"/>
          </w:tcPr>
          <w:p w14:paraId="7606DD7D" w14:textId="008DB85F"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4C567DCA"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w:t>
            </w:r>
          </w:p>
          <w:p w14:paraId="006BEBBE" w14:textId="45E66EDE" w:rsidR="00585D16" w:rsidRDefault="00585D16" w:rsidP="00585D16">
            <w:pPr>
              <w:spacing w:after="0" w:line="240" w:lineRule="auto"/>
              <w:rPr>
                <w:rFonts w:ascii="Calibri" w:eastAsia="Times New Roman" w:hAnsi="Calibri" w:cs="Calibri"/>
                <w:sz w:val="20"/>
                <w:szCs w:val="20"/>
                <w:lang w:eastAsia="cs-CZ"/>
              </w:rPr>
            </w:pPr>
            <w:r w:rsidRPr="00317528">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 škol</w:t>
            </w:r>
          </w:p>
        </w:tc>
      </w:tr>
      <w:tr w:rsidR="00585D16" w:rsidRPr="00936BFE" w14:paraId="3CB43281" w14:textId="77777777" w:rsidTr="00E573D4">
        <w:trPr>
          <w:trHeight w:val="464"/>
          <w:jc w:val="center"/>
        </w:trPr>
        <w:tc>
          <w:tcPr>
            <w:tcW w:w="408" w:type="dxa"/>
            <w:shd w:val="clear" w:color="auto" w:fill="auto"/>
            <w:vAlign w:val="center"/>
          </w:tcPr>
          <w:p w14:paraId="10B88CC2" w14:textId="50D334FA"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21</w:t>
            </w:r>
          </w:p>
        </w:tc>
        <w:tc>
          <w:tcPr>
            <w:tcW w:w="2658" w:type="dxa"/>
            <w:shd w:val="clear" w:color="auto" w:fill="auto"/>
            <w:vAlign w:val="center"/>
          </w:tcPr>
          <w:p w14:paraId="12FC9B49" w14:textId="1F22DD9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Prima třída, prima škola</w:t>
            </w:r>
          </w:p>
        </w:tc>
        <w:tc>
          <w:tcPr>
            <w:tcW w:w="1338" w:type="dxa"/>
            <w:shd w:val="clear" w:color="auto" w:fill="auto"/>
            <w:vAlign w:val="center"/>
          </w:tcPr>
          <w:p w14:paraId="7FDE0AD2" w14:textId="6DEEE1E9"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0" w:type="dxa"/>
            <w:shd w:val="clear" w:color="auto" w:fill="auto"/>
            <w:vAlign w:val="center"/>
          </w:tcPr>
          <w:p w14:paraId="04520930" w14:textId="20F4E480"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Hubatka Consulting</w:t>
            </w:r>
          </w:p>
        </w:tc>
        <w:tc>
          <w:tcPr>
            <w:tcW w:w="1331" w:type="dxa"/>
            <w:shd w:val="clear" w:color="auto" w:fill="auto"/>
            <w:vAlign w:val="center"/>
          </w:tcPr>
          <w:p w14:paraId="5A372351" w14:textId="7AC7EC5D"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111" w:type="dxa"/>
            <w:shd w:val="clear" w:color="auto" w:fill="auto"/>
            <w:vAlign w:val="center"/>
          </w:tcPr>
          <w:p w14:paraId="1052D310" w14:textId="31B0664A" w:rsidR="00585D16" w:rsidRPr="00473342" w:rsidRDefault="004D3E1F"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01.09.2026 – 31.08.2027</w:t>
            </w:r>
          </w:p>
        </w:tc>
        <w:tc>
          <w:tcPr>
            <w:tcW w:w="2703" w:type="dxa"/>
            <w:shd w:val="clear" w:color="auto" w:fill="auto"/>
            <w:vAlign w:val="center"/>
          </w:tcPr>
          <w:p w14:paraId="5477D139" w14:textId="30AB8911" w:rsidR="00585D16" w:rsidRPr="002B1783"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w:t>
            </w:r>
            <w:r w:rsidRPr="00D07389">
              <w:rPr>
                <w:rFonts w:ascii="Calibri" w:eastAsia="Times New Roman" w:hAnsi="Calibri" w:cs="Calibri"/>
                <w:sz w:val="20"/>
                <w:szCs w:val="20"/>
                <w:lang w:eastAsia="cs-CZ"/>
              </w:rPr>
              <w:t xml:space="preserve"> pro </w:t>
            </w:r>
            <w:r>
              <w:rPr>
                <w:rFonts w:ascii="Calibri" w:eastAsia="Times New Roman" w:hAnsi="Calibri" w:cs="Calibri"/>
                <w:sz w:val="20"/>
                <w:szCs w:val="20"/>
                <w:lang w:eastAsia="cs-CZ"/>
              </w:rPr>
              <w:t>pracovníky ve vzdělávání</w:t>
            </w:r>
            <w:r w:rsidRPr="00D07389">
              <w:rPr>
                <w:rFonts w:ascii="Calibri" w:eastAsia="Times New Roman" w:hAnsi="Calibri" w:cs="Calibri"/>
                <w:sz w:val="20"/>
                <w:szCs w:val="20"/>
                <w:lang w:eastAsia="cs-CZ"/>
              </w:rPr>
              <w:t xml:space="preserve"> zaměřen</w:t>
            </w:r>
            <w:r>
              <w:rPr>
                <w:rFonts w:ascii="Calibri" w:eastAsia="Times New Roman" w:hAnsi="Calibri" w:cs="Calibri"/>
                <w:sz w:val="20"/>
                <w:szCs w:val="20"/>
                <w:lang w:eastAsia="cs-CZ"/>
              </w:rPr>
              <w:t>á</w:t>
            </w:r>
            <w:r w:rsidRPr="00D07389">
              <w:rPr>
                <w:rFonts w:ascii="Calibri" w:eastAsia="Times New Roman" w:hAnsi="Calibri" w:cs="Calibri"/>
                <w:sz w:val="20"/>
                <w:szCs w:val="20"/>
                <w:lang w:eastAsia="cs-CZ"/>
              </w:rPr>
              <w:t xml:space="preserve"> na tvorbu pozitivního a růstového klimatu ve škole. </w:t>
            </w:r>
          </w:p>
        </w:tc>
        <w:tc>
          <w:tcPr>
            <w:tcW w:w="1221" w:type="dxa"/>
            <w:shd w:val="clear" w:color="auto" w:fill="auto"/>
            <w:vAlign w:val="center"/>
          </w:tcPr>
          <w:p w14:paraId="13A24B54" w14:textId="24A5BC41" w:rsidR="00585D16" w:rsidRDefault="00585D16" w:rsidP="00585D16">
            <w:pPr>
              <w:spacing w:after="0" w:line="240" w:lineRule="auto"/>
              <w:rPr>
                <w:rFonts w:ascii="Calibri" w:eastAsia="Times New Roman" w:hAnsi="Calibri" w:cs="Calibri"/>
                <w:sz w:val="20"/>
                <w:szCs w:val="20"/>
                <w:lang w:eastAsia="cs-CZ"/>
              </w:rPr>
            </w:pPr>
            <w:r w:rsidRPr="00231EEB">
              <w:rPr>
                <w:rFonts w:ascii="Calibri" w:eastAsia="Times New Roman" w:hAnsi="Calibri" w:cs="Calibri"/>
                <w:sz w:val="20"/>
                <w:szCs w:val="20"/>
                <w:lang w:eastAsia="cs-CZ"/>
              </w:rPr>
              <w:t>Počet podpořených pracovníků ve vzdělávání, škol</w:t>
            </w:r>
          </w:p>
        </w:tc>
        <w:tc>
          <w:tcPr>
            <w:tcW w:w="972" w:type="dxa"/>
            <w:shd w:val="clear" w:color="auto" w:fill="auto"/>
            <w:vAlign w:val="center"/>
          </w:tcPr>
          <w:p w14:paraId="5430A444" w14:textId="12327C52"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shd w:val="clear" w:color="auto" w:fill="auto"/>
            <w:vAlign w:val="center"/>
          </w:tcPr>
          <w:p w14:paraId="3EB4072C" w14:textId="77777777" w:rsidR="00585D16" w:rsidRDefault="00585D16" w:rsidP="00585D1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691A9ADE" w14:textId="34380B1F" w:rsidR="00585D16" w:rsidRDefault="00585D16" w:rsidP="00585D16">
            <w:pPr>
              <w:spacing w:after="0" w:line="240" w:lineRule="auto"/>
              <w:rPr>
                <w:rFonts w:ascii="Calibri" w:eastAsia="Times New Roman" w:hAnsi="Calibri" w:cs="Calibri"/>
                <w:sz w:val="20"/>
                <w:szCs w:val="20"/>
                <w:lang w:eastAsia="cs-CZ"/>
              </w:rPr>
            </w:pPr>
            <w:r w:rsidRPr="00317528">
              <w:rPr>
                <w:rFonts w:ascii="Calibri" w:eastAsia="Times New Roman" w:hAnsi="Calibri" w:cs="Calibri"/>
                <w:sz w:val="20"/>
                <w:szCs w:val="20"/>
                <w:lang w:eastAsia="cs-CZ"/>
              </w:rPr>
              <w:t xml:space="preserve">MAP, OP JAK, obce a města v ORP Ostrava, </w:t>
            </w:r>
            <w:r>
              <w:rPr>
                <w:rFonts w:ascii="Calibri" w:eastAsia="Times New Roman" w:hAnsi="Calibri" w:cs="Calibri"/>
                <w:sz w:val="20"/>
                <w:szCs w:val="20"/>
                <w:lang w:eastAsia="cs-CZ"/>
              </w:rPr>
              <w:t>ONIV škol</w:t>
            </w:r>
          </w:p>
        </w:tc>
      </w:tr>
    </w:tbl>
    <w:p w14:paraId="7237C7F6" w14:textId="599E663D" w:rsidR="0020599B" w:rsidRDefault="0020599B">
      <w:pPr>
        <w:sectPr w:rsidR="0020599B" w:rsidSect="006B1845">
          <w:footerReference w:type="default" r:id="rId23"/>
          <w:pgSz w:w="16838" w:h="11906" w:orient="landscape"/>
          <w:pgMar w:top="1754"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5645A376" w14:textId="77777777" w:rsidTr="00527734">
        <w:tc>
          <w:tcPr>
            <w:tcW w:w="9356" w:type="dxa"/>
            <w:gridSpan w:val="2"/>
            <w:tcBorders>
              <w:bottom w:val="single" w:sz="4" w:space="0" w:color="auto"/>
            </w:tcBorders>
            <w:shd w:val="clear" w:color="auto" w:fill="003C69"/>
          </w:tcPr>
          <w:p w14:paraId="1680623E" w14:textId="1A6DA93C" w:rsidR="00000F25" w:rsidRPr="00952E73" w:rsidRDefault="00000F25" w:rsidP="00527734">
            <w:pPr>
              <w:jc w:val="center"/>
              <w:rPr>
                <w:b/>
                <w:bCs/>
              </w:rPr>
            </w:pPr>
            <w:r w:rsidRPr="00952E73">
              <w:rPr>
                <w:b/>
                <w:bCs/>
              </w:rPr>
              <w:lastRenderedPageBreak/>
              <w:t xml:space="preserve">Priorita </w:t>
            </w:r>
            <w:r w:rsidR="00495872">
              <w:rPr>
                <w:b/>
                <w:bCs/>
              </w:rPr>
              <w:t>C</w:t>
            </w:r>
            <w:r w:rsidR="00495872" w:rsidRPr="00952E73">
              <w:rPr>
                <w:b/>
                <w:bCs/>
              </w:rPr>
              <w:t xml:space="preserve"> – Rozvoj</w:t>
            </w:r>
            <w:r w:rsidRPr="00287798">
              <w:rPr>
                <w:b/>
                <w:bCs/>
              </w:rPr>
              <w:t xml:space="preserve"> základního, zájmového a neformálního vzdělávání</w:t>
            </w:r>
          </w:p>
        </w:tc>
      </w:tr>
      <w:tr w:rsidR="00374906" w14:paraId="2B11D5F4" w14:textId="77777777" w:rsidTr="00F1647E">
        <w:tc>
          <w:tcPr>
            <w:tcW w:w="9356" w:type="dxa"/>
            <w:gridSpan w:val="2"/>
            <w:shd w:val="clear" w:color="auto" w:fill="00ADD0"/>
          </w:tcPr>
          <w:p w14:paraId="69C0F8B3" w14:textId="70EEF7EF" w:rsidR="00374906" w:rsidRDefault="00374906" w:rsidP="00374906">
            <w:pPr>
              <w:pStyle w:val="Nadpis2"/>
              <w:jc w:val="both"/>
            </w:pPr>
            <w:bookmarkStart w:id="47" w:name="_Toc204325324"/>
            <w:r w:rsidRPr="00FC2812">
              <w:t xml:space="preserve">SC </w:t>
            </w:r>
            <w:r>
              <w:t>C</w:t>
            </w:r>
            <w:r w:rsidRPr="00FC2812">
              <w:t>.</w:t>
            </w:r>
            <w:r>
              <w:t xml:space="preserve">3 </w:t>
            </w:r>
            <w:r w:rsidRPr="0018124F">
              <w:rPr>
                <w:rFonts w:eastAsia="Times New Roman"/>
                <w:lang w:eastAsia="cs-CZ"/>
              </w:rPr>
              <w:t>Rozvoj základních gramotností a kompetencí pro život, aktivity vedoucí k rozvoji potenciálu každého žáka, k identifikaci a podpoře nadání, mj. i aktivity</w:t>
            </w:r>
            <w:r w:rsidRPr="0018124F">
              <w:rPr>
                <w:rFonts w:eastAsia="Times New Roman"/>
                <w:iCs/>
                <w:color w:val="000000" w:themeColor="text1"/>
                <w:lang w:eastAsia="cs-CZ"/>
              </w:rPr>
              <w:t xml:space="preserve"> s podporou moderních didaktických forem vedoucích k rozvoji klíčových kompetencí</w:t>
            </w:r>
            <w:bookmarkEnd w:id="47"/>
          </w:p>
        </w:tc>
      </w:tr>
      <w:tr w:rsidR="003A1FAF" w14:paraId="320B2A12" w14:textId="77777777" w:rsidTr="00DC574B">
        <w:tc>
          <w:tcPr>
            <w:tcW w:w="2410" w:type="dxa"/>
          </w:tcPr>
          <w:p w14:paraId="6649ACD5" w14:textId="77777777" w:rsidR="003A1FAF" w:rsidRDefault="003A1FAF" w:rsidP="003A1FAF">
            <w:r>
              <w:t>Popis cíle</w:t>
            </w:r>
          </w:p>
        </w:tc>
        <w:tc>
          <w:tcPr>
            <w:tcW w:w="6946" w:type="dxa"/>
          </w:tcPr>
          <w:p w14:paraId="2A44F22B" w14:textId="1EFB876C" w:rsidR="003A1FAF" w:rsidRPr="00B02D03" w:rsidRDefault="003A1FAF" w:rsidP="003A1FAF">
            <w:pPr>
              <w:spacing w:line="259" w:lineRule="auto"/>
              <w:jc w:val="both"/>
              <w:rPr>
                <w:rFonts w:ascii="Calibri" w:eastAsia="Times New Roman" w:hAnsi="Calibri" w:cstheme="minorHAnsi"/>
                <w:iCs/>
                <w:lang w:eastAsia="cs-CZ"/>
              </w:rPr>
            </w:pPr>
            <w:bookmarkStart w:id="48" w:name="_Hlk173841603"/>
            <w:r>
              <w:rPr>
                <w:rFonts w:ascii="Calibri" w:eastAsia="Times New Roman" w:hAnsi="Calibri" w:cstheme="minorHAnsi"/>
                <w:iCs/>
                <w:lang w:eastAsia="cs-CZ"/>
              </w:rPr>
              <w:t>P</w:t>
            </w:r>
            <w:r w:rsidRPr="00B02D03">
              <w:rPr>
                <w:rFonts w:ascii="Calibri" w:eastAsia="Times New Roman" w:hAnsi="Calibri" w:cstheme="minorHAnsi"/>
                <w:iCs/>
                <w:lang w:eastAsia="cs-CZ"/>
              </w:rPr>
              <w:t xml:space="preserve">odpora kompetencí v oblastech čtenářské, matematické a dalších gramotností a kompetencí pro život, </w:t>
            </w:r>
            <w:bookmarkEnd w:id="48"/>
            <w:r w:rsidRPr="00B02D03">
              <w:rPr>
                <w:rFonts w:ascii="Calibri" w:eastAsia="Times New Roman" w:hAnsi="Calibri" w:cstheme="minorHAnsi"/>
                <w:iCs/>
                <w:lang w:eastAsia="cs-CZ"/>
              </w:rPr>
              <w:t>vzdělávací aktivity pro žáky mj. s využitím moderních didaktických metod a forem výuky, aktivity vedoucí k podpoře rozvoje sociálních a občanských kompetencí, aktivizační aktivity, socializační aktivity, setkávání s odborníky z praxe, ale i s laickou veřejností, rodiči, sportovci, umělci a odborníky pro určitou oblast, další aktivity na podporu rozvoje „soft skills“, komplexní podpora aktivit v základním uměleckém vzdělávání.</w:t>
            </w:r>
          </w:p>
        </w:tc>
      </w:tr>
      <w:tr w:rsidR="003A1FAF" w14:paraId="2AC1CB5C" w14:textId="77777777" w:rsidTr="00DC574B">
        <w:tc>
          <w:tcPr>
            <w:tcW w:w="2410" w:type="dxa"/>
          </w:tcPr>
          <w:p w14:paraId="5D1F690C" w14:textId="77777777" w:rsidR="003F0A8D" w:rsidRPr="001B046E" w:rsidRDefault="003F0A8D" w:rsidP="003F0A8D">
            <w:pPr>
              <w:rPr>
                <w:b/>
                <w:bCs/>
              </w:rPr>
            </w:pPr>
            <w:r w:rsidRPr="001B046E">
              <w:rPr>
                <w:b/>
                <w:bCs/>
              </w:rPr>
              <w:t>Bližší určení</w:t>
            </w:r>
          </w:p>
          <w:p w14:paraId="1E54C525" w14:textId="15905527" w:rsidR="003A1FAF" w:rsidRDefault="003A1FAF" w:rsidP="003A1FAF">
            <w:pPr>
              <w:spacing w:line="259" w:lineRule="auto"/>
            </w:pPr>
          </w:p>
        </w:tc>
        <w:tc>
          <w:tcPr>
            <w:tcW w:w="6946" w:type="dxa"/>
          </w:tcPr>
          <w:p w14:paraId="20EF1AAD" w14:textId="77777777" w:rsidR="003A1FAF" w:rsidRDefault="003A1FAF" w:rsidP="003A1FAF">
            <w:pPr>
              <w:autoSpaceDE w:val="0"/>
              <w:autoSpaceDN w:val="0"/>
              <w:adjustRightInd w:val="0"/>
              <w:spacing w:line="259" w:lineRule="auto"/>
              <w:jc w:val="both"/>
              <w:rPr>
                <w:rFonts w:ascii="Calibri" w:hAnsi="Calibri" w:cs="Calibri"/>
                <w:b/>
                <w:bCs/>
                <w:color w:val="000000"/>
              </w:rPr>
            </w:pPr>
            <w:r w:rsidRPr="00C12380">
              <w:rPr>
                <w:rFonts w:ascii="Calibri" w:hAnsi="Calibri" w:cs="Calibri"/>
                <w:b/>
                <w:bCs/>
                <w:color w:val="000000"/>
              </w:rPr>
              <w:t xml:space="preserve">Vzdělávací aktivity pro žáky ZŠ, ZUŠ a věkově odpovídající účastníky zájmového a neformálního vzdělávání </w:t>
            </w:r>
          </w:p>
          <w:p w14:paraId="08406DD2" w14:textId="190B5759" w:rsidR="003A1FAF" w:rsidRPr="00C12380" w:rsidRDefault="003A1FAF" w:rsidP="003A1FAF">
            <w:pPr>
              <w:autoSpaceDE w:val="0"/>
              <w:autoSpaceDN w:val="0"/>
              <w:adjustRightInd w:val="0"/>
              <w:spacing w:line="259" w:lineRule="auto"/>
              <w:jc w:val="both"/>
              <w:rPr>
                <w:rFonts w:ascii="Calibri" w:hAnsi="Calibri" w:cs="Calibri"/>
                <w:color w:val="000000"/>
              </w:rPr>
            </w:pPr>
            <w:r>
              <w:rPr>
                <w:rFonts w:ascii="Calibri" w:hAnsi="Calibri" w:cs="Calibri"/>
                <w:color w:val="000000"/>
              </w:rPr>
              <w:t xml:space="preserve">Vzdělávací aktivity k podpoře </w:t>
            </w:r>
            <w:r w:rsidRPr="00F43228">
              <w:t>rozvoje gramotností a kompetencí žáků mj. s</w:t>
            </w:r>
            <w:r>
              <w:t> </w:t>
            </w:r>
            <w:r w:rsidRPr="00F43228">
              <w:t>využitím inovativních, moderních metod a forem výuky, spojením poznatků ve výuce s praxí a v běžném životě včetně podpory kulturního povědomí žáků a posílení jejich vztahu k regionu; mj. s využíváním školních i</w:t>
            </w:r>
            <w:r>
              <w:t> </w:t>
            </w:r>
            <w:r w:rsidRPr="00F43228">
              <w:t>veřejných, aktivity na podporu rozvoje podnikavosti, iniciativy a</w:t>
            </w:r>
            <w:r>
              <w:t> </w:t>
            </w:r>
            <w:r w:rsidRPr="00F43228">
              <w:t xml:space="preserve">kreativity, digitálních a polytechnických kompetencí, podpora </w:t>
            </w:r>
            <w:r>
              <w:t>EVVO</w:t>
            </w:r>
            <w:r w:rsidRPr="00F43228">
              <w:t>, podpora aktivit a</w:t>
            </w:r>
            <w:r>
              <w:t> </w:t>
            </w:r>
            <w:r w:rsidRPr="00F43228">
              <w:t>programů zájmového a neformálního vzdělávání, podpora motivace a dovedností v oblasti vědy, technologií, inženýringu, kritického myšlení, mediální gramotnosti, sociálních a občanských kompetencí a</w:t>
            </w:r>
            <w:r>
              <w:t> </w:t>
            </w:r>
            <w:r w:rsidRPr="00F43228">
              <w:t xml:space="preserve">komplexního rozvoje dětí a žáků, podpora rozvoje potenciálu každého žáka, zejm. žáků se sociálním a jiným </w:t>
            </w:r>
            <w:r>
              <w:t>z</w:t>
            </w:r>
            <w:r w:rsidRPr="00F43228">
              <w:t>nevýhodněním, podpora cizích jazyků - rodilí mluvčí, CLIL, cizojazyčné aktivity aj., aktivity pro žáky na podporu informatického myšlení a digitální gramotnosti, rozvoj digitálních kompetencí pro celoživotní učení, podpora v oblasti proměny obsahu a způsobu vzdělávání ve všech oblastech (implementace prvků Hejného matematiky a jiných alternativních forem výuky, kroužky logiky, šachy) a</w:t>
            </w:r>
            <w:r>
              <w:t> </w:t>
            </w:r>
            <w:r w:rsidRPr="00F43228">
              <w:t>další aktivity realizované mj. s využitím moderních didaktických forem a</w:t>
            </w:r>
            <w:r>
              <w:t> </w:t>
            </w:r>
            <w:r w:rsidRPr="00F43228">
              <w:t>metody výuky,</w:t>
            </w:r>
            <w:r>
              <w:t xml:space="preserve"> </w:t>
            </w:r>
            <w:r w:rsidRPr="00F43228">
              <w:t>aktivity na podporu kulturních a uměleckých dovedností žáků, rozvoje vztahu k regionu/místu, kde žáci žijí/navštěvují ZŠ, aktivity podporující zdravý životní styl, moderní trendy ve výuce tělesné výchovy, zavádění pohybových aktivit do výuky, podpora sportovních/pohybových aktivit ve školních družinách a klubech, aktivity na podporu mezigeneračního soužití, mezigenerační spolupráce.</w:t>
            </w:r>
          </w:p>
        </w:tc>
      </w:tr>
      <w:tr w:rsidR="003A1FAF" w14:paraId="008B93E5" w14:textId="77777777" w:rsidTr="00DC574B">
        <w:tc>
          <w:tcPr>
            <w:tcW w:w="2410" w:type="dxa"/>
          </w:tcPr>
          <w:p w14:paraId="142892F4" w14:textId="6C88F6A2" w:rsidR="003A1FAF" w:rsidRPr="00A22A97" w:rsidRDefault="003A1FAF" w:rsidP="003A1FAF">
            <w:pPr>
              <w:spacing w:line="259" w:lineRule="auto"/>
              <w:rPr>
                <w:b/>
                <w:bCs/>
              </w:rPr>
            </w:pPr>
            <w:r w:rsidRPr="00796312">
              <w:rPr>
                <w:rFonts w:ascii="Calibri" w:hAnsi="Calibri" w:cs="Calibri"/>
                <w:b/>
                <w:bCs/>
              </w:rPr>
              <w:t>Aktivity škol</w:t>
            </w:r>
          </w:p>
        </w:tc>
        <w:tc>
          <w:tcPr>
            <w:tcW w:w="6946" w:type="dxa"/>
          </w:tcPr>
          <w:p w14:paraId="232BE172" w14:textId="6766DF56"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podpora vzdělávání žáků v ZŠ/ZUŠ/SVČ/ŠD/ŠK – inovativní vzdělávání žáků v ZŠ/ZUŠ/SVČ/ŠD/ŠK, podpora žáků s OMJ v ZŠ    PŘÍLEŽITOST</w:t>
            </w:r>
          </w:p>
          <w:p w14:paraId="6574885C" w14:textId="70541A17"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vzdělávací aktivity pro žáky zvyšující jejich gramotnosti a kompetence   PŘÍLEŽITOST</w:t>
            </w:r>
          </w:p>
          <w:p w14:paraId="42A0293B" w14:textId="7936D4EA" w:rsidR="003A1FAF" w:rsidRPr="002C58C8"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rPr>
            </w:pPr>
            <w:r w:rsidRPr="002C58C8">
              <w:rPr>
                <w:rFonts w:ascii="Calibri" w:hAnsi="Calibri" w:cs="Calibri"/>
              </w:rPr>
              <w:t>doučování žáků ohrožených školním neúspěchem (v ZŠ, ŠD/</w:t>
            </w:r>
            <w:r w:rsidR="00495872" w:rsidRPr="002C58C8">
              <w:rPr>
                <w:rFonts w:ascii="Calibri" w:hAnsi="Calibri" w:cs="Calibri"/>
              </w:rPr>
              <w:t>ŠK) PŘÍLEŽITOST</w:t>
            </w:r>
          </w:p>
          <w:p w14:paraId="739A4665" w14:textId="06BFFDEA" w:rsidR="003A1FAF" w:rsidRPr="00112CDF" w:rsidRDefault="003A1FAF" w:rsidP="003A1FAF">
            <w:pPr>
              <w:pStyle w:val="Odstavecseseznamem"/>
              <w:numPr>
                <w:ilvl w:val="0"/>
                <w:numId w:val="21"/>
              </w:numPr>
              <w:pBdr>
                <w:top w:val="nil"/>
                <w:left w:val="nil"/>
                <w:bottom w:val="nil"/>
                <w:right w:val="nil"/>
                <w:between w:val="nil"/>
              </w:pBdr>
              <w:spacing w:line="22" w:lineRule="atLeast"/>
              <w:ind w:left="325" w:hanging="325"/>
              <w:jc w:val="both"/>
              <w:rPr>
                <w:rFonts w:ascii="Calibri" w:hAnsi="Calibri" w:cs="Calibri"/>
                <w:color w:val="FF0000"/>
              </w:rPr>
            </w:pPr>
            <w:r w:rsidRPr="002C58C8">
              <w:rPr>
                <w:rFonts w:ascii="Calibri" w:hAnsi="Calibri" w:cs="Calibri"/>
              </w:rPr>
              <w:t>zahraniční mobility žáků</w:t>
            </w:r>
          </w:p>
        </w:tc>
      </w:tr>
      <w:tr w:rsidR="003A1FAF" w14:paraId="6C8E1E4B" w14:textId="77777777" w:rsidTr="00DC574B">
        <w:tc>
          <w:tcPr>
            <w:tcW w:w="2410" w:type="dxa"/>
          </w:tcPr>
          <w:p w14:paraId="7D0BF591" w14:textId="5D6A8B80" w:rsidR="003A1FAF" w:rsidRPr="00A22A97" w:rsidRDefault="003A1FAF" w:rsidP="003A1FAF">
            <w:pPr>
              <w:spacing w:line="259" w:lineRule="auto"/>
              <w:rPr>
                <w:b/>
                <w:bCs/>
              </w:rPr>
            </w:pPr>
            <w:r w:rsidRPr="00796312">
              <w:rPr>
                <w:rFonts w:ascii="Calibri" w:hAnsi="Calibri" w:cs="Calibri"/>
                <w:b/>
                <w:bCs/>
              </w:rPr>
              <w:t>Aktivity spolupráce</w:t>
            </w:r>
          </w:p>
        </w:tc>
        <w:tc>
          <w:tcPr>
            <w:tcW w:w="6946" w:type="dxa"/>
          </w:tcPr>
          <w:p w14:paraId="301D02C1" w14:textId="6E96987C"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ascii="Calibri" w:hAnsi="Calibri" w:cs="Calibri"/>
              </w:rPr>
            </w:pPr>
            <w:r w:rsidRPr="00C46CCA">
              <w:rPr>
                <w:rFonts w:cstheme="minorHAnsi"/>
              </w:rPr>
              <w:t>vzdělávací aktivity pro žáky ZŠ/ZUŠ k rozvoji gramotností a kompetencí, mj. s využitím inovativních nebo jiných moderních didaktických forem a</w:t>
            </w:r>
            <w:r>
              <w:rPr>
                <w:rFonts w:cstheme="minorHAnsi"/>
              </w:rPr>
              <w:t> </w:t>
            </w:r>
            <w:r w:rsidRPr="00C46CCA">
              <w:rPr>
                <w:rFonts w:cstheme="minorHAnsi"/>
              </w:rPr>
              <w:t>metod vzdělávání</w:t>
            </w:r>
            <w:r w:rsidRPr="00C46CCA">
              <w:rPr>
                <w:rFonts w:cstheme="minorHAnsi"/>
              </w:rPr>
              <w:tab/>
            </w:r>
            <w:r w:rsidRPr="00C46CCA">
              <w:rPr>
                <w:rFonts w:ascii="Calibri" w:hAnsi="Calibri" w:cs="Calibri"/>
              </w:rPr>
              <w:t>PŘÍLEŽITOST</w:t>
            </w:r>
          </w:p>
          <w:p w14:paraId="63FF8126" w14:textId="16A2DB94"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lastRenderedPageBreak/>
              <w:t>podpora aktivit a programů zájmového a neformálního vzdělávání (včetně aktivit a programů v době prázdnin, svátků apod.)</w:t>
            </w:r>
            <w:r>
              <w:rPr>
                <w:rFonts w:eastAsia="Times New Roman" w:cstheme="minorHAnsi"/>
                <w:iCs/>
                <w:lang w:eastAsia="cs-CZ"/>
              </w:rPr>
              <w:t xml:space="preserve">   </w:t>
            </w:r>
            <w:r w:rsidRPr="00C46CCA">
              <w:rPr>
                <w:rFonts w:ascii="Calibri" w:hAnsi="Calibri" w:cs="Calibri"/>
              </w:rPr>
              <w:t>PŘÍLEŽITOST</w:t>
            </w:r>
          </w:p>
          <w:p w14:paraId="5C0A833E" w14:textId="0B92223E"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cs="Calibri"/>
              </w:rPr>
            </w:pPr>
            <w:r w:rsidRPr="00C46CCA">
              <w:rPr>
                <w:rFonts w:cs="Calibri"/>
              </w:rPr>
              <w:t>podpora cizích jazyků – rodilí mluvčí, CLIL, cizojazyčné aktivity aj.</w:t>
            </w:r>
            <w:r>
              <w:rPr>
                <w:rFonts w:cs="Calibri"/>
              </w:rPr>
              <w:t xml:space="preserve"> </w:t>
            </w:r>
            <w:r w:rsidRPr="00C46CCA">
              <w:rPr>
                <w:rFonts w:ascii="Calibri" w:hAnsi="Calibri" w:cs="Calibri"/>
              </w:rPr>
              <w:t>PŘÍLEŽITOST</w:t>
            </w:r>
          </w:p>
          <w:p w14:paraId="1A59C5B5" w14:textId="250612CB"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cs="Calibri"/>
              </w:rPr>
              <w:t>a</w:t>
            </w:r>
            <w:r w:rsidRPr="00C46CCA">
              <w:rPr>
                <w:rFonts w:eastAsia="Times New Roman" w:cstheme="minorHAnsi"/>
                <w:iCs/>
                <w:lang w:eastAsia="cs-CZ"/>
              </w:rPr>
              <w:t>ktivity pro žáky na podporu informatického myšlení</w:t>
            </w:r>
            <w:r>
              <w:rPr>
                <w:rFonts w:eastAsia="Times New Roman" w:cstheme="minorHAnsi"/>
                <w:iCs/>
                <w:lang w:eastAsia="cs-CZ"/>
              </w:rPr>
              <w:t xml:space="preserve">   </w:t>
            </w:r>
            <w:r w:rsidRPr="00C46CCA">
              <w:rPr>
                <w:rFonts w:ascii="Calibri" w:hAnsi="Calibri" w:cs="Calibri"/>
              </w:rPr>
              <w:t>PŘÍLEŽITOST</w:t>
            </w:r>
          </w:p>
          <w:p w14:paraId="01025E9D" w14:textId="77777777"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aktivity na podporu kulturních a uměleckých dovedností žáků, rozvoje vztahu k regionu/místu, kde žáci žijí/navštěvují ZŠ</w:t>
            </w:r>
            <w:r w:rsidRPr="00C46CCA">
              <w:rPr>
                <w:rFonts w:eastAsia="Times New Roman" w:cstheme="minorHAnsi"/>
                <w:iCs/>
                <w:lang w:eastAsia="cs-CZ"/>
              </w:rPr>
              <w:tab/>
            </w:r>
            <w:r w:rsidRPr="00C46CCA">
              <w:rPr>
                <w:rFonts w:ascii="Calibri" w:hAnsi="Calibri" w:cs="Calibri"/>
              </w:rPr>
              <w:t>PŘÍLEŽITOST</w:t>
            </w:r>
          </w:p>
          <w:p w14:paraId="52F466CE" w14:textId="5392782F"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eastAsia="Times New Roman" w:cstheme="minorHAnsi"/>
                <w:iCs/>
                <w:lang w:eastAsia="cs-CZ"/>
              </w:rPr>
            </w:pPr>
            <w:r w:rsidRPr="00C46CCA">
              <w:rPr>
                <w:rFonts w:eastAsia="Times New Roman" w:cstheme="minorHAnsi"/>
                <w:iCs/>
                <w:lang w:eastAsia="cs-CZ"/>
              </w:rPr>
              <w:t>aktivity podporující zdravý životní styl, moderní trendy ve výuce tělesné výchovy, zavádění pohybových aktivit do výuky, podpora sportovních/pohybových aktivit ve školních družinách a klubech</w:t>
            </w:r>
            <w:r>
              <w:rPr>
                <w:rFonts w:eastAsia="Times New Roman" w:cstheme="minorHAnsi"/>
                <w:iCs/>
                <w:lang w:eastAsia="cs-CZ"/>
              </w:rPr>
              <w:t xml:space="preserve"> </w:t>
            </w:r>
            <w:r w:rsidRPr="00C46CCA">
              <w:rPr>
                <w:rFonts w:ascii="Calibri" w:hAnsi="Calibri" w:cs="Calibri"/>
              </w:rPr>
              <w:t>PŘÍLEŽITOST</w:t>
            </w:r>
          </w:p>
          <w:p w14:paraId="4ED8C1C2" w14:textId="1BC20DEC" w:rsidR="003A1FAF" w:rsidRPr="00C46CCA" w:rsidRDefault="003A1FAF" w:rsidP="003A1FAF">
            <w:pPr>
              <w:pStyle w:val="Odstavecseseznamem"/>
              <w:numPr>
                <w:ilvl w:val="0"/>
                <w:numId w:val="22"/>
              </w:numPr>
              <w:pBdr>
                <w:top w:val="nil"/>
                <w:left w:val="nil"/>
                <w:bottom w:val="nil"/>
                <w:right w:val="nil"/>
                <w:between w:val="nil"/>
              </w:pBdr>
              <w:spacing w:line="22" w:lineRule="atLeast"/>
              <w:ind w:left="325" w:hanging="325"/>
              <w:jc w:val="both"/>
              <w:rPr>
                <w:rFonts w:ascii="Calibri" w:hAnsi="Calibri" w:cs="Calibri"/>
              </w:rPr>
            </w:pPr>
            <w:r w:rsidRPr="00C46CCA">
              <w:t>aktivity na podporu mezigeneračního soužití, mezigenerační spolupráce</w:t>
            </w:r>
            <w:r>
              <w:t xml:space="preserve"> </w:t>
            </w:r>
            <w:r w:rsidRPr="00C46CCA">
              <w:rPr>
                <w:rFonts w:ascii="Calibri" w:hAnsi="Calibri" w:cs="Calibri"/>
              </w:rPr>
              <w:t>PŘÍLEŽITOST</w:t>
            </w:r>
          </w:p>
        </w:tc>
      </w:tr>
      <w:tr w:rsidR="003A1FAF" w14:paraId="4DE30852" w14:textId="77777777" w:rsidTr="00DC574B">
        <w:tc>
          <w:tcPr>
            <w:tcW w:w="2410" w:type="dxa"/>
          </w:tcPr>
          <w:p w14:paraId="098EB3F8" w14:textId="0A075564" w:rsidR="003A1FAF" w:rsidRPr="00796312" w:rsidRDefault="003A1FAF" w:rsidP="003A1FAF">
            <w:pPr>
              <w:spacing w:line="259" w:lineRule="auto"/>
              <w:rPr>
                <w:rFonts w:ascii="Calibri" w:hAnsi="Calibri" w:cs="Calibri"/>
                <w:b/>
                <w:bCs/>
              </w:rPr>
            </w:pPr>
            <w:r>
              <w:rPr>
                <w:rFonts w:ascii="Calibri" w:hAnsi="Calibri" w:cs="Calibri"/>
                <w:b/>
                <w:bCs/>
              </w:rPr>
              <w:lastRenderedPageBreak/>
              <w:t>Investiční aktivity</w:t>
            </w:r>
          </w:p>
        </w:tc>
        <w:tc>
          <w:tcPr>
            <w:tcW w:w="6946" w:type="dxa"/>
          </w:tcPr>
          <w:p w14:paraId="429AF62E" w14:textId="0FCBA6EE" w:rsidR="003A1FAF" w:rsidRPr="003A1FAF" w:rsidRDefault="003A1FAF" w:rsidP="003A1FAF">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C.3 </w:t>
            </w:r>
            <w:r w:rsidRPr="003A1FAF">
              <w:rPr>
                <w:rFonts w:ascii="Calibri" w:hAnsi="Calibri" w:cs="Calibri"/>
              </w:rPr>
              <w:t xml:space="preserve">relevantní. </w:t>
            </w:r>
          </w:p>
        </w:tc>
      </w:tr>
    </w:tbl>
    <w:p w14:paraId="0C664394" w14:textId="77777777" w:rsidR="0020599B" w:rsidRDefault="0020599B" w:rsidP="00756E80">
      <w:pPr>
        <w:spacing w:after="0" w:line="22" w:lineRule="atLeast"/>
        <w:jc w:val="both"/>
        <w:rPr>
          <w:bCs/>
          <w:color w:val="FF0000"/>
        </w:rPr>
        <w:sectPr w:rsidR="0020599B" w:rsidSect="006B1845">
          <w:footerReference w:type="default" r:id="rId24"/>
          <w:pgSz w:w="11906" w:h="16838"/>
          <w:pgMar w:top="1726"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85"/>
        <w:gridCol w:w="2604"/>
        <w:gridCol w:w="1282"/>
        <w:gridCol w:w="1181"/>
        <w:gridCol w:w="1285"/>
        <w:gridCol w:w="1702"/>
        <w:gridCol w:w="2580"/>
        <w:gridCol w:w="1221"/>
        <w:gridCol w:w="972"/>
        <w:gridCol w:w="1107"/>
      </w:tblGrid>
      <w:tr w:rsidR="004F2204" w:rsidRPr="00936BFE" w14:paraId="09D5FC5A" w14:textId="77777777" w:rsidTr="00CC3267">
        <w:trPr>
          <w:trHeight w:val="272"/>
          <w:jc w:val="center"/>
        </w:trPr>
        <w:tc>
          <w:tcPr>
            <w:tcW w:w="14319" w:type="dxa"/>
            <w:gridSpan w:val="10"/>
            <w:shd w:val="clear" w:color="auto" w:fill="00ADD0"/>
            <w:vAlign w:val="center"/>
          </w:tcPr>
          <w:p w14:paraId="7389D5A4" w14:textId="2472BCB3" w:rsidR="004F2204" w:rsidRPr="00936BFE" w:rsidRDefault="00381840" w:rsidP="00381840">
            <w:pPr>
              <w:pStyle w:val="Nadpis2"/>
              <w:rPr>
                <w:rFonts w:eastAsia="Times New Roman"/>
                <w:sz w:val="20"/>
                <w:szCs w:val="20"/>
                <w:lang w:eastAsia="cs-CZ"/>
              </w:rPr>
            </w:pPr>
            <w:bookmarkStart w:id="49" w:name="_Toc204325325"/>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C.3</w:t>
            </w:r>
            <w:bookmarkEnd w:id="49"/>
          </w:p>
        </w:tc>
      </w:tr>
      <w:tr w:rsidR="003B6B48" w:rsidRPr="00936BFE" w14:paraId="01CA88BE" w14:textId="77777777" w:rsidTr="008D6A2E">
        <w:trPr>
          <w:trHeight w:val="1275"/>
          <w:jc w:val="center"/>
        </w:trPr>
        <w:tc>
          <w:tcPr>
            <w:tcW w:w="408" w:type="dxa"/>
            <w:shd w:val="clear" w:color="auto" w:fill="00ADD0"/>
            <w:vAlign w:val="center"/>
            <w:hideMark/>
          </w:tcPr>
          <w:p w14:paraId="6D9197C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76" w:type="dxa"/>
            <w:shd w:val="clear" w:color="auto" w:fill="00ADD0"/>
            <w:vAlign w:val="center"/>
            <w:hideMark/>
          </w:tcPr>
          <w:p w14:paraId="0579991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61" w:type="dxa"/>
            <w:shd w:val="clear" w:color="auto" w:fill="00ADD0"/>
            <w:vAlign w:val="center"/>
            <w:hideMark/>
          </w:tcPr>
          <w:p w14:paraId="24F21C4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33" w:type="dxa"/>
            <w:shd w:val="clear" w:color="auto" w:fill="00ADD0"/>
            <w:vAlign w:val="center"/>
            <w:hideMark/>
          </w:tcPr>
          <w:p w14:paraId="7733E0B4" w14:textId="13E2DAFF"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1" w:type="dxa"/>
            <w:shd w:val="clear" w:color="auto" w:fill="00ADD0"/>
            <w:vAlign w:val="center"/>
            <w:hideMark/>
          </w:tcPr>
          <w:p w14:paraId="1C403E7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1" w:type="dxa"/>
            <w:shd w:val="clear" w:color="auto" w:fill="00ADD0"/>
            <w:vAlign w:val="center"/>
            <w:hideMark/>
          </w:tcPr>
          <w:p w14:paraId="675940A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79" w:type="dxa"/>
            <w:shd w:val="clear" w:color="auto" w:fill="00ADD0"/>
            <w:vAlign w:val="center"/>
            <w:hideMark/>
          </w:tcPr>
          <w:p w14:paraId="6612BC0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77C5606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6A10C1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6C1A39ED"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FEDD329" w14:textId="452D1F86"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F0567" w:rsidRPr="00936BFE" w14:paraId="7E8B2367" w14:textId="77777777" w:rsidTr="008D6A2E">
        <w:trPr>
          <w:trHeight w:val="464"/>
          <w:jc w:val="center"/>
        </w:trPr>
        <w:tc>
          <w:tcPr>
            <w:tcW w:w="408" w:type="dxa"/>
            <w:vAlign w:val="center"/>
            <w:hideMark/>
          </w:tcPr>
          <w:p w14:paraId="51EC8104"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76" w:type="dxa"/>
            <w:vAlign w:val="center"/>
            <w:hideMark/>
          </w:tcPr>
          <w:p w14:paraId="791E65CC" w14:textId="3519A944"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Adaptační kurzy</w:t>
            </w:r>
          </w:p>
        </w:tc>
        <w:tc>
          <w:tcPr>
            <w:tcW w:w="1361" w:type="dxa"/>
            <w:vAlign w:val="center"/>
            <w:hideMark/>
          </w:tcPr>
          <w:p w14:paraId="1E3430CF" w14:textId="347F7311"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tc>
        <w:tc>
          <w:tcPr>
            <w:tcW w:w="1233" w:type="dxa"/>
            <w:vAlign w:val="center"/>
            <w:hideMark/>
          </w:tcPr>
          <w:p w14:paraId="534125AD" w14:textId="186E1318"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MSVK, MS PAKT, příp. bez partnera</w:t>
            </w:r>
          </w:p>
        </w:tc>
        <w:tc>
          <w:tcPr>
            <w:tcW w:w="1351" w:type="dxa"/>
            <w:vAlign w:val="center"/>
            <w:hideMark/>
          </w:tcPr>
          <w:p w14:paraId="054F4BB2" w14:textId="51DF30DF"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Děti MŠ, žáci ZŠ</w:t>
            </w:r>
          </w:p>
        </w:tc>
        <w:tc>
          <w:tcPr>
            <w:tcW w:w="1111" w:type="dxa"/>
            <w:vAlign w:val="center"/>
            <w:hideMark/>
          </w:tcPr>
          <w:p w14:paraId="7CE4A6DD" w14:textId="07094263" w:rsidR="009F0567" w:rsidRPr="00936BFE" w:rsidRDefault="006968C6"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79" w:type="dxa"/>
            <w:vAlign w:val="center"/>
            <w:hideMark/>
          </w:tcPr>
          <w:p w14:paraId="6AE2782D" w14:textId="717F9568"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 xml:space="preserve">Adaptační kurzy pro děti/žáky vedoucí k rozvoji sociálních </w:t>
            </w:r>
            <w:r w:rsidR="00495872" w:rsidRPr="001013E2">
              <w:rPr>
                <w:rFonts w:ascii="Calibri" w:eastAsia="Times New Roman" w:hAnsi="Calibri" w:cs="Calibri"/>
                <w:sz w:val="20"/>
                <w:szCs w:val="20"/>
                <w:lang w:eastAsia="cs-CZ"/>
              </w:rPr>
              <w:t>a komunikačních</w:t>
            </w:r>
            <w:r w:rsidRPr="001013E2">
              <w:rPr>
                <w:rFonts w:ascii="Calibri" w:eastAsia="Times New Roman" w:hAnsi="Calibri" w:cs="Calibri"/>
                <w:sz w:val="20"/>
                <w:szCs w:val="20"/>
                <w:lang w:eastAsia="cs-CZ"/>
              </w:rPr>
              <w:t xml:space="preserve"> </w:t>
            </w:r>
            <w:r w:rsidR="00495872" w:rsidRPr="001013E2">
              <w:rPr>
                <w:rFonts w:ascii="Calibri" w:eastAsia="Times New Roman" w:hAnsi="Calibri" w:cs="Calibri"/>
                <w:sz w:val="20"/>
                <w:szCs w:val="20"/>
                <w:lang w:eastAsia="cs-CZ"/>
              </w:rPr>
              <w:t>kompetencí, obhajoba</w:t>
            </w:r>
            <w:r w:rsidRPr="001013E2">
              <w:rPr>
                <w:rFonts w:ascii="Calibri" w:eastAsia="Times New Roman" w:hAnsi="Calibri" w:cs="Calibri"/>
                <w:sz w:val="20"/>
                <w:szCs w:val="20"/>
                <w:lang w:eastAsia="cs-CZ"/>
              </w:rPr>
              <w:t xml:space="preserve"> vlastního názoru, diskusní aktivity, respekt, aktivní naslouchání. Realizace také v rámci přechodu MŠ-ZŠ. </w:t>
            </w:r>
          </w:p>
        </w:tc>
        <w:tc>
          <w:tcPr>
            <w:tcW w:w="1221" w:type="dxa"/>
            <w:vAlign w:val="center"/>
            <w:hideMark/>
          </w:tcPr>
          <w:p w14:paraId="0D2934FC" w14:textId="73809570"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Počet zapojených dětí/žáků</w:t>
            </w:r>
          </w:p>
        </w:tc>
        <w:tc>
          <w:tcPr>
            <w:tcW w:w="972" w:type="dxa"/>
            <w:vAlign w:val="center"/>
            <w:hideMark/>
          </w:tcPr>
          <w:p w14:paraId="00E26AE9" w14:textId="26F1E3D3" w:rsidR="009F0567" w:rsidRPr="00936BFE" w:rsidRDefault="009F0567" w:rsidP="009F0567">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ANO</w:t>
            </w:r>
          </w:p>
        </w:tc>
        <w:tc>
          <w:tcPr>
            <w:tcW w:w="1107" w:type="dxa"/>
            <w:vAlign w:val="center"/>
            <w:hideMark/>
          </w:tcPr>
          <w:p w14:paraId="092C2B70" w14:textId="28BDCC21" w:rsidR="009F0567" w:rsidRPr="00936BFE" w:rsidRDefault="009F0567"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Nelze určit, zdroj: jednotlivé školy, zřizovatelé, rodiče</w:t>
            </w:r>
          </w:p>
        </w:tc>
      </w:tr>
      <w:tr w:rsidR="009F0567" w:rsidRPr="00936BFE" w14:paraId="28BBB605" w14:textId="77777777" w:rsidTr="008D6A2E">
        <w:trPr>
          <w:trHeight w:val="464"/>
          <w:jc w:val="center"/>
        </w:trPr>
        <w:tc>
          <w:tcPr>
            <w:tcW w:w="408" w:type="dxa"/>
            <w:vAlign w:val="center"/>
          </w:tcPr>
          <w:p w14:paraId="3ADA2935" w14:textId="77777777" w:rsidR="009F0567" w:rsidRPr="00936BFE" w:rsidRDefault="009F0567"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76" w:type="dxa"/>
            <w:vAlign w:val="center"/>
          </w:tcPr>
          <w:p w14:paraId="5E6B9F02" w14:textId="57539C85" w:rsidR="009F0567" w:rsidRPr="00936BFE" w:rsidRDefault="005F510A"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Využití vzdělávací aplikace ve výuce matematiky</w:t>
            </w:r>
          </w:p>
        </w:tc>
        <w:tc>
          <w:tcPr>
            <w:tcW w:w="1361" w:type="dxa"/>
            <w:vAlign w:val="center"/>
          </w:tcPr>
          <w:p w14:paraId="61BFF7E0" w14:textId="4A32ACED" w:rsidR="009F0567" w:rsidRPr="00936BFE" w:rsidRDefault="00A80FE1" w:rsidP="009F056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33" w:type="dxa"/>
            <w:vAlign w:val="center"/>
          </w:tcPr>
          <w:p w14:paraId="61930144" w14:textId="67C0123A" w:rsidR="009B5DAA" w:rsidRDefault="00A80FE1" w:rsidP="009B5DAA">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 xml:space="preserve">MOTO Beskydské centrum vzdělávání </w:t>
            </w:r>
          </w:p>
          <w:p w14:paraId="639C1B09" w14:textId="7D268201" w:rsidR="009B5DAA" w:rsidRPr="00172B79" w:rsidRDefault="009B5DAA" w:rsidP="009B5DA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Výuka na webu.cz</w:t>
            </w:r>
          </w:p>
          <w:p w14:paraId="1C9538A6" w14:textId="6630A7A8" w:rsidR="005F510A" w:rsidRPr="00172B79" w:rsidRDefault="005F510A" w:rsidP="009F0567">
            <w:pPr>
              <w:spacing w:after="0" w:line="240" w:lineRule="auto"/>
              <w:rPr>
                <w:rFonts w:ascii="Calibri" w:eastAsia="Times New Roman" w:hAnsi="Calibri" w:cs="Calibri"/>
                <w:sz w:val="20"/>
                <w:szCs w:val="20"/>
                <w:lang w:eastAsia="cs-CZ"/>
              </w:rPr>
            </w:pPr>
          </w:p>
        </w:tc>
        <w:tc>
          <w:tcPr>
            <w:tcW w:w="1351" w:type="dxa"/>
            <w:vAlign w:val="center"/>
          </w:tcPr>
          <w:p w14:paraId="23AAFDD7" w14:textId="321EB9A8" w:rsidR="009F0567" w:rsidRPr="00172B79" w:rsidRDefault="00A80FE1"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Žáci ZŠ</w:t>
            </w:r>
          </w:p>
        </w:tc>
        <w:tc>
          <w:tcPr>
            <w:tcW w:w="1111" w:type="dxa"/>
            <w:vAlign w:val="center"/>
          </w:tcPr>
          <w:p w14:paraId="299C048E" w14:textId="5DFD2BE1" w:rsidR="009F0567" w:rsidRPr="00172B79" w:rsidRDefault="006968C6" w:rsidP="009F056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79" w:type="dxa"/>
            <w:vAlign w:val="center"/>
          </w:tcPr>
          <w:p w14:paraId="61679785" w14:textId="28F0AFE6" w:rsidR="009F0567" w:rsidRPr="00172B79" w:rsidRDefault="005F510A"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Využití webové vzdělávací aplikace EDUTEN</w:t>
            </w:r>
            <w:r w:rsidR="00E91BCE" w:rsidRPr="00172B79">
              <w:rPr>
                <w:rFonts w:ascii="Calibri" w:eastAsia="Times New Roman" w:hAnsi="Calibri" w:cs="Calibri"/>
                <w:sz w:val="20"/>
                <w:szCs w:val="20"/>
                <w:lang w:eastAsia="cs-CZ"/>
              </w:rPr>
              <w:t>/Výuka na webu</w:t>
            </w:r>
            <w:r w:rsidRPr="00172B79">
              <w:rPr>
                <w:rFonts w:ascii="Calibri" w:eastAsia="Times New Roman" w:hAnsi="Calibri" w:cs="Calibri"/>
                <w:sz w:val="20"/>
                <w:szCs w:val="20"/>
                <w:lang w:eastAsia="cs-CZ"/>
              </w:rPr>
              <w:t xml:space="preserve"> v ZŠ v ORP Ostrava. </w:t>
            </w:r>
          </w:p>
        </w:tc>
        <w:tc>
          <w:tcPr>
            <w:tcW w:w="1221" w:type="dxa"/>
            <w:vAlign w:val="center"/>
          </w:tcPr>
          <w:p w14:paraId="5E2CC4A6" w14:textId="420716ED"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Počet zapojených škol</w:t>
            </w:r>
          </w:p>
        </w:tc>
        <w:tc>
          <w:tcPr>
            <w:tcW w:w="972" w:type="dxa"/>
            <w:vAlign w:val="center"/>
          </w:tcPr>
          <w:p w14:paraId="7680ED64" w14:textId="60412421" w:rsidR="009F0567" w:rsidRPr="00172B79" w:rsidRDefault="00E91BCE" w:rsidP="009F0567">
            <w:pPr>
              <w:spacing w:after="0" w:line="240" w:lineRule="auto"/>
              <w:rPr>
                <w:rFonts w:ascii="Calibri" w:eastAsia="Times New Roman" w:hAnsi="Calibri" w:cs="Calibri"/>
                <w:sz w:val="20"/>
                <w:szCs w:val="20"/>
                <w:lang w:eastAsia="cs-CZ"/>
              </w:rPr>
            </w:pPr>
            <w:r w:rsidRPr="00172B79">
              <w:rPr>
                <w:rFonts w:ascii="Calibri" w:eastAsia="Times New Roman" w:hAnsi="Calibri" w:cs="Calibri"/>
                <w:sz w:val="20"/>
                <w:szCs w:val="20"/>
                <w:lang w:eastAsia="cs-CZ"/>
              </w:rPr>
              <w:t>ANO</w:t>
            </w:r>
          </w:p>
        </w:tc>
        <w:tc>
          <w:tcPr>
            <w:tcW w:w="1107" w:type="dxa"/>
            <w:vAlign w:val="center"/>
          </w:tcPr>
          <w:p w14:paraId="4B201468" w14:textId="30560161" w:rsidR="00172B79" w:rsidRPr="00936BFE" w:rsidRDefault="00172B79" w:rsidP="006B1845">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určit</w:t>
            </w:r>
            <w:r w:rsidR="006B1845">
              <w:rPr>
                <w:rFonts w:ascii="Calibri" w:eastAsia="Times New Roman" w:hAnsi="Calibri" w:cs="Calibri"/>
                <w:sz w:val="20"/>
                <w:szCs w:val="20"/>
                <w:lang w:eastAsia="cs-CZ"/>
              </w:rPr>
              <w:t>, z</w:t>
            </w:r>
            <w:r>
              <w:rPr>
                <w:rFonts w:ascii="Calibri" w:eastAsia="Times New Roman" w:hAnsi="Calibri" w:cs="Calibri"/>
                <w:sz w:val="20"/>
                <w:szCs w:val="20"/>
                <w:lang w:eastAsia="cs-CZ"/>
              </w:rPr>
              <w:t>droj: ONIV, klub rodičů, zřizovatel, rodiče, SMO</w:t>
            </w:r>
          </w:p>
        </w:tc>
      </w:tr>
      <w:tr w:rsidR="006968C6" w:rsidRPr="00936BFE" w14:paraId="07427E48" w14:textId="77777777" w:rsidTr="008D6A2E">
        <w:trPr>
          <w:trHeight w:val="464"/>
          <w:jc w:val="center"/>
        </w:trPr>
        <w:tc>
          <w:tcPr>
            <w:tcW w:w="408" w:type="dxa"/>
            <w:vAlign w:val="center"/>
          </w:tcPr>
          <w:p w14:paraId="7E281925" w14:textId="30930621" w:rsidR="006968C6"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76" w:type="dxa"/>
            <w:vAlign w:val="center"/>
          </w:tcPr>
          <w:p w14:paraId="63599FBE" w14:textId="262C31CA" w:rsidR="006968C6" w:rsidRDefault="006968C6" w:rsidP="007372EF">
            <w:pPr>
              <w:spacing w:after="0" w:line="240" w:lineRule="auto"/>
              <w:rPr>
                <w:rFonts w:ascii="Calibri" w:eastAsia="Times New Roman" w:hAnsi="Calibri" w:cs="Calibri"/>
                <w:sz w:val="20"/>
                <w:szCs w:val="20"/>
                <w:lang w:eastAsia="cs-CZ"/>
              </w:rPr>
            </w:pPr>
            <w:r>
              <w:rPr>
                <w:rFonts w:cstheme="minorHAnsi"/>
                <w:color w:val="000000"/>
                <w:sz w:val="20"/>
                <w:szCs w:val="20"/>
              </w:rPr>
              <w:t xml:space="preserve">Projekty zaměřené na inovativní vzdělávání žáků ZŠ/ZUŠ a účastníků zájmového vzdělávání v SVČ/ŠD/ŠK v ORP Ostrava v rámci projektů zjednodušeného vykazování financovaných z výzvy Šablony OP JAK II. </w:t>
            </w:r>
          </w:p>
        </w:tc>
        <w:tc>
          <w:tcPr>
            <w:tcW w:w="1361" w:type="dxa"/>
            <w:vAlign w:val="center"/>
          </w:tcPr>
          <w:p w14:paraId="0384AE92" w14:textId="77777777" w:rsidR="006968C6" w:rsidRDefault="006968C6" w:rsidP="00B7354E">
            <w:pPr>
              <w:spacing w:after="0" w:line="240" w:lineRule="auto"/>
              <w:rPr>
                <w:rFonts w:cstheme="minorHAnsi"/>
                <w:color w:val="000000"/>
                <w:sz w:val="20"/>
                <w:szCs w:val="20"/>
              </w:rPr>
            </w:pPr>
            <w:r>
              <w:rPr>
                <w:rFonts w:cstheme="minorHAnsi"/>
                <w:color w:val="000000"/>
                <w:sz w:val="20"/>
                <w:szCs w:val="20"/>
              </w:rPr>
              <w:t>ZŠ, ŠD, ŠK, ZUŠ, SVČ v ORP Ostrava</w:t>
            </w:r>
          </w:p>
          <w:p w14:paraId="1429CA71" w14:textId="77777777" w:rsidR="006968C6" w:rsidRDefault="006968C6" w:rsidP="00B7354E">
            <w:pPr>
              <w:spacing w:after="0" w:line="240" w:lineRule="auto"/>
              <w:rPr>
                <w:rFonts w:cstheme="minorHAnsi"/>
                <w:color w:val="000000"/>
                <w:sz w:val="20"/>
                <w:szCs w:val="20"/>
              </w:rPr>
            </w:pPr>
          </w:p>
          <w:p w14:paraId="00522D3F" w14:textId="0BA168F2" w:rsidR="006968C6"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Bližší informace viz Příloha č. 2, str. </w:t>
            </w:r>
            <w:r w:rsidR="00B40103">
              <w:rPr>
                <w:rFonts w:ascii="Calibri" w:eastAsia="Times New Roman" w:hAnsi="Calibri" w:cs="Calibri"/>
                <w:sz w:val="20"/>
                <w:szCs w:val="20"/>
                <w:lang w:eastAsia="cs-CZ"/>
              </w:rPr>
              <w:t>5</w:t>
            </w:r>
            <w:r w:rsidR="002E0D77">
              <w:rPr>
                <w:rFonts w:ascii="Calibri" w:eastAsia="Times New Roman" w:hAnsi="Calibri" w:cs="Calibri"/>
                <w:sz w:val="20"/>
                <w:szCs w:val="20"/>
                <w:lang w:eastAsia="cs-CZ"/>
              </w:rPr>
              <w:t>2</w:t>
            </w:r>
            <w:r>
              <w:rPr>
                <w:rFonts w:ascii="Calibri" w:eastAsia="Times New Roman" w:hAnsi="Calibri" w:cs="Calibri"/>
                <w:sz w:val="20"/>
                <w:szCs w:val="20"/>
                <w:lang w:eastAsia="cs-CZ"/>
              </w:rPr>
              <w:t>-</w:t>
            </w:r>
            <w:r w:rsidR="001A490B">
              <w:rPr>
                <w:rFonts w:ascii="Calibri" w:eastAsia="Times New Roman" w:hAnsi="Calibri" w:cs="Calibri"/>
                <w:sz w:val="20"/>
                <w:szCs w:val="20"/>
                <w:lang w:eastAsia="cs-CZ"/>
              </w:rPr>
              <w:t>6</w:t>
            </w:r>
            <w:r w:rsidR="002E0D77">
              <w:rPr>
                <w:rFonts w:ascii="Calibri" w:eastAsia="Times New Roman" w:hAnsi="Calibri" w:cs="Calibri"/>
                <w:sz w:val="20"/>
                <w:szCs w:val="20"/>
                <w:lang w:eastAsia="cs-CZ"/>
              </w:rPr>
              <w:t>2</w:t>
            </w:r>
            <w:r>
              <w:rPr>
                <w:rFonts w:ascii="Calibri" w:eastAsia="Times New Roman" w:hAnsi="Calibri" w:cs="Calibri"/>
                <w:sz w:val="20"/>
                <w:szCs w:val="20"/>
                <w:lang w:eastAsia="cs-CZ"/>
              </w:rPr>
              <w:t>, řádky č. 3-</w:t>
            </w:r>
            <w:r w:rsidR="001A490B">
              <w:rPr>
                <w:rFonts w:ascii="Calibri" w:eastAsia="Times New Roman" w:hAnsi="Calibri" w:cs="Calibri"/>
                <w:sz w:val="20"/>
                <w:szCs w:val="20"/>
                <w:lang w:eastAsia="cs-CZ"/>
              </w:rPr>
              <w:t>5</w:t>
            </w:r>
            <w:r w:rsidR="00A07A51">
              <w:rPr>
                <w:rFonts w:ascii="Calibri" w:eastAsia="Times New Roman" w:hAnsi="Calibri" w:cs="Calibri"/>
                <w:sz w:val="20"/>
                <w:szCs w:val="20"/>
                <w:lang w:eastAsia="cs-CZ"/>
              </w:rPr>
              <w:t>5</w:t>
            </w:r>
            <w:r>
              <w:rPr>
                <w:rFonts w:ascii="Calibri" w:eastAsia="Times New Roman" w:hAnsi="Calibri" w:cs="Calibri"/>
                <w:sz w:val="20"/>
                <w:szCs w:val="20"/>
                <w:lang w:eastAsia="cs-CZ"/>
              </w:rPr>
              <w:t>.</w:t>
            </w:r>
          </w:p>
        </w:tc>
        <w:tc>
          <w:tcPr>
            <w:tcW w:w="1233" w:type="dxa"/>
            <w:vAlign w:val="center"/>
          </w:tcPr>
          <w:p w14:paraId="6B9E689B" w14:textId="78B4FFF9"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X </w:t>
            </w:r>
          </w:p>
        </w:tc>
        <w:tc>
          <w:tcPr>
            <w:tcW w:w="1351" w:type="dxa"/>
            <w:vAlign w:val="center"/>
          </w:tcPr>
          <w:p w14:paraId="371FEE48" w14:textId="1A171E74"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1" w:type="dxa"/>
            <w:vAlign w:val="center"/>
          </w:tcPr>
          <w:p w14:paraId="5E59AD17" w14:textId="77777777" w:rsidR="006968C6" w:rsidRDefault="006968C6" w:rsidP="008840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5F051EA4" w14:textId="31523C0D"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79" w:type="dxa"/>
            <w:vAlign w:val="center"/>
          </w:tcPr>
          <w:p w14:paraId="6275554A" w14:textId="50FBD3C8"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Jedná se o projekty financované z výzvy Šablony OP JAK II, šablona Inovativní vzdělávání žáků v ZŠ a účastníků zájmového vzdělávání v ZUŠ/SVČ/ŠD/ŠK. Tato šablona podporuje projektovou a tandemovou výuku, vzdělávání s využitím nových technologií, zážitkovou pedagogiku, propojování formálního a neform. vzdělávání a aktivizující metody výuky. </w:t>
            </w:r>
          </w:p>
        </w:tc>
        <w:tc>
          <w:tcPr>
            <w:tcW w:w="1221" w:type="dxa"/>
            <w:vAlign w:val="center"/>
          </w:tcPr>
          <w:p w14:paraId="4A55DE4F" w14:textId="463C6210"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žáků</w:t>
            </w:r>
          </w:p>
        </w:tc>
        <w:tc>
          <w:tcPr>
            <w:tcW w:w="972" w:type="dxa"/>
            <w:vAlign w:val="center"/>
          </w:tcPr>
          <w:p w14:paraId="5B3E6227" w14:textId="09C4393E" w:rsidR="006968C6" w:rsidRPr="00172B79" w:rsidRDefault="006968C6" w:rsidP="007372E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034849C3" w14:textId="45262135" w:rsidR="006968C6" w:rsidRDefault="006968C6" w:rsidP="007372EF">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14 496 tis. Kč, OP JAK</w:t>
            </w:r>
          </w:p>
        </w:tc>
      </w:tr>
      <w:tr w:rsidR="008D6A2E" w:rsidRPr="00936BFE" w14:paraId="3954F76F" w14:textId="77777777" w:rsidTr="008D6A2E">
        <w:trPr>
          <w:trHeight w:val="464"/>
          <w:jc w:val="center"/>
        </w:trPr>
        <w:tc>
          <w:tcPr>
            <w:tcW w:w="408" w:type="dxa"/>
            <w:vAlign w:val="center"/>
          </w:tcPr>
          <w:p w14:paraId="0BD9771A" w14:textId="75191F1F"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776" w:type="dxa"/>
            <w:vAlign w:val="center"/>
          </w:tcPr>
          <w:p w14:paraId="30BAC623" w14:textId="51A8A32F" w:rsidR="008D6A2E" w:rsidRDefault="008D6A2E" w:rsidP="008D6A2E">
            <w:pPr>
              <w:spacing w:after="0" w:line="240" w:lineRule="auto"/>
              <w:rPr>
                <w:rFonts w:cstheme="minorHAnsi"/>
                <w:color w:val="000000"/>
                <w:sz w:val="20"/>
                <w:szCs w:val="20"/>
              </w:rPr>
            </w:pPr>
            <w:r>
              <w:rPr>
                <w:rFonts w:ascii="Calibri" w:eastAsia="Times New Roman" w:hAnsi="Calibri" w:cs="Calibri"/>
                <w:sz w:val="20"/>
                <w:szCs w:val="20"/>
                <w:lang w:eastAsia="cs-CZ"/>
              </w:rPr>
              <w:t>Projekty podpořené v programech/výzvách na podporu rozvoje kvality školství, talentmanagementu, bilingvního vzdělávání*</w:t>
            </w:r>
          </w:p>
        </w:tc>
        <w:tc>
          <w:tcPr>
            <w:tcW w:w="1361" w:type="dxa"/>
            <w:vAlign w:val="center"/>
          </w:tcPr>
          <w:p w14:paraId="4D892667" w14:textId="77777777"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p w14:paraId="21931F94" w14:textId="77777777" w:rsidR="008D6A2E" w:rsidRDefault="008D6A2E" w:rsidP="008D6A2E">
            <w:pPr>
              <w:spacing w:after="0" w:line="240" w:lineRule="auto"/>
              <w:rPr>
                <w:rFonts w:ascii="Calibri" w:eastAsia="Times New Roman" w:hAnsi="Calibri" w:cs="Calibri"/>
                <w:sz w:val="20"/>
                <w:szCs w:val="20"/>
                <w:lang w:eastAsia="cs-CZ"/>
              </w:rPr>
            </w:pPr>
          </w:p>
          <w:p w14:paraId="084FEE35" w14:textId="242F224C" w:rsidR="008D6A2E" w:rsidRDefault="008D6A2E" w:rsidP="008D6A2E">
            <w:pPr>
              <w:spacing w:after="0" w:line="240" w:lineRule="auto"/>
              <w:rPr>
                <w:rFonts w:cstheme="minorHAnsi"/>
                <w:color w:val="000000"/>
                <w:sz w:val="20"/>
                <w:szCs w:val="20"/>
              </w:rPr>
            </w:pPr>
            <w:r>
              <w:rPr>
                <w:rFonts w:ascii="Calibri" w:eastAsia="Times New Roman" w:hAnsi="Calibri" w:cs="Calibri"/>
                <w:sz w:val="20"/>
                <w:szCs w:val="20"/>
                <w:lang w:eastAsia="cs-CZ"/>
              </w:rPr>
              <w:t xml:space="preserve">Vzdělávací subjekty v ORP Ostrava </w:t>
            </w:r>
          </w:p>
        </w:tc>
        <w:tc>
          <w:tcPr>
            <w:tcW w:w="1233" w:type="dxa"/>
            <w:vAlign w:val="center"/>
          </w:tcPr>
          <w:p w14:paraId="7D721149" w14:textId="3F43738F"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351" w:type="dxa"/>
            <w:vAlign w:val="center"/>
          </w:tcPr>
          <w:p w14:paraId="1C0E19E7" w14:textId="19B50666"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žáci ZŠ</w:t>
            </w:r>
          </w:p>
        </w:tc>
        <w:tc>
          <w:tcPr>
            <w:tcW w:w="1111" w:type="dxa"/>
            <w:vAlign w:val="center"/>
          </w:tcPr>
          <w:p w14:paraId="72A3F0FA" w14:textId="77777777" w:rsidR="00033FE1" w:rsidRDefault="00033FE1" w:rsidP="00033FE1">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Projekty školství, talentmanagement d</w:t>
            </w:r>
            <w:r w:rsidRPr="00B83460">
              <w:rPr>
                <w:rFonts w:ascii="Calibri" w:eastAsia="Times New Roman" w:hAnsi="Calibri" w:cs="Calibri"/>
                <w:sz w:val="20"/>
                <w:szCs w:val="20"/>
                <w:lang w:eastAsia="cs-CZ"/>
              </w:rPr>
              <w:t>o 31.12. kalendářního roku, pro který byl projekt schválen</w:t>
            </w:r>
          </w:p>
          <w:p w14:paraId="1660A1EE" w14:textId="77777777" w:rsidR="00033FE1" w:rsidRDefault="00033FE1" w:rsidP="00033FE1">
            <w:pPr>
              <w:spacing w:after="0" w:line="240" w:lineRule="auto"/>
              <w:rPr>
                <w:rFonts w:eastAsia="Times New Roman" w:cstheme="minorHAnsi"/>
                <w:sz w:val="20"/>
                <w:szCs w:val="20"/>
                <w:lang w:eastAsia="cs-CZ"/>
              </w:rPr>
            </w:pPr>
          </w:p>
          <w:p w14:paraId="64047A79" w14:textId="1FE8509B" w:rsidR="00033FE1" w:rsidRPr="00033FE1" w:rsidRDefault="00033FE1" w:rsidP="00033FE1">
            <w:pPr>
              <w:spacing w:after="0" w:line="240" w:lineRule="auto"/>
              <w:rPr>
                <w:rFonts w:eastAsia="Times New Roman" w:cstheme="minorHAnsi"/>
                <w:sz w:val="20"/>
                <w:szCs w:val="20"/>
                <w:lang w:eastAsia="cs-CZ"/>
              </w:rPr>
            </w:pPr>
            <w:r>
              <w:rPr>
                <w:rFonts w:eastAsia="Times New Roman" w:cstheme="minorHAnsi"/>
                <w:sz w:val="20"/>
                <w:szCs w:val="20"/>
                <w:lang w:eastAsia="cs-CZ"/>
              </w:rPr>
              <w:t>Projekty bilingvní vzdělávání 31.08.2027</w:t>
            </w:r>
          </w:p>
        </w:tc>
        <w:tc>
          <w:tcPr>
            <w:tcW w:w="2779" w:type="dxa"/>
            <w:vAlign w:val="center"/>
          </w:tcPr>
          <w:p w14:paraId="1ADB5FB5" w14:textId="6CCFF7B8"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Projekty ZŠ/jiných subjektů podpořené v dotačních programech/výzvách z rozpočtu SMO podporují rozvoj kvality školství, talentmanagementu, bilingvní vzdělávání v ostravských ZŠ nebo prostřednictvím vzdělávacích subjektů, které realizují aktivity pro ZŠ. Všechny tyto projekty se týkají vzdělávání pedagogů a žáků v ZŠ, mají na ně přímý dopad a umožňují hrazení vzdělávacích aktivit/pomůcek. </w:t>
            </w:r>
          </w:p>
        </w:tc>
        <w:tc>
          <w:tcPr>
            <w:tcW w:w="1221" w:type="dxa"/>
            <w:vAlign w:val="center"/>
          </w:tcPr>
          <w:p w14:paraId="6CF35DDF" w14:textId="015F3ED7"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podpořených škol</w:t>
            </w:r>
          </w:p>
        </w:tc>
        <w:tc>
          <w:tcPr>
            <w:tcW w:w="972" w:type="dxa"/>
            <w:vAlign w:val="center"/>
          </w:tcPr>
          <w:p w14:paraId="4F6519EA" w14:textId="3DFA6E49"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4B65B87E" w14:textId="77777777" w:rsidR="008D6A2E" w:rsidRDefault="008D6A2E" w:rsidP="008D6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8639424" w14:textId="77777777" w:rsidR="008D6A2E" w:rsidRDefault="008D6A2E" w:rsidP="008D6A2E">
            <w:pPr>
              <w:spacing w:after="0" w:line="240" w:lineRule="auto"/>
              <w:rPr>
                <w:rFonts w:ascii="Calibri" w:eastAsia="Times New Roman" w:hAnsi="Calibri" w:cs="Calibri"/>
                <w:sz w:val="20"/>
                <w:szCs w:val="20"/>
                <w:lang w:eastAsia="cs-CZ"/>
              </w:rPr>
            </w:pPr>
          </w:p>
          <w:p w14:paraId="74A0010B" w14:textId="3F36DECD" w:rsidR="008D6A2E" w:rsidRDefault="008D6A2E" w:rsidP="008D6A2E">
            <w:pPr>
              <w:spacing w:after="0" w:line="240" w:lineRule="auto"/>
              <w:rPr>
                <w:rFonts w:ascii="Calibri" w:hAnsi="Calibri" w:cs="Calibri"/>
                <w:color w:val="000000"/>
                <w:sz w:val="20"/>
                <w:szCs w:val="20"/>
              </w:rPr>
            </w:pPr>
            <w:r>
              <w:rPr>
                <w:rFonts w:ascii="Calibri" w:eastAsia="Times New Roman" w:hAnsi="Calibri" w:cs="Calibri"/>
                <w:sz w:val="20"/>
                <w:szCs w:val="20"/>
                <w:lang w:eastAsia="cs-CZ"/>
              </w:rPr>
              <w:t>SMO</w:t>
            </w:r>
          </w:p>
        </w:tc>
      </w:tr>
    </w:tbl>
    <w:p w14:paraId="4E5A7E36" w14:textId="309E4E3A" w:rsidR="00B46FCC" w:rsidRDefault="00B46FCC" w:rsidP="00551371">
      <w:pPr>
        <w:spacing w:after="0"/>
      </w:pPr>
    </w:p>
    <w:p w14:paraId="2D6509A5" w14:textId="77777777" w:rsidR="00846CB6" w:rsidRDefault="00846CB6" w:rsidP="00846CB6">
      <w:pPr>
        <w:spacing w:after="0" w:line="22" w:lineRule="atLeast"/>
        <w:jc w:val="both"/>
        <w:rPr>
          <w:bCs/>
          <w:color w:val="FF0000"/>
        </w:rPr>
        <w:sectPr w:rsidR="00846CB6" w:rsidSect="006B1845">
          <w:pgSz w:w="16838" w:h="11906" w:orient="landscape"/>
          <w:pgMar w:top="1754" w:right="1560" w:bottom="1417" w:left="1417" w:header="708" w:footer="708" w:gutter="0"/>
          <w:cols w:space="708"/>
          <w:docGrid w:linePitch="360"/>
        </w:sectPr>
      </w:pPr>
      <w:r>
        <w:t>* u těchto řádků/aktivit nelze předem určit výši podpory, podpořené školy nebo jejich množství, výzvy jsou v době přípravy tohoto dokumentu vyhlášeny, podpora jednotlivých žádostí škol bude projednávána až po skončení projektu MAP ORP Ostrava IV.</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367"/>
        <w:gridCol w:w="2364"/>
        <w:gridCol w:w="1515"/>
        <w:gridCol w:w="1587"/>
        <w:gridCol w:w="1475"/>
        <w:gridCol w:w="1114"/>
        <w:gridCol w:w="2110"/>
        <w:gridCol w:w="1366"/>
        <w:gridCol w:w="972"/>
        <w:gridCol w:w="1449"/>
      </w:tblGrid>
      <w:tr w:rsidR="004F2204" w:rsidRPr="00936BFE" w14:paraId="293EAA10" w14:textId="77777777" w:rsidTr="00D36888">
        <w:trPr>
          <w:trHeight w:val="291"/>
          <w:jc w:val="center"/>
        </w:trPr>
        <w:tc>
          <w:tcPr>
            <w:tcW w:w="14319" w:type="dxa"/>
            <w:gridSpan w:val="10"/>
            <w:shd w:val="clear" w:color="auto" w:fill="00ADD0"/>
            <w:vAlign w:val="center"/>
          </w:tcPr>
          <w:p w14:paraId="763D504E" w14:textId="1EE9F27F" w:rsidR="004F2204" w:rsidRPr="00936BFE" w:rsidRDefault="00381840" w:rsidP="00381840">
            <w:pPr>
              <w:pStyle w:val="Nadpis2"/>
              <w:rPr>
                <w:rFonts w:eastAsia="Times New Roman"/>
                <w:sz w:val="20"/>
                <w:szCs w:val="20"/>
                <w:lang w:eastAsia="cs-CZ"/>
              </w:rPr>
            </w:pPr>
            <w:bookmarkStart w:id="50" w:name="_Toc204325326"/>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spolupráce – SC C.3</w:t>
            </w:r>
            <w:bookmarkEnd w:id="50"/>
          </w:p>
        </w:tc>
      </w:tr>
      <w:tr w:rsidR="00F56B4D" w:rsidRPr="00936BFE" w14:paraId="43A344D1" w14:textId="77777777" w:rsidTr="00D36888">
        <w:trPr>
          <w:trHeight w:val="1275"/>
          <w:jc w:val="center"/>
        </w:trPr>
        <w:tc>
          <w:tcPr>
            <w:tcW w:w="367" w:type="dxa"/>
            <w:shd w:val="clear" w:color="auto" w:fill="00ADD0"/>
            <w:vAlign w:val="center"/>
            <w:hideMark/>
          </w:tcPr>
          <w:p w14:paraId="2500C733"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364" w:type="dxa"/>
            <w:shd w:val="clear" w:color="auto" w:fill="00ADD0"/>
            <w:vAlign w:val="center"/>
            <w:hideMark/>
          </w:tcPr>
          <w:p w14:paraId="29E6BD7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15" w:type="dxa"/>
            <w:shd w:val="clear" w:color="auto" w:fill="00ADD0"/>
            <w:vAlign w:val="center"/>
            <w:hideMark/>
          </w:tcPr>
          <w:p w14:paraId="13FEB36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587" w:type="dxa"/>
            <w:shd w:val="clear" w:color="auto" w:fill="00ADD0"/>
            <w:vAlign w:val="center"/>
            <w:hideMark/>
          </w:tcPr>
          <w:p w14:paraId="2D345878" w14:textId="7EC50ABA" w:rsidR="003B6B48" w:rsidRPr="00936BFE" w:rsidRDefault="00BF24AC"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475" w:type="dxa"/>
            <w:shd w:val="clear" w:color="auto" w:fill="00ADD0"/>
            <w:vAlign w:val="center"/>
            <w:hideMark/>
          </w:tcPr>
          <w:p w14:paraId="4C32D15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02814E5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110" w:type="dxa"/>
            <w:shd w:val="clear" w:color="auto" w:fill="00ADD0"/>
            <w:vAlign w:val="center"/>
            <w:hideMark/>
          </w:tcPr>
          <w:p w14:paraId="35A7415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366" w:type="dxa"/>
            <w:shd w:val="clear" w:color="auto" w:fill="00ADD0"/>
            <w:vAlign w:val="center"/>
            <w:hideMark/>
          </w:tcPr>
          <w:p w14:paraId="6C816E8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C7956E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449" w:type="dxa"/>
            <w:shd w:val="clear" w:color="auto" w:fill="00ADD0"/>
            <w:vAlign w:val="center"/>
            <w:hideMark/>
          </w:tcPr>
          <w:p w14:paraId="6F9EBA91"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607C87E" w14:textId="376850A0"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F56B4D" w:rsidRPr="00936BFE" w14:paraId="51B0D068" w14:textId="77777777" w:rsidTr="00D36888">
        <w:trPr>
          <w:trHeight w:val="464"/>
          <w:jc w:val="center"/>
        </w:trPr>
        <w:tc>
          <w:tcPr>
            <w:tcW w:w="367" w:type="dxa"/>
            <w:vAlign w:val="center"/>
            <w:hideMark/>
          </w:tcPr>
          <w:p w14:paraId="6993E4DC" w14:textId="77777777" w:rsidR="000C07FA"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364" w:type="dxa"/>
            <w:vAlign w:val="center"/>
            <w:hideMark/>
          </w:tcPr>
          <w:p w14:paraId="69BFAB14" w14:textId="36784E4C" w:rsidR="000C07FA" w:rsidRPr="00936BFE" w:rsidRDefault="007415CF"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w:t>
            </w:r>
            <w:r w:rsidR="000C07FA">
              <w:rPr>
                <w:rFonts w:ascii="Calibri" w:eastAsia="Times New Roman" w:hAnsi="Calibri" w:cs="Calibri"/>
                <w:sz w:val="20"/>
                <w:szCs w:val="20"/>
                <w:lang w:eastAsia="cs-CZ"/>
              </w:rPr>
              <w:t xml:space="preserve"> v oblasti </w:t>
            </w:r>
            <w:r w:rsidR="00835F50">
              <w:rPr>
                <w:rFonts w:ascii="Calibri" w:eastAsia="Times New Roman" w:hAnsi="Calibri" w:cs="Calibri"/>
                <w:sz w:val="20"/>
                <w:szCs w:val="20"/>
                <w:lang w:eastAsia="cs-CZ"/>
              </w:rPr>
              <w:t>ICT a moderních technologií</w:t>
            </w:r>
            <w:r w:rsidR="000C07FA">
              <w:rPr>
                <w:rFonts w:ascii="Calibri" w:eastAsia="Times New Roman" w:hAnsi="Calibri" w:cs="Calibri"/>
                <w:sz w:val="20"/>
                <w:szCs w:val="20"/>
                <w:lang w:eastAsia="cs-CZ"/>
              </w:rPr>
              <w:t xml:space="preserve"> pro žáky</w:t>
            </w:r>
          </w:p>
        </w:tc>
        <w:tc>
          <w:tcPr>
            <w:tcW w:w="1515" w:type="dxa"/>
            <w:vAlign w:val="center"/>
            <w:hideMark/>
          </w:tcPr>
          <w:p w14:paraId="1EDE37B0" w14:textId="77777777" w:rsidR="000C07FA"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BF22AA0" w14:textId="77777777" w:rsidR="000E6F63" w:rsidRDefault="000E6F63" w:rsidP="000C07FA">
            <w:pPr>
              <w:spacing w:after="0" w:line="240" w:lineRule="auto"/>
              <w:rPr>
                <w:rFonts w:ascii="Calibri" w:eastAsia="Times New Roman" w:hAnsi="Calibri" w:cs="Calibri"/>
                <w:sz w:val="20"/>
                <w:szCs w:val="20"/>
                <w:lang w:eastAsia="cs-CZ"/>
              </w:rPr>
            </w:pPr>
          </w:p>
          <w:p w14:paraId="79131254" w14:textId="52824D61" w:rsidR="000E6F63" w:rsidRPr="00936BFE" w:rsidRDefault="000E6F63"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587" w:type="dxa"/>
            <w:vAlign w:val="center"/>
            <w:hideMark/>
          </w:tcPr>
          <w:p w14:paraId="5466F5AC" w14:textId="77777777" w:rsidR="000C07FA" w:rsidRPr="00616392"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w:t>
            </w:r>
            <w:r w:rsidRPr="00616392">
              <w:rPr>
                <w:rFonts w:ascii="Calibri" w:eastAsia="Times New Roman" w:hAnsi="Calibri" w:cs="Calibri"/>
                <w:sz w:val="20"/>
                <w:szCs w:val="20"/>
                <w:lang w:eastAsia="cs-CZ"/>
              </w:rPr>
              <w:t xml:space="preserve"> UP Olomouc, </w:t>
            </w:r>
          </w:p>
          <w:p w14:paraId="6BB30837" w14:textId="0CEB9B68" w:rsidR="000C07FA" w:rsidRPr="00936BFE" w:rsidRDefault="000C07FA" w:rsidP="000C07FA">
            <w:pPr>
              <w:spacing w:after="0" w:line="240" w:lineRule="auto"/>
              <w:rPr>
                <w:rFonts w:ascii="Calibri" w:eastAsia="Times New Roman" w:hAnsi="Calibri" w:cs="Calibri"/>
                <w:color w:val="FF0000"/>
                <w:sz w:val="20"/>
                <w:szCs w:val="20"/>
                <w:lang w:eastAsia="cs-CZ"/>
              </w:rPr>
            </w:pPr>
            <w:r w:rsidRPr="00616392">
              <w:rPr>
                <w:rFonts w:ascii="Calibri" w:eastAsia="Times New Roman" w:hAnsi="Calibri" w:cs="Calibri"/>
                <w:sz w:val="20"/>
                <w:szCs w:val="20"/>
                <w:lang w:eastAsia="cs-CZ"/>
              </w:rPr>
              <w:t>Digitari.cz SVČ, Černá kostka</w:t>
            </w:r>
            <w:r>
              <w:rPr>
                <w:rFonts w:ascii="Calibri" w:eastAsia="Times New Roman" w:hAnsi="Calibri" w:cs="Calibri"/>
                <w:sz w:val="20"/>
                <w:szCs w:val="20"/>
                <w:lang w:eastAsia="cs-CZ"/>
              </w:rPr>
              <w:t xml:space="preserve"> MSVK</w:t>
            </w:r>
            <w:r w:rsidRPr="00616392">
              <w:rPr>
                <w:rFonts w:ascii="Calibri" w:eastAsia="Times New Roman" w:hAnsi="Calibri" w:cs="Calibri"/>
                <w:sz w:val="20"/>
                <w:szCs w:val="20"/>
                <w:lang w:eastAsia="cs-CZ"/>
              </w:rPr>
              <w:t>, MS!C, NPI ČR, VŠB-TUO, OU</w:t>
            </w:r>
          </w:p>
        </w:tc>
        <w:tc>
          <w:tcPr>
            <w:tcW w:w="1475" w:type="dxa"/>
            <w:vAlign w:val="center"/>
            <w:hideMark/>
          </w:tcPr>
          <w:p w14:paraId="4E4F0ECE" w14:textId="73563D9C" w:rsidR="000C07FA" w:rsidRPr="00936BFE" w:rsidRDefault="004A0D8E"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hideMark/>
          </w:tcPr>
          <w:p w14:paraId="436D0CC3" w14:textId="61F4B2C3" w:rsidR="000C07FA" w:rsidRPr="00936BFE" w:rsidRDefault="00A53FBA" w:rsidP="000C07F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hideMark/>
          </w:tcPr>
          <w:p w14:paraId="498F5D25" w14:textId="03AC7A35" w:rsidR="000C07FA" w:rsidRPr="00936BFE"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s ICT tématikou, umělá inteligence, </w:t>
            </w:r>
            <w:r w:rsidRPr="0045291F">
              <w:rPr>
                <w:rFonts w:ascii="Calibri" w:eastAsia="Times New Roman" w:hAnsi="Calibri" w:cs="Calibri"/>
                <w:sz w:val="20"/>
                <w:szCs w:val="20"/>
                <w:lang w:eastAsia="cs-CZ"/>
              </w:rPr>
              <w:t>jak uchopit toto téma,</w:t>
            </w:r>
            <w:r>
              <w:rPr>
                <w:rFonts w:ascii="Calibri" w:eastAsia="Times New Roman" w:hAnsi="Calibri" w:cs="Calibri"/>
                <w:sz w:val="20"/>
                <w:szCs w:val="20"/>
                <w:lang w:eastAsia="cs-CZ"/>
              </w:rPr>
              <w:t xml:space="preserve"> etika využívání AI, </w:t>
            </w:r>
            <w:r w:rsidRPr="0045291F">
              <w:rPr>
                <w:rFonts w:ascii="Calibri" w:eastAsia="Times New Roman" w:hAnsi="Calibri" w:cs="Calibri"/>
                <w:sz w:val="20"/>
                <w:szCs w:val="20"/>
                <w:lang w:eastAsia="cs-CZ"/>
              </w:rPr>
              <w:t xml:space="preserve">úprava videí, Canva, </w:t>
            </w:r>
            <w:r>
              <w:rPr>
                <w:rFonts w:ascii="Calibri" w:eastAsia="Times New Roman" w:hAnsi="Calibri" w:cs="Calibri"/>
                <w:sz w:val="20"/>
                <w:szCs w:val="20"/>
                <w:lang w:eastAsia="cs-CZ"/>
              </w:rPr>
              <w:t xml:space="preserve">úprava </w:t>
            </w:r>
            <w:r w:rsidRPr="0045291F">
              <w:rPr>
                <w:rFonts w:ascii="Calibri" w:eastAsia="Times New Roman" w:hAnsi="Calibri" w:cs="Calibri"/>
                <w:sz w:val="20"/>
                <w:szCs w:val="20"/>
                <w:lang w:eastAsia="cs-CZ"/>
              </w:rPr>
              <w:t>fotografi</w:t>
            </w:r>
            <w:r>
              <w:rPr>
                <w:rFonts w:ascii="Calibri" w:eastAsia="Times New Roman" w:hAnsi="Calibri" w:cs="Calibri"/>
                <w:sz w:val="20"/>
                <w:szCs w:val="20"/>
                <w:lang w:eastAsia="cs-CZ"/>
              </w:rPr>
              <w:t>í</w:t>
            </w:r>
            <w:r w:rsidRPr="0045291F">
              <w:rPr>
                <w:rFonts w:ascii="Calibri" w:eastAsia="Times New Roman" w:hAnsi="Calibri" w:cs="Calibri"/>
                <w:sz w:val="20"/>
                <w:szCs w:val="20"/>
                <w:lang w:eastAsia="cs-CZ"/>
              </w:rPr>
              <w:t xml:space="preserve">, videí, prezentací, </w:t>
            </w:r>
            <w:r>
              <w:rPr>
                <w:rFonts w:ascii="Calibri" w:eastAsia="Times New Roman" w:hAnsi="Calibri" w:cs="Calibri"/>
                <w:sz w:val="20"/>
                <w:szCs w:val="20"/>
                <w:lang w:eastAsia="cs-CZ"/>
              </w:rPr>
              <w:t xml:space="preserve">práce s (bezplatným) </w:t>
            </w:r>
            <w:r w:rsidRPr="0045291F">
              <w:rPr>
                <w:rFonts w:ascii="Calibri" w:eastAsia="Times New Roman" w:hAnsi="Calibri" w:cs="Calibri"/>
                <w:sz w:val="20"/>
                <w:szCs w:val="20"/>
                <w:lang w:eastAsia="cs-CZ"/>
              </w:rPr>
              <w:t>software</w:t>
            </w:r>
            <w:r>
              <w:rPr>
                <w:rFonts w:ascii="Calibri" w:eastAsia="Times New Roman" w:hAnsi="Calibri" w:cs="Calibri"/>
                <w:sz w:val="20"/>
                <w:szCs w:val="20"/>
                <w:lang w:eastAsia="cs-CZ"/>
              </w:rPr>
              <w:t>m</w:t>
            </w:r>
            <w:r w:rsidRPr="0045291F">
              <w:rPr>
                <w:rFonts w:ascii="Calibri" w:eastAsia="Times New Roman" w:hAnsi="Calibri" w:cs="Calibri"/>
                <w:sz w:val="20"/>
                <w:szCs w:val="20"/>
                <w:lang w:eastAsia="cs-CZ"/>
              </w:rPr>
              <w:t xml:space="preserve"> pro využití v multimediálním klubu/kroužku</w:t>
            </w:r>
            <w:r>
              <w:rPr>
                <w:rFonts w:ascii="Calibri" w:eastAsia="Times New Roman" w:hAnsi="Calibri" w:cs="Calibri"/>
                <w:sz w:val="20"/>
                <w:szCs w:val="20"/>
                <w:lang w:eastAsia="cs-CZ"/>
              </w:rPr>
              <w:t xml:space="preserve">, ochrana proti AI, rizika jejího využívání aj. </w:t>
            </w:r>
          </w:p>
        </w:tc>
        <w:tc>
          <w:tcPr>
            <w:tcW w:w="1366" w:type="dxa"/>
            <w:vAlign w:val="center"/>
            <w:hideMark/>
          </w:tcPr>
          <w:p w14:paraId="1BF53926" w14:textId="39FEBE9B" w:rsidR="000C07FA" w:rsidRPr="00936BFE" w:rsidRDefault="00757740" w:rsidP="000C07F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hideMark/>
          </w:tcPr>
          <w:p w14:paraId="299E1F14" w14:textId="3FD49D3C" w:rsidR="000C07FA" w:rsidRPr="00936BFE" w:rsidRDefault="000C07FA" w:rsidP="000C07FA">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hideMark/>
          </w:tcPr>
          <w:p w14:paraId="5AA0ED26" w14:textId="77777777" w:rsidR="000C07FA" w:rsidRDefault="000C07FA" w:rsidP="000C07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25 tis. Kč</w:t>
            </w:r>
          </w:p>
          <w:p w14:paraId="321B058D" w14:textId="6AB6A949" w:rsidR="000C07FA" w:rsidRPr="00936BFE" w:rsidRDefault="000C07FA" w:rsidP="000C07FA">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MAP, NPI ČR (do 12</w:t>
            </w:r>
            <w:r>
              <w:rPr>
                <w:rFonts w:ascii="Calibri" w:eastAsia="Times New Roman" w:hAnsi="Calibri" w:cs="Calibri"/>
                <w:sz w:val="20"/>
                <w:szCs w:val="20"/>
                <w:lang w:eastAsia="cs-CZ"/>
              </w:rPr>
              <w:t>/</w:t>
            </w:r>
            <w:r w:rsidRPr="00F97982">
              <w:rPr>
                <w:rFonts w:ascii="Calibri" w:eastAsia="Times New Roman" w:hAnsi="Calibri" w:cs="Calibri"/>
                <w:sz w:val="20"/>
                <w:szCs w:val="20"/>
                <w:lang w:eastAsia="cs-CZ"/>
              </w:rPr>
              <w:t xml:space="preserve">2025),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F56B4D" w:rsidRPr="00936BFE" w14:paraId="72F845D3" w14:textId="77777777" w:rsidTr="00D36888">
        <w:trPr>
          <w:trHeight w:val="464"/>
          <w:jc w:val="center"/>
        </w:trPr>
        <w:tc>
          <w:tcPr>
            <w:tcW w:w="367" w:type="dxa"/>
            <w:vAlign w:val="center"/>
          </w:tcPr>
          <w:p w14:paraId="07380BFD" w14:textId="77777777"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364" w:type="dxa"/>
            <w:vAlign w:val="center"/>
          </w:tcPr>
          <w:p w14:paraId="0C309319" w14:textId="7BDA32BB"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v oblasti čtenářské a mediální gramotnosti</w:t>
            </w:r>
          </w:p>
        </w:tc>
        <w:tc>
          <w:tcPr>
            <w:tcW w:w="1515" w:type="dxa"/>
            <w:vAlign w:val="center"/>
          </w:tcPr>
          <w:p w14:paraId="3E87E3AC" w14:textId="4E854A71"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E362329" w14:textId="5EC543DB" w:rsidR="00FE5A2E" w:rsidRPr="00936BFE" w:rsidRDefault="00FE5A2E" w:rsidP="00FE5A2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PdF OSU, ČRO, ČT, KMO, MSVK, ZŠ Hlučín-Rovniny</w:t>
            </w:r>
            <w:r w:rsidR="00194716">
              <w:rPr>
                <w:rFonts w:ascii="Calibri" w:eastAsia="Times New Roman" w:hAnsi="Calibri" w:cs="Calibri"/>
                <w:sz w:val="20"/>
                <w:szCs w:val="20"/>
                <w:lang w:eastAsia="cs-CZ"/>
              </w:rPr>
              <w:t>, Celé Česko čte dětem</w:t>
            </w:r>
            <w:r>
              <w:rPr>
                <w:rFonts w:ascii="Calibri" w:eastAsia="Times New Roman" w:hAnsi="Calibri" w:cs="Calibri"/>
                <w:sz w:val="20"/>
                <w:szCs w:val="20"/>
                <w:lang w:eastAsia="cs-CZ"/>
              </w:rPr>
              <w:t xml:space="preserve"> aj.</w:t>
            </w:r>
          </w:p>
        </w:tc>
        <w:tc>
          <w:tcPr>
            <w:tcW w:w="1475" w:type="dxa"/>
            <w:vAlign w:val="center"/>
          </w:tcPr>
          <w:p w14:paraId="7DEFC863" w14:textId="0DAA2704" w:rsidR="00FE5A2E" w:rsidRPr="00936BFE" w:rsidRDefault="004A0D8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35F70856" w14:textId="7E8A4112" w:rsidR="00FE5A2E" w:rsidRPr="00936BFE" w:rsidRDefault="00EC7BAF" w:rsidP="00FE5A2E">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61078AB4" w14:textId="1663D229" w:rsidR="00FE5A2E" w:rsidRPr="00936BF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se zaměřením</w:t>
            </w:r>
            <w:r w:rsidR="004A0D8E">
              <w:rPr>
                <w:rFonts w:ascii="Calibri" w:eastAsia="Times New Roman" w:hAnsi="Calibri" w:cs="Calibri"/>
                <w:sz w:val="20"/>
                <w:szCs w:val="20"/>
                <w:lang w:eastAsia="cs-CZ"/>
              </w:rPr>
              <w:t xml:space="preserve"> např.</w:t>
            </w:r>
            <w:r>
              <w:rPr>
                <w:rFonts w:ascii="Calibri" w:eastAsia="Times New Roman" w:hAnsi="Calibri" w:cs="Calibri"/>
                <w:sz w:val="20"/>
                <w:szCs w:val="20"/>
                <w:lang w:eastAsia="cs-CZ"/>
              </w:rPr>
              <w:t xml:space="preserve"> čtenářství, čtenářské strategie, RWCT, média, stereotypy v</w:t>
            </w:r>
            <w:r w:rsidR="004540FA">
              <w:rPr>
                <w:rFonts w:ascii="Calibri" w:eastAsia="Times New Roman" w:hAnsi="Calibri" w:cs="Calibri"/>
                <w:sz w:val="20"/>
                <w:szCs w:val="20"/>
                <w:lang w:eastAsia="cs-CZ"/>
              </w:rPr>
              <w:t> </w:t>
            </w:r>
            <w:r>
              <w:rPr>
                <w:rFonts w:ascii="Calibri" w:eastAsia="Times New Roman" w:hAnsi="Calibri" w:cs="Calibri"/>
                <w:sz w:val="20"/>
                <w:szCs w:val="20"/>
                <w:lang w:eastAsia="cs-CZ"/>
              </w:rPr>
              <w:t>médiích</w:t>
            </w:r>
            <w:r w:rsidR="004540FA">
              <w:rPr>
                <w:rFonts w:ascii="Calibri" w:eastAsia="Times New Roman" w:hAnsi="Calibri" w:cs="Calibri"/>
                <w:sz w:val="20"/>
                <w:szCs w:val="20"/>
                <w:lang w:eastAsia="cs-CZ"/>
              </w:rPr>
              <w:t>, média stará i nová</w:t>
            </w:r>
            <w:r w:rsidR="002D6199">
              <w:rPr>
                <w:rFonts w:ascii="Calibri" w:eastAsia="Times New Roman" w:hAnsi="Calibri" w:cs="Calibri"/>
                <w:sz w:val="20"/>
                <w:szCs w:val="20"/>
                <w:lang w:eastAsia="cs-CZ"/>
              </w:rPr>
              <w:t>, manipulace a dezinformace,</w:t>
            </w:r>
            <w:r w:rsidR="00240ED3">
              <w:rPr>
                <w:rFonts w:ascii="Calibri" w:eastAsia="Times New Roman" w:hAnsi="Calibri" w:cs="Calibri"/>
                <w:sz w:val="20"/>
                <w:szCs w:val="20"/>
                <w:lang w:eastAsia="cs-CZ"/>
              </w:rPr>
              <w:t xml:space="preserve"> fake news,</w:t>
            </w:r>
            <w:r w:rsidR="002D6199">
              <w:rPr>
                <w:rFonts w:ascii="Calibri" w:eastAsia="Times New Roman" w:hAnsi="Calibri" w:cs="Calibri"/>
                <w:sz w:val="20"/>
                <w:szCs w:val="20"/>
                <w:lang w:eastAsia="cs-CZ"/>
              </w:rPr>
              <w:t xml:space="preserve"> </w:t>
            </w:r>
            <w:r w:rsidR="003935B4">
              <w:rPr>
                <w:rFonts w:ascii="Calibri" w:eastAsia="Times New Roman" w:hAnsi="Calibri" w:cs="Calibri"/>
                <w:sz w:val="20"/>
                <w:szCs w:val="20"/>
                <w:lang w:eastAsia="cs-CZ"/>
              </w:rPr>
              <w:t>sociální sítě, kyberbezpečnost</w:t>
            </w:r>
            <w:r w:rsidR="004F0A2F">
              <w:rPr>
                <w:rFonts w:ascii="Calibri" w:eastAsia="Times New Roman" w:hAnsi="Calibri" w:cs="Calibri"/>
                <w:sz w:val="20"/>
                <w:szCs w:val="20"/>
                <w:lang w:eastAsia="cs-CZ"/>
              </w:rPr>
              <w:t>, kritické myšlení</w:t>
            </w:r>
            <w:r w:rsidR="003935B4">
              <w:rPr>
                <w:rFonts w:ascii="Calibri" w:eastAsia="Times New Roman" w:hAnsi="Calibri" w:cs="Calibri"/>
                <w:sz w:val="20"/>
                <w:szCs w:val="20"/>
                <w:lang w:eastAsia="cs-CZ"/>
              </w:rPr>
              <w:t xml:space="preserve"> aj. </w:t>
            </w:r>
          </w:p>
        </w:tc>
        <w:tc>
          <w:tcPr>
            <w:tcW w:w="1366" w:type="dxa"/>
            <w:vAlign w:val="center"/>
          </w:tcPr>
          <w:p w14:paraId="796115D2" w14:textId="1138A604" w:rsidR="00FE5A2E" w:rsidRPr="00936BFE" w:rsidRDefault="004E0606" w:rsidP="00FE5A2E">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sidR="008B5A75">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1C8F11DA" w14:textId="2A34F05C" w:rsidR="00FE5A2E" w:rsidRPr="00936BFE" w:rsidRDefault="00FE5A2E" w:rsidP="00FE5A2E">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tcPr>
          <w:p w14:paraId="4BF5D4E9" w14:textId="229A36BF" w:rsidR="00FE5A2E" w:rsidRDefault="00FE5A2E" w:rsidP="00FE5A2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150 tis. Kč</w:t>
            </w:r>
          </w:p>
          <w:p w14:paraId="37AC95B6" w14:textId="6BDF5BB3" w:rsidR="00FE5A2E" w:rsidRPr="00936BFE" w:rsidRDefault="00FE5A2E" w:rsidP="00FE5A2E">
            <w:pPr>
              <w:spacing w:after="0" w:line="240" w:lineRule="auto"/>
              <w:rPr>
                <w:rFonts w:ascii="Calibri" w:eastAsia="Times New Roman" w:hAnsi="Calibri" w:cs="Calibri"/>
                <w:sz w:val="20"/>
                <w:szCs w:val="20"/>
                <w:lang w:eastAsia="cs-CZ"/>
              </w:rPr>
            </w:pPr>
            <w:r w:rsidRPr="00F97982">
              <w:rPr>
                <w:rFonts w:ascii="Calibri" w:eastAsia="Times New Roman" w:hAnsi="Calibri" w:cs="Calibri"/>
                <w:sz w:val="20"/>
                <w:szCs w:val="20"/>
                <w:lang w:eastAsia="cs-CZ"/>
              </w:rPr>
              <w:t xml:space="preserve">MAP, OP JAK, </w:t>
            </w:r>
            <w:r>
              <w:rPr>
                <w:rFonts w:ascii="Calibri" w:eastAsia="Times New Roman" w:hAnsi="Calibri" w:cs="Calibri"/>
                <w:sz w:val="20"/>
                <w:szCs w:val="20"/>
                <w:lang w:eastAsia="cs-CZ"/>
              </w:rPr>
              <w:t>zřizovatelé</w:t>
            </w:r>
            <w:r w:rsidRPr="00F97982">
              <w:rPr>
                <w:rFonts w:ascii="Calibri" w:eastAsia="Times New Roman" w:hAnsi="Calibri" w:cs="Calibri"/>
                <w:sz w:val="20"/>
                <w:szCs w:val="20"/>
                <w:lang w:eastAsia="cs-CZ"/>
              </w:rPr>
              <w:t>, školy</w:t>
            </w:r>
          </w:p>
        </w:tc>
      </w:tr>
      <w:tr w:rsidR="00F56B4D" w:rsidRPr="00936BFE" w14:paraId="7A5BB9CC" w14:textId="77777777" w:rsidTr="00D36888">
        <w:trPr>
          <w:trHeight w:val="464"/>
          <w:jc w:val="center"/>
        </w:trPr>
        <w:tc>
          <w:tcPr>
            <w:tcW w:w="367" w:type="dxa"/>
            <w:vAlign w:val="center"/>
          </w:tcPr>
          <w:p w14:paraId="55A7E40F" w14:textId="25D68D79" w:rsidR="00E862EA" w:rsidRDefault="00A524F9"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364" w:type="dxa"/>
            <w:vAlign w:val="center"/>
          </w:tcPr>
          <w:p w14:paraId="24E4EABE" w14:textId="34B8CC1D" w:rsidR="00E862EA"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Jak učit děti kritickému myšlení v digitálním světě</w:t>
            </w:r>
          </w:p>
        </w:tc>
        <w:tc>
          <w:tcPr>
            <w:tcW w:w="1515" w:type="dxa"/>
            <w:vAlign w:val="center"/>
          </w:tcPr>
          <w:p w14:paraId="7D0E45F3" w14:textId="606FA14E" w:rsidR="00E862EA"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r w:rsidR="00ED7F4C">
              <w:rPr>
                <w:rFonts w:ascii="Calibri" w:eastAsia="Times New Roman" w:hAnsi="Calibri" w:cs="Calibri"/>
                <w:sz w:val="20"/>
                <w:szCs w:val="20"/>
                <w:lang w:eastAsia="cs-CZ"/>
              </w:rPr>
              <w:t xml:space="preserve"> V</w:t>
            </w:r>
          </w:p>
        </w:tc>
        <w:tc>
          <w:tcPr>
            <w:tcW w:w="1587" w:type="dxa"/>
            <w:vAlign w:val="center"/>
          </w:tcPr>
          <w:p w14:paraId="279E6DB2" w14:textId="21F16950"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Pedagogická fakulta Ostravské univerzity</w:t>
            </w:r>
          </w:p>
        </w:tc>
        <w:tc>
          <w:tcPr>
            <w:tcW w:w="1475" w:type="dxa"/>
            <w:vAlign w:val="center"/>
          </w:tcPr>
          <w:p w14:paraId="03E3073B" w14:textId="4F33F9C3"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14" w:type="dxa"/>
            <w:vAlign w:val="center"/>
          </w:tcPr>
          <w:p w14:paraId="37991370" w14:textId="2C9A02D0" w:rsidR="00E862EA" w:rsidRPr="000113E3" w:rsidRDefault="00EC7BAF" w:rsidP="00E862E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068B8197" w14:textId="6BC7A876"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hAnsi="Calibri" w:cs="Calibri"/>
                <w:sz w:val="20"/>
                <w:szCs w:val="20"/>
              </w:rPr>
              <w:t xml:space="preserve">V době informačního přehlcení je schopnost kritického myšlení </w:t>
            </w:r>
            <w:r w:rsidRPr="001C5030">
              <w:rPr>
                <w:rFonts w:ascii="Calibri" w:hAnsi="Calibri" w:cs="Calibri"/>
                <w:sz w:val="20"/>
                <w:szCs w:val="20"/>
              </w:rPr>
              <w:lastRenderedPageBreak/>
              <w:t xml:space="preserve">klíčová. </w:t>
            </w:r>
            <w:r w:rsidR="001557AA">
              <w:rPr>
                <w:rFonts w:ascii="Calibri" w:hAnsi="Calibri" w:cs="Calibri"/>
                <w:sz w:val="20"/>
                <w:szCs w:val="20"/>
              </w:rPr>
              <w:t xml:space="preserve">Vzdělávací aktivita </w:t>
            </w:r>
            <w:r w:rsidR="009A407C">
              <w:rPr>
                <w:rFonts w:ascii="Calibri" w:hAnsi="Calibri" w:cs="Calibri"/>
                <w:sz w:val="20"/>
                <w:szCs w:val="20"/>
              </w:rPr>
              <w:t xml:space="preserve">se zaměřením </w:t>
            </w:r>
            <w:r w:rsidRPr="001C5030">
              <w:rPr>
                <w:rFonts w:ascii="Calibri" w:hAnsi="Calibri" w:cs="Calibri"/>
                <w:sz w:val="20"/>
                <w:szCs w:val="20"/>
              </w:rPr>
              <w:t>na rozpoznávat fake news a ověřovat zdroje</w:t>
            </w:r>
            <w:r w:rsidR="009A407C">
              <w:rPr>
                <w:rFonts w:ascii="Calibri" w:hAnsi="Calibri" w:cs="Calibri"/>
                <w:sz w:val="20"/>
                <w:szCs w:val="20"/>
              </w:rPr>
              <w:t xml:space="preserve">, fungování </w:t>
            </w:r>
            <w:r w:rsidRPr="001C5030">
              <w:rPr>
                <w:rFonts w:ascii="Calibri" w:hAnsi="Calibri" w:cs="Calibri"/>
                <w:sz w:val="20"/>
                <w:szCs w:val="20"/>
              </w:rPr>
              <w:t>sociálních sítí</w:t>
            </w:r>
            <w:r w:rsidR="007C440F">
              <w:rPr>
                <w:rFonts w:ascii="Calibri" w:hAnsi="Calibri" w:cs="Calibri"/>
                <w:sz w:val="20"/>
                <w:szCs w:val="20"/>
              </w:rPr>
              <w:t xml:space="preserve"> apod. </w:t>
            </w:r>
          </w:p>
        </w:tc>
        <w:tc>
          <w:tcPr>
            <w:tcW w:w="1366" w:type="dxa"/>
            <w:vAlign w:val="center"/>
          </w:tcPr>
          <w:p w14:paraId="30F71F6D" w14:textId="07F92417" w:rsidR="00E862EA" w:rsidRPr="000113E3" w:rsidRDefault="004E3AB9" w:rsidP="00E862EA">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 xml:space="preserve">/počet </w:t>
            </w:r>
            <w:r w:rsidRPr="004E0606">
              <w:rPr>
                <w:rFonts w:ascii="Calibri" w:eastAsia="Times New Roman" w:hAnsi="Calibri" w:cs="Calibri"/>
                <w:sz w:val="20"/>
                <w:szCs w:val="20"/>
                <w:lang w:eastAsia="cs-CZ"/>
              </w:rPr>
              <w:lastRenderedPageBreak/>
              <w:t>zapojených tříd/škol</w:t>
            </w:r>
            <w:r>
              <w:rPr>
                <w:rFonts w:ascii="Calibri" w:eastAsia="Times New Roman" w:hAnsi="Calibri" w:cs="Calibri"/>
                <w:sz w:val="20"/>
                <w:szCs w:val="20"/>
                <w:lang w:eastAsia="cs-CZ"/>
              </w:rPr>
              <w:t>, počet zapojených žáků</w:t>
            </w:r>
          </w:p>
        </w:tc>
        <w:tc>
          <w:tcPr>
            <w:tcW w:w="972" w:type="dxa"/>
            <w:vAlign w:val="center"/>
          </w:tcPr>
          <w:p w14:paraId="137D5A76" w14:textId="7B5E622E"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lastRenderedPageBreak/>
              <w:t>ANO</w:t>
            </w:r>
          </w:p>
        </w:tc>
        <w:tc>
          <w:tcPr>
            <w:tcW w:w="1449" w:type="dxa"/>
            <w:vAlign w:val="center"/>
          </w:tcPr>
          <w:p w14:paraId="6EE976F8" w14:textId="77777777" w:rsidR="00E862EA" w:rsidRPr="001C5030"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 xml:space="preserve">Cenu nelze předem určit, odvíjí se od </w:t>
            </w:r>
            <w:r w:rsidRPr="001C5030">
              <w:rPr>
                <w:rFonts w:ascii="Calibri" w:eastAsia="Times New Roman" w:hAnsi="Calibri" w:cs="Calibri"/>
                <w:sz w:val="20"/>
                <w:szCs w:val="20"/>
                <w:lang w:eastAsia="cs-CZ"/>
              </w:rPr>
              <w:lastRenderedPageBreak/>
              <w:t>zvoleného programu a realizátora.</w:t>
            </w:r>
          </w:p>
          <w:p w14:paraId="4B042DBE" w14:textId="07DB8945" w:rsidR="00E862EA" w:rsidRPr="000113E3" w:rsidRDefault="00E862EA" w:rsidP="00E862EA">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školy, zřizovatelé, SMO, n</w:t>
            </w:r>
            <w:r w:rsidR="006B1845">
              <w:rPr>
                <w:rFonts w:ascii="Calibri" w:eastAsia="Times New Roman" w:hAnsi="Calibri" w:cs="Calibri"/>
                <w:sz w:val="20"/>
                <w:szCs w:val="20"/>
                <w:lang w:eastAsia="cs-CZ"/>
              </w:rPr>
              <w:t>ez.</w:t>
            </w:r>
            <w:r w:rsidRPr="001C5030">
              <w:rPr>
                <w:rFonts w:ascii="Calibri" w:eastAsia="Times New Roman" w:hAnsi="Calibri" w:cs="Calibri"/>
                <w:sz w:val="20"/>
                <w:szCs w:val="20"/>
                <w:lang w:eastAsia="cs-CZ"/>
              </w:rPr>
              <w:t xml:space="preserve"> sektor</w:t>
            </w:r>
          </w:p>
        </w:tc>
      </w:tr>
      <w:tr w:rsidR="00F56B4D" w:rsidRPr="00936BFE" w14:paraId="64CA664B" w14:textId="77777777" w:rsidTr="00D36888">
        <w:trPr>
          <w:trHeight w:val="464"/>
          <w:jc w:val="center"/>
        </w:trPr>
        <w:tc>
          <w:tcPr>
            <w:tcW w:w="367" w:type="dxa"/>
            <w:vAlign w:val="center"/>
          </w:tcPr>
          <w:p w14:paraId="399BA045" w14:textId="439FE3B0" w:rsidR="00E862EA" w:rsidRPr="00936BFE" w:rsidRDefault="00A524F9"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364" w:type="dxa"/>
            <w:vAlign w:val="center"/>
          </w:tcPr>
          <w:p w14:paraId="22605135" w14:textId="539F4D2B" w:rsidR="00E862EA" w:rsidRPr="00936BFE" w:rsidRDefault="00E862EA"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Podpora participativních rozpočtů ve školách</w:t>
            </w:r>
          </w:p>
        </w:tc>
        <w:tc>
          <w:tcPr>
            <w:tcW w:w="1515" w:type="dxa"/>
            <w:vAlign w:val="center"/>
          </w:tcPr>
          <w:p w14:paraId="6418256F" w14:textId="1065BD82" w:rsidR="00E862EA" w:rsidRPr="00936BFE" w:rsidRDefault="00E862EA"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 – Moravská Ostrava a Přívoz, Jih, Poruba</w:t>
            </w:r>
          </w:p>
        </w:tc>
        <w:tc>
          <w:tcPr>
            <w:tcW w:w="1587" w:type="dxa"/>
            <w:vAlign w:val="center"/>
          </w:tcPr>
          <w:p w14:paraId="0D610299" w14:textId="38571DA2"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ZŠ zřizované MOb</w:t>
            </w:r>
          </w:p>
        </w:tc>
        <w:tc>
          <w:tcPr>
            <w:tcW w:w="1475" w:type="dxa"/>
            <w:vAlign w:val="center"/>
          </w:tcPr>
          <w:p w14:paraId="5DAD50F1" w14:textId="27B73DB1"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Žáci ZŠ</w:t>
            </w:r>
          </w:p>
        </w:tc>
        <w:tc>
          <w:tcPr>
            <w:tcW w:w="1114" w:type="dxa"/>
            <w:vAlign w:val="center"/>
          </w:tcPr>
          <w:p w14:paraId="733A4769" w14:textId="3832501E" w:rsidR="00E862EA" w:rsidRPr="000113E3" w:rsidRDefault="00EC7BAF" w:rsidP="00E862E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1DD26F86" w14:textId="543A5BE0"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 xml:space="preserve">Tři ostravské městské obvody dlouhodobě podporují participativní rozpočty ve školách – Jih, Moravská Ostrava a Přívoz a Poruba. Forma podpory je různá – osvěta, metodická podpora, finanční podpora, úhrada softwaru pro realizaci participativních rozpočtů. </w:t>
            </w:r>
          </w:p>
        </w:tc>
        <w:tc>
          <w:tcPr>
            <w:tcW w:w="1366" w:type="dxa"/>
            <w:vAlign w:val="center"/>
          </w:tcPr>
          <w:p w14:paraId="2D0D1C35" w14:textId="75E8BA8B"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Počet zapojených škol</w:t>
            </w:r>
          </w:p>
        </w:tc>
        <w:tc>
          <w:tcPr>
            <w:tcW w:w="972" w:type="dxa"/>
            <w:vAlign w:val="center"/>
          </w:tcPr>
          <w:p w14:paraId="6AFFDD64" w14:textId="607080DB"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187F325C" w14:textId="77777777"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Náklady nelze vyčíslit</w:t>
            </w:r>
          </w:p>
          <w:p w14:paraId="572932C1" w14:textId="77777777" w:rsidR="00E862EA" w:rsidRPr="000113E3" w:rsidRDefault="00E862EA" w:rsidP="00E862EA">
            <w:pPr>
              <w:spacing w:after="0" w:line="240" w:lineRule="auto"/>
              <w:rPr>
                <w:rFonts w:ascii="Calibri" w:eastAsia="Times New Roman" w:hAnsi="Calibri" w:cs="Calibri"/>
                <w:sz w:val="20"/>
                <w:szCs w:val="20"/>
                <w:lang w:eastAsia="cs-CZ"/>
              </w:rPr>
            </w:pPr>
          </w:p>
          <w:p w14:paraId="74DD31BF" w14:textId="4163B8DD" w:rsidR="00E862EA" w:rsidRPr="000113E3" w:rsidRDefault="00E862EA" w:rsidP="00E862EA">
            <w:pPr>
              <w:spacing w:after="0" w:line="240" w:lineRule="auto"/>
              <w:rPr>
                <w:rFonts w:ascii="Calibri" w:eastAsia="Times New Roman" w:hAnsi="Calibri" w:cs="Calibri"/>
                <w:sz w:val="20"/>
                <w:szCs w:val="20"/>
                <w:lang w:eastAsia="cs-CZ"/>
              </w:rPr>
            </w:pPr>
            <w:r w:rsidRPr="000113E3">
              <w:rPr>
                <w:rFonts w:ascii="Calibri" w:eastAsia="Times New Roman" w:hAnsi="Calibri" w:cs="Calibri"/>
                <w:sz w:val="20"/>
                <w:szCs w:val="20"/>
                <w:lang w:eastAsia="cs-CZ"/>
              </w:rPr>
              <w:t>SMO – městské obvody</w:t>
            </w:r>
          </w:p>
        </w:tc>
      </w:tr>
      <w:tr w:rsidR="00B034B7" w:rsidRPr="00936BFE" w14:paraId="3B1B41B8" w14:textId="77777777" w:rsidTr="00D36888">
        <w:trPr>
          <w:trHeight w:val="464"/>
          <w:jc w:val="center"/>
        </w:trPr>
        <w:tc>
          <w:tcPr>
            <w:tcW w:w="367" w:type="dxa"/>
            <w:vAlign w:val="center"/>
          </w:tcPr>
          <w:p w14:paraId="43C33977" w14:textId="4B8A8DC2"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364" w:type="dxa"/>
            <w:vAlign w:val="center"/>
          </w:tcPr>
          <w:p w14:paraId="33806B7D" w14:textId="3F8B5417"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Divadlo utlačovaných </w:t>
            </w:r>
          </w:p>
        </w:tc>
        <w:tc>
          <w:tcPr>
            <w:tcW w:w="1515" w:type="dxa"/>
            <w:vAlign w:val="center"/>
          </w:tcPr>
          <w:p w14:paraId="60A86B68" w14:textId="458C040C" w:rsidR="00B034B7" w:rsidRPr="00541C12" w:rsidRDefault="00B034B7" w:rsidP="00E862EA">
            <w:pPr>
              <w:spacing w:after="0" w:line="240" w:lineRule="auto"/>
            </w:pPr>
            <w:r>
              <w:rPr>
                <w:rFonts w:ascii="Calibri" w:eastAsia="Times New Roman" w:hAnsi="Calibri" w:cs="Calibri"/>
                <w:sz w:val="20"/>
                <w:szCs w:val="20"/>
                <w:lang w:eastAsia="cs-CZ"/>
              </w:rPr>
              <w:t>MAP ORP Ostrava V</w:t>
            </w:r>
          </w:p>
        </w:tc>
        <w:tc>
          <w:tcPr>
            <w:tcW w:w="1587" w:type="dxa"/>
            <w:vAlign w:val="center"/>
          </w:tcPr>
          <w:p w14:paraId="382D5C2F" w14:textId="124FA3CE" w:rsidR="00B034B7" w:rsidRPr="00936BFE" w:rsidRDefault="00B034B7" w:rsidP="00E862EA">
            <w:pPr>
              <w:spacing w:after="0" w:line="240" w:lineRule="auto"/>
              <w:rPr>
                <w:rFonts w:ascii="Calibri" w:eastAsia="Times New Roman" w:hAnsi="Calibri" w:cs="Calibri"/>
                <w:color w:val="FF0000"/>
                <w:sz w:val="20"/>
                <w:szCs w:val="20"/>
                <w:lang w:eastAsia="cs-CZ"/>
              </w:rPr>
            </w:pPr>
            <w:r w:rsidRPr="008A5326">
              <w:rPr>
                <w:rFonts w:ascii="Calibri" w:eastAsia="Times New Roman" w:hAnsi="Calibri" w:cs="Calibri"/>
                <w:sz w:val="20"/>
                <w:szCs w:val="20"/>
                <w:lang w:eastAsia="cs-CZ"/>
              </w:rPr>
              <w:t>Divadlo OSUd (OSU)</w:t>
            </w:r>
          </w:p>
        </w:tc>
        <w:tc>
          <w:tcPr>
            <w:tcW w:w="1475" w:type="dxa"/>
            <w:vAlign w:val="center"/>
          </w:tcPr>
          <w:p w14:paraId="3F364407" w14:textId="3C653D7E" w:rsidR="00B034B7" w:rsidRPr="00936BFE" w:rsidRDefault="00B034B7"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t>Žáci ZŠ</w:t>
            </w:r>
          </w:p>
        </w:tc>
        <w:tc>
          <w:tcPr>
            <w:tcW w:w="1114" w:type="dxa"/>
            <w:vAlign w:val="center"/>
          </w:tcPr>
          <w:p w14:paraId="6A7DB167" w14:textId="55248D0A" w:rsidR="00B034B7" w:rsidRPr="00936BFE" w:rsidRDefault="00B034B7" w:rsidP="00E862E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730BBD4B" w14:textId="64BF3FE9" w:rsidR="00B034B7" w:rsidRPr="00936BFE" w:rsidRDefault="00BE6C9B" w:rsidP="00E862EA">
            <w:pPr>
              <w:spacing w:after="0" w:line="240" w:lineRule="auto"/>
              <w:rPr>
                <w:rFonts w:ascii="Calibri" w:eastAsia="Times New Roman" w:hAnsi="Calibri" w:cs="Calibri"/>
                <w:sz w:val="20"/>
                <w:szCs w:val="20"/>
                <w:lang w:eastAsia="cs-CZ"/>
              </w:rPr>
            </w:pPr>
            <w:r>
              <w:rPr>
                <w:rFonts w:cstheme="minorHAnsi"/>
              </w:rPr>
              <w:t xml:space="preserve">Prevence sociálně patologických jevů v podobě dramatického znázornění závažných životních příběhů nebo příběhů utiskovaných nebo šikanovaných osob se zapojením žáků. Aktivita dramatickou formou vede žáky k rozvoji sociálního cítění, kritického </w:t>
            </w:r>
            <w:r>
              <w:rPr>
                <w:rFonts w:cstheme="minorHAnsi"/>
              </w:rPr>
              <w:lastRenderedPageBreak/>
              <w:t>myšlení, hledání alternativních řešení a zároveň buduje pocit sounáležitosti.</w:t>
            </w:r>
          </w:p>
        </w:tc>
        <w:tc>
          <w:tcPr>
            <w:tcW w:w="1366" w:type="dxa"/>
            <w:vAlign w:val="center"/>
          </w:tcPr>
          <w:p w14:paraId="2469D046" w14:textId="4DD54F7C" w:rsidR="00B034B7" w:rsidRPr="00936BFE" w:rsidRDefault="00B034B7" w:rsidP="00E862E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0A67C1CF" w14:textId="275D22EB" w:rsidR="00B034B7" w:rsidRPr="00936BFE" w:rsidRDefault="00B034B7" w:rsidP="00E862EA">
            <w:pPr>
              <w:spacing w:after="0" w:line="240" w:lineRule="auto"/>
              <w:rPr>
                <w:rFonts w:ascii="Calibri" w:eastAsia="Times New Roman" w:hAnsi="Calibri" w:cs="Calibri"/>
                <w:color w:val="FF0000"/>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3B114872" w14:textId="77777777" w:rsidR="00B034B7"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 tis. Kč/třída</w:t>
            </w:r>
          </w:p>
          <w:p w14:paraId="4982D467" w14:textId="2115044C"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SMO, ONIV škol</w:t>
            </w:r>
          </w:p>
        </w:tc>
      </w:tr>
      <w:tr w:rsidR="00B034B7" w:rsidRPr="00936BFE" w14:paraId="63F12519" w14:textId="77777777" w:rsidTr="00D36888">
        <w:trPr>
          <w:trHeight w:val="464"/>
          <w:jc w:val="center"/>
        </w:trPr>
        <w:tc>
          <w:tcPr>
            <w:tcW w:w="367" w:type="dxa"/>
            <w:vAlign w:val="center"/>
          </w:tcPr>
          <w:p w14:paraId="1FB50291" w14:textId="7E463137"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6</w:t>
            </w:r>
          </w:p>
        </w:tc>
        <w:tc>
          <w:tcPr>
            <w:tcW w:w="2364" w:type="dxa"/>
            <w:vAlign w:val="center"/>
          </w:tcPr>
          <w:p w14:paraId="7E303C87" w14:textId="04772593"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Atraktivní hodiny tělesné výchovy a zapojení pohybu do různých činností ve škole</w:t>
            </w:r>
          </w:p>
        </w:tc>
        <w:tc>
          <w:tcPr>
            <w:tcW w:w="1515" w:type="dxa"/>
            <w:vAlign w:val="center"/>
          </w:tcPr>
          <w:p w14:paraId="1B8F0EAA" w14:textId="32929969"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470A3684" w14:textId="77777777" w:rsidR="00B034B7" w:rsidRPr="008C05A8"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w:t>
            </w:r>
            <w:r w:rsidRPr="008C05A8">
              <w:rPr>
                <w:rFonts w:ascii="Calibri" w:eastAsia="Times New Roman" w:hAnsi="Calibri" w:cs="Calibri"/>
                <w:sz w:val="20"/>
                <w:szCs w:val="20"/>
                <w:lang w:eastAsia="cs-CZ"/>
              </w:rPr>
              <w:t>rtovní kluby z ORP Ostrava</w:t>
            </w:r>
          </w:p>
          <w:p w14:paraId="6DDA3F31" w14:textId="77777777" w:rsidR="00B034B7" w:rsidRPr="008C05A8" w:rsidRDefault="00B034B7" w:rsidP="003420D3">
            <w:pPr>
              <w:spacing w:after="0" w:line="240" w:lineRule="auto"/>
              <w:rPr>
                <w:rFonts w:ascii="Calibri" w:eastAsia="Times New Roman" w:hAnsi="Calibri" w:cs="Calibri"/>
                <w:sz w:val="20"/>
                <w:szCs w:val="20"/>
                <w:lang w:eastAsia="cs-CZ"/>
              </w:rPr>
            </w:pPr>
            <w:r w:rsidRPr="008C05A8">
              <w:rPr>
                <w:rFonts w:ascii="Calibri" w:eastAsia="Times New Roman" w:hAnsi="Calibri" w:cs="Calibri"/>
                <w:sz w:val="20"/>
                <w:szCs w:val="20"/>
                <w:lang w:eastAsia="cs-CZ"/>
              </w:rPr>
              <w:t>OSU</w:t>
            </w:r>
            <w:r>
              <w:rPr>
                <w:rFonts w:ascii="Calibri" w:eastAsia="Times New Roman" w:hAnsi="Calibri" w:cs="Calibri"/>
                <w:sz w:val="20"/>
                <w:szCs w:val="20"/>
                <w:lang w:eastAsia="cs-CZ"/>
              </w:rPr>
              <w:t>, VŠB-TUO,</w:t>
            </w:r>
          </w:p>
          <w:p w14:paraId="68B72173" w14:textId="77777777" w:rsidR="00B034B7" w:rsidRPr="008C05A8" w:rsidRDefault="00B034B7" w:rsidP="003420D3">
            <w:pPr>
              <w:spacing w:after="0" w:line="240" w:lineRule="auto"/>
              <w:rPr>
                <w:rFonts w:ascii="Calibri" w:eastAsia="Times New Roman" w:hAnsi="Calibri" w:cs="Calibri"/>
                <w:sz w:val="20"/>
                <w:szCs w:val="20"/>
                <w:lang w:eastAsia="cs-CZ"/>
              </w:rPr>
            </w:pPr>
            <w:r w:rsidRPr="008C05A8">
              <w:rPr>
                <w:rFonts w:ascii="Calibri" w:eastAsia="Times New Roman" w:hAnsi="Calibri" w:cs="Calibri"/>
                <w:sz w:val="20"/>
                <w:szCs w:val="20"/>
                <w:lang w:eastAsia="cs-CZ"/>
              </w:rPr>
              <w:t>ZŠ Porubská</w:t>
            </w:r>
          </w:p>
          <w:p w14:paraId="548B3349" w14:textId="77777777" w:rsidR="00B034B7"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Sportovní svazy (FAČR, ČÁST aj.)</w:t>
            </w:r>
          </w:p>
          <w:p w14:paraId="7B3B50AE" w14:textId="77777777" w:rsidR="00B034B7"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AŠSK</w:t>
            </w:r>
          </w:p>
          <w:p w14:paraId="2D932942" w14:textId="77777777" w:rsidR="00B034B7"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Form factory Ostrava</w:t>
            </w:r>
          </w:p>
          <w:p w14:paraId="5A3260E7" w14:textId="01A2A12C" w:rsidR="00B034B7" w:rsidRPr="008A5326"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475" w:type="dxa"/>
            <w:vAlign w:val="center"/>
          </w:tcPr>
          <w:p w14:paraId="59BC7341" w14:textId="459C9661" w:rsidR="00B034B7" w:rsidRPr="008A5326" w:rsidRDefault="00B034B7" w:rsidP="00E862EA">
            <w:pPr>
              <w:spacing w:after="0" w:line="240" w:lineRule="auto"/>
              <w:rPr>
                <w:rFonts w:ascii="Calibri" w:eastAsia="Times New Roman" w:hAnsi="Calibri" w:cs="Calibri"/>
                <w:sz w:val="20"/>
                <w:szCs w:val="20"/>
                <w:lang w:eastAsia="cs-CZ"/>
              </w:rPr>
            </w:pPr>
            <w:r w:rsidRPr="008A5326">
              <w:rPr>
                <w:rFonts w:ascii="Calibri" w:eastAsia="Times New Roman" w:hAnsi="Calibri" w:cs="Calibri"/>
                <w:sz w:val="20"/>
                <w:szCs w:val="20"/>
                <w:lang w:eastAsia="cs-CZ"/>
              </w:rPr>
              <w:t>Žáci ZŠ</w:t>
            </w:r>
          </w:p>
        </w:tc>
        <w:tc>
          <w:tcPr>
            <w:tcW w:w="1114" w:type="dxa"/>
            <w:vAlign w:val="center"/>
          </w:tcPr>
          <w:p w14:paraId="322F7C12" w14:textId="30229C6C" w:rsidR="00B034B7" w:rsidRPr="00936BFE" w:rsidRDefault="00B034B7" w:rsidP="00E862E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62B77CCD" w14:textId="00672A49"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Např. u</w:t>
            </w:r>
            <w:r w:rsidRPr="005806DD">
              <w:rPr>
                <w:rFonts w:ascii="Calibri" w:eastAsia="Times New Roman" w:hAnsi="Calibri" w:cs="Calibri"/>
                <w:sz w:val="20"/>
                <w:szCs w:val="20"/>
                <w:lang w:eastAsia="cs-CZ"/>
              </w:rPr>
              <w:t>kázkov</w:t>
            </w:r>
            <w:r>
              <w:rPr>
                <w:rFonts w:ascii="Calibri" w:eastAsia="Times New Roman" w:hAnsi="Calibri" w:cs="Calibri"/>
                <w:sz w:val="20"/>
                <w:szCs w:val="20"/>
                <w:lang w:eastAsia="cs-CZ"/>
              </w:rPr>
              <w:t>é</w:t>
            </w:r>
            <w:r w:rsidRPr="005806DD">
              <w:rPr>
                <w:rFonts w:ascii="Calibri" w:eastAsia="Times New Roman" w:hAnsi="Calibri" w:cs="Calibri"/>
                <w:sz w:val="20"/>
                <w:szCs w:val="20"/>
                <w:lang w:eastAsia="cs-CZ"/>
              </w:rPr>
              <w:t xml:space="preserve"> hodin</w:t>
            </w:r>
            <w:r>
              <w:rPr>
                <w:rFonts w:ascii="Calibri" w:eastAsia="Times New Roman" w:hAnsi="Calibri" w:cs="Calibri"/>
                <w:sz w:val="20"/>
                <w:szCs w:val="20"/>
                <w:lang w:eastAsia="cs-CZ"/>
              </w:rPr>
              <w:t>y</w:t>
            </w:r>
            <w:r w:rsidRPr="005806DD">
              <w:rPr>
                <w:rFonts w:ascii="Calibri" w:eastAsia="Times New Roman" w:hAnsi="Calibri" w:cs="Calibri"/>
                <w:sz w:val="20"/>
                <w:szCs w:val="20"/>
                <w:lang w:eastAsia="cs-CZ"/>
              </w:rPr>
              <w:t xml:space="preserve"> TV, ukázk</w:t>
            </w:r>
            <w:r>
              <w:rPr>
                <w:rFonts w:ascii="Calibri" w:eastAsia="Times New Roman" w:hAnsi="Calibri" w:cs="Calibri"/>
                <w:sz w:val="20"/>
                <w:szCs w:val="20"/>
                <w:lang w:eastAsia="cs-CZ"/>
              </w:rPr>
              <w:t>y</w:t>
            </w:r>
            <w:r w:rsidRPr="005806DD">
              <w:rPr>
                <w:rFonts w:ascii="Calibri" w:eastAsia="Times New Roman" w:hAnsi="Calibri" w:cs="Calibri"/>
                <w:sz w:val="20"/>
                <w:szCs w:val="20"/>
                <w:lang w:eastAsia="cs-CZ"/>
              </w:rPr>
              <w:t xml:space="preserve"> netradičních pohybových aktivit, soutěží, aktivita vedoucí ke zatraktivnění hodin TV.</w:t>
            </w:r>
          </w:p>
        </w:tc>
        <w:tc>
          <w:tcPr>
            <w:tcW w:w="1366" w:type="dxa"/>
            <w:vAlign w:val="center"/>
          </w:tcPr>
          <w:p w14:paraId="343BC281" w14:textId="457EBF00" w:rsidR="00B034B7" w:rsidRPr="00936BFE" w:rsidRDefault="00B034B7" w:rsidP="00E862EA">
            <w:pPr>
              <w:spacing w:after="0" w:line="240" w:lineRule="auto"/>
              <w:rPr>
                <w:rFonts w:ascii="Calibri" w:eastAsia="Times New Roman" w:hAnsi="Calibri" w:cs="Calibri"/>
                <w:color w:val="FF0000"/>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73A19644" w14:textId="7C1857E0" w:rsidR="00B034B7" w:rsidRPr="00936BFE" w:rsidRDefault="00B034B7" w:rsidP="00E862EA">
            <w:pPr>
              <w:spacing w:after="0" w:line="240" w:lineRule="auto"/>
              <w:rPr>
                <w:rFonts w:ascii="Calibri" w:eastAsia="Times New Roman" w:hAnsi="Calibri" w:cs="Calibri"/>
                <w:color w:val="FF0000"/>
                <w:sz w:val="20"/>
                <w:szCs w:val="20"/>
                <w:lang w:eastAsia="cs-CZ"/>
              </w:rPr>
            </w:pPr>
            <w:r w:rsidRPr="000113E3">
              <w:rPr>
                <w:rFonts w:ascii="Calibri" w:eastAsia="Times New Roman" w:hAnsi="Calibri" w:cs="Calibri"/>
                <w:sz w:val="20"/>
                <w:szCs w:val="20"/>
                <w:lang w:eastAsia="cs-CZ"/>
              </w:rPr>
              <w:t>ANO</w:t>
            </w:r>
          </w:p>
        </w:tc>
        <w:tc>
          <w:tcPr>
            <w:tcW w:w="1449" w:type="dxa"/>
            <w:vAlign w:val="center"/>
          </w:tcPr>
          <w:p w14:paraId="359A538D" w14:textId="77777777" w:rsidR="00B034B7"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Kč/třída</w:t>
            </w:r>
          </w:p>
          <w:p w14:paraId="190EB2E1" w14:textId="7C840C67" w:rsidR="00B034B7" w:rsidRPr="00936BFE" w:rsidRDefault="00B034B7" w:rsidP="00E862E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SMO, ONIV škol</w:t>
            </w:r>
          </w:p>
        </w:tc>
      </w:tr>
      <w:tr w:rsidR="00B034B7" w:rsidRPr="00936BFE" w14:paraId="00C4516D" w14:textId="77777777" w:rsidTr="00D36888">
        <w:trPr>
          <w:trHeight w:val="464"/>
          <w:jc w:val="center"/>
        </w:trPr>
        <w:tc>
          <w:tcPr>
            <w:tcW w:w="367" w:type="dxa"/>
            <w:vAlign w:val="center"/>
          </w:tcPr>
          <w:p w14:paraId="436F253A" w14:textId="20964CD2" w:rsidR="00B034B7"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364" w:type="dxa"/>
            <w:vAlign w:val="center"/>
          </w:tcPr>
          <w:p w14:paraId="19F4055A" w14:textId="632B911C" w:rsidR="00B034B7" w:rsidRDefault="00B034B7" w:rsidP="003420D3">
            <w:pPr>
              <w:spacing w:after="0" w:line="240" w:lineRule="auto"/>
              <w:rPr>
                <w:rFonts w:ascii="Calibri" w:eastAsia="Times New Roman" w:hAnsi="Calibri" w:cs="Calibri"/>
                <w:sz w:val="20"/>
                <w:szCs w:val="20"/>
                <w:lang w:eastAsia="cs-CZ"/>
              </w:rPr>
            </w:pPr>
            <w:r w:rsidRPr="00CA59A6">
              <w:rPr>
                <w:rFonts w:ascii="Calibri" w:eastAsia="Times New Roman" w:hAnsi="Calibri" w:cs="Calibri"/>
                <w:sz w:val="20"/>
                <w:szCs w:val="20"/>
                <w:lang w:eastAsia="cs-CZ"/>
              </w:rPr>
              <w:t>Aktivity na podporu vybudování/prohloubení vztahu k místu, kde děti/žáci žijí</w:t>
            </w:r>
          </w:p>
        </w:tc>
        <w:tc>
          <w:tcPr>
            <w:tcW w:w="1515" w:type="dxa"/>
            <w:vAlign w:val="center"/>
          </w:tcPr>
          <w:p w14:paraId="2E9EB5E2"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19B46FF4"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Municipality</w:t>
            </w:r>
          </w:p>
          <w:p w14:paraId="417E1B06" w14:textId="3A3796BE" w:rsidR="00B034B7"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tc>
        <w:tc>
          <w:tcPr>
            <w:tcW w:w="1587" w:type="dxa"/>
            <w:vAlign w:val="center"/>
          </w:tcPr>
          <w:p w14:paraId="440D47FA"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Neziskový sektor</w:t>
            </w:r>
          </w:p>
          <w:p w14:paraId="4C8F0E2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1DDF7A0B" w14:textId="271F96D0" w:rsidR="00B034B7" w:rsidRPr="008A5326"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475" w:type="dxa"/>
            <w:vAlign w:val="center"/>
          </w:tcPr>
          <w:p w14:paraId="2159A8B4" w14:textId="714CB2AC" w:rsidR="00B034B7" w:rsidRPr="008A5326"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07A9B76B" w14:textId="1A406FD7" w:rsidR="00B034B7" w:rsidRPr="007F2542" w:rsidRDefault="00B034B7" w:rsidP="003420D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14EE35ED" w14:textId="25CF4112" w:rsidR="00B034B7" w:rsidRPr="003759B5" w:rsidRDefault="00B034B7" w:rsidP="003420D3">
            <w:pPr>
              <w:spacing w:after="0" w:line="240" w:lineRule="auto"/>
              <w:rPr>
                <w:rFonts w:ascii="Calibri" w:eastAsia="Times New Roman" w:hAnsi="Calibri" w:cs="Calibri"/>
                <w:sz w:val="20"/>
                <w:szCs w:val="20"/>
                <w:lang w:eastAsia="cs-CZ"/>
              </w:rPr>
            </w:pPr>
            <w:r w:rsidRPr="00A53F81">
              <w:rPr>
                <w:rFonts w:ascii="Calibri" w:eastAsia="Times New Roman" w:hAnsi="Calibri" w:cs="Calibri"/>
                <w:sz w:val="20"/>
                <w:szCs w:val="20"/>
                <w:lang w:eastAsia="cs-CZ"/>
              </w:rPr>
              <w:t>Například únikové hry, komentované procházky, prohlídky, vybudování informačních tabulí po městě se symbolikou permoníků nebo s využitím jiné symboliky typické pro Ostravu</w:t>
            </w:r>
            <w:r>
              <w:rPr>
                <w:rFonts w:ascii="Calibri" w:eastAsia="Times New Roman" w:hAnsi="Calibri" w:cs="Calibri"/>
                <w:sz w:val="20"/>
                <w:szCs w:val="20"/>
                <w:lang w:eastAsia="cs-CZ"/>
              </w:rPr>
              <w:t>, zážitková historie a další formy aktivit přibližujících dětem/žákům historii Ostravska. Využití stávajících únikových her a knih pro děti a žáky a práce s nimi.</w:t>
            </w:r>
          </w:p>
        </w:tc>
        <w:tc>
          <w:tcPr>
            <w:tcW w:w="1366" w:type="dxa"/>
            <w:vAlign w:val="center"/>
          </w:tcPr>
          <w:p w14:paraId="11978577" w14:textId="6AEADD56" w:rsidR="00B034B7" w:rsidRPr="000113E3" w:rsidRDefault="00B034B7" w:rsidP="003420D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vAlign w:val="center"/>
          </w:tcPr>
          <w:p w14:paraId="7CE7DAD4" w14:textId="05DC0256" w:rsidR="00B034B7" w:rsidRPr="000113E3" w:rsidRDefault="00B034B7" w:rsidP="003420D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2A22F07"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62F2F9C1" w14:textId="77777777" w:rsidR="00B034B7" w:rsidRDefault="00B034B7" w:rsidP="002E6993">
            <w:pPr>
              <w:spacing w:after="0" w:line="240" w:lineRule="auto"/>
              <w:rPr>
                <w:rFonts w:ascii="Calibri" w:eastAsia="Times New Roman" w:hAnsi="Calibri" w:cs="Calibri"/>
                <w:sz w:val="20"/>
                <w:szCs w:val="20"/>
                <w:lang w:eastAsia="cs-CZ"/>
              </w:rPr>
            </w:pPr>
          </w:p>
          <w:p w14:paraId="65C2E47C" w14:textId="1E6455A1" w:rsidR="00B034B7" w:rsidRDefault="00B034B7" w:rsidP="003420D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MAP, školy, zřizovatelé, SMO, neziskový sektor</w:t>
            </w:r>
          </w:p>
        </w:tc>
      </w:tr>
      <w:tr w:rsidR="00B034B7" w:rsidRPr="00936BFE" w14:paraId="3800FE42" w14:textId="77777777" w:rsidTr="00D36888">
        <w:trPr>
          <w:trHeight w:val="464"/>
          <w:jc w:val="center"/>
        </w:trPr>
        <w:tc>
          <w:tcPr>
            <w:tcW w:w="367" w:type="dxa"/>
            <w:vAlign w:val="center"/>
          </w:tcPr>
          <w:p w14:paraId="3116E882" w14:textId="4CC8ECEE"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364" w:type="dxa"/>
            <w:vAlign w:val="center"/>
          </w:tcPr>
          <w:p w14:paraId="56E29127" w14:textId="4C043B8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Šachy do škol</w:t>
            </w:r>
          </w:p>
        </w:tc>
        <w:tc>
          <w:tcPr>
            <w:tcW w:w="1515" w:type="dxa"/>
            <w:vAlign w:val="center"/>
          </w:tcPr>
          <w:p w14:paraId="340C1B44"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4F7EC396"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4CE75B69" w14:textId="4D22410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MŠ v ORP Ostrava</w:t>
            </w:r>
          </w:p>
        </w:tc>
        <w:tc>
          <w:tcPr>
            <w:tcW w:w="1587" w:type="dxa"/>
            <w:vAlign w:val="center"/>
          </w:tcPr>
          <w:p w14:paraId="08D547E8"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SVČ Korunka</w:t>
            </w:r>
          </w:p>
          <w:p w14:paraId="62AAA79B" w14:textId="7934570F"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475" w:type="dxa"/>
            <w:vAlign w:val="center"/>
          </w:tcPr>
          <w:p w14:paraId="47ECC4B1" w14:textId="6A6E49A3"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61429CE8" w14:textId="76A543F7"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538A4B9E" w14:textId="108D6E92" w:rsidR="00B034B7" w:rsidRPr="003759B5" w:rsidRDefault="00B034B7" w:rsidP="002E6993">
            <w:pPr>
              <w:spacing w:after="0" w:line="240" w:lineRule="auto"/>
              <w:rPr>
                <w:rFonts w:ascii="Calibri" w:eastAsia="Times New Roman" w:hAnsi="Calibri" w:cs="Calibri"/>
                <w:sz w:val="20"/>
                <w:szCs w:val="20"/>
                <w:lang w:eastAsia="cs-CZ"/>
              </w:rPr>
            </w:pPr>
            <w:r w:rsidRPr="000F0C86">
              <w:rPr>
                <w:rFonts w:ascii="Calibri" w:eastAsia="Times New Roman" w:hAnsi="Calibri" w:cs="Calibri"/>
                <w:sz w:val="20"/>
                <w:szCs w:val="20"/>
                <w:lang w:eastAsia="cs-CZ"/>
              </w:rPr>
              <w:t xml:space="preserve">Pokračovat v započaté aktivitě a v osvětě přínosu šachu u dětí a </w:t>
            </w:r>
            <w:r w:rsidRPr="000F0C86">
              <w:rPr>
                <w:rFonts w:ascii="Calibri" w:eastAsia="Times New Roman" w:hAnsi="Calibri" w:cs="Calibri"/>
                <w:sz w:val="20"/>
                <w:szCs w:val="20"/>
                <w:lang w:eastAsia="cs-CZ"/>
              </w:rPr>
              <w:lastRenderedPageBreak/>
              <w:t xml:space="preserve">žáků. Výuka šachů v MŠ a ZŠ v ORP Ostrava. </w:t>
            </w:r>
            <w:r>
              <w:rPr>
                <w:rFonts w:ascii="Calibri" w:eastAsia="Times New Roman" w:hAnsi="Calibri" w:cs="Calibri"/>
                <w:sz w:val="20"/>
                <w:szCs w:val="20"/>
                <w:lang w:eastAsia="cs-CZ"/>
              </w:rPr>
              <w:t>P</w:t>
            </w:r>
            <w:r w:rsidRPr="000F0C86">
              <w:rPr>
                <w:rFonts w:ascii="Calibri" w:eastAsia="Times New Roman" w:hAnsi="Calibri" w:cs="Calibri"/>
                <w:sz w:val="20"/>
                <w:szCs w:val="20"/>
                <w:lang w:eastAsia="cs-CZ"/>
              </w:rPr>
              <w:t>ořádání šachových turnajů pro děti z MŠ, žáky ZŠ.</w:t>
            </w:r>
          </w:p>
        </w:tc>
        <w:tc>
          <w:tcPr>
            <w:tcW w:w="1366" w:type="dxa"/>
            <w:vAlign w:val="center"/>
          </w:tcPr>
          <w:p w14:paraId="7B83D658" w14:textId="15A74795" w:rsidR="00B034B7" w:rsidRPr="000113E3" w:rsidRDefault="00B034B7" w:rsidP="002E699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 xml:space="preserve">/počet </w:t>
            </w:r>
            <w:r w:rsidRPr="004E0606">
              <w:rPr>
                <w:rFonts w:ascii="Calibri" w:eastAsia="Times New Roman" w:hAnsi="Calibri" w:cs="Calibri"/>
                <w:sz w:val="20"/>
                <w:szCs w:val="20"/>
                <w:lang w:eastAsia="cs-CZ"/>
              </w:rPr>
              <w:lastRenderedPageBreak/>
              <w:t>zapojených tříd/škol</w:t>
            </w:r>
            <w:r>
              <w:rPr>
                <w:rFonts w:ascii="Calibri" w:eastAsia="Times New Roman" w:hAnsi="Calibri" w:cs="Calibri"/>
                <w:sz w:val="20"/>
                <w:szCs w:val="20"/>
                <w:lang w:eastAsia="cs-CZ"/>
              </w:rPr>
              <w:t>, počet zapojených žáků</w:t>
            </w:r>
          </w:p>
        </w:tc>
        <w:tc>
          <w:tcPr>
            <w:tcW w:w="972" w:type="dxa"/>
            <w:vAlign w:val="center"/>
          </w:tcPr>
          <w:p w14:paraId="0BC2E808" w14:textId="249A9F9C"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5A42A3B4"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Cenu nelze předem určit, odvíjí se od </w:t>
            </w:r>
            <w:r>
              <w:rPr>
                <w:rFonts w:ascii="Calibri" w:eastAsia="Times New Roman" w:hAnsi="Calibri" w:cs="Calibri"/>
                <w:sz w:val="20"/>
                <w:szCs w:val="20"/>
                <w:lang w:eastAsia="cs-CZ"/>
              </w:rPr>
              <w:lastRenderedPageBreak/>
              <w:t>zvoleného programu a realizátora.</w:t>
            </w:r>
          </w:p>
          <w:p w14:paraId="4F4C2A56" w14:textId="4B13FF8D" w:rsidR="00B034B7" w:rsidRDefault="00B034B7" w:rsidP="002E699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w:t>
            </w:r>
            <w:r w:rsidR="00BE6C9B">
              <w:rPr>
                <w:rFonts w:ascii="Calibri" w:eastAsia="Times New Roman" w:hAnsi="Calibri" w:cs="Calibri"/>
                <w:sz w:val="20"/>
                <w:szCs w:val="20"/>
                <w:lang w:eastAsia="cs-CZ"/>
              </w:rPr>
              <w:t xml:space="preserve">. </w:t>
            </w:r>
            <w:r w:rsidRPr="0036761A">
              <w:rPr>
                <w:rFonts w:ascii="Calibri" w:eastAsia="Times New Roman" w:hAnsi="Calibri" w:cs="Calibri"/>
                <w:sz w:val="20"/>
                <w:szCs w:val="20"/>
                <w:lang w:eastAsia="cs-CZ"/>
              </w:rPr>
              <w:t>sektor</w:t>
            </w:r>
          </w:p>
        </w:tc>
      </w:tr>
      <w:tr w:rsidR="00B034B7" w:rsidRPr="00936BFE" w14:paraId="1BA67761" w14:textId="77777777" w:rsidTr="00D36888">
        <w:trPr>
          <w:trHeight w:val="464"/>
          <w:jc w:val="center"/>
        </w:trPr>
        <w:tc>
          <w:tcPr>
            <w:tcW w:w="367" w:type="dxa"/>
            <w:vAlign w:val="center"/>
          </w:tcPr>
          <w:p w14:paraId="49446BFD" w14:textId="6344FC08"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9</w:t>
            </w:r>
          </w:p>
        </w:tc>
        <w:tc>
          <w:tcPr>
            <w:tcW w:w="2364" w:type="dxa"/>
            <w:vAlign w:val="center"/>
          </w:tcPr>
          <w:p w14:paraId="60EFACF0" w14:textId="529B641A" w:rsidR="00B034B7" w:rsidRDefault="00B034B7" w:rsidP="002E6993">
            <w:pPr>
              <w:spacing w:after="0" w:line="240" w:lineRule="auto"/>
              <w:rPr>
                <w:rFonts w:ascii="Calibri" w:eastAsia="Times New Roman" w:hAnsi="Calibri" w:cs="Calibri"/>
                <w:sz w:val="20"/>
                <w:szCs w:val="20"/>
                <w:lang w:eastAsia="cs-CZ"/>
              </w:rPr>
            </w:pPr>
            <w:r w:rsidRPr="00C036E3">
              <w:rPr>
                <w:rFonts w:ascii="Calibri" w:eastAsia="Times New Roman" w:hAnsi="Calibri" w:cs="Calibri"/>
                <w:sz w:val="20"/>
                <w:szCs w:val="20"/>
                <w:lang w:eastAsia="cs-CZ"/>
              </w:rPr>
              <w:t xml:space="preserve">Digitální demence </w:t>
            </w:r>
            <w:r>
              <w:rPr>
                <w:rFonts w:ascii="Calibri" w:eastAsia="Times New Roman" w:hAnsi="Calibri" w:cs="Calibri"/>
                <w:sz w:val="20"/>
                <w:szCs w:val="20"/>
                <w:lang w:eastAsia="cs-CZ"/>
              </w:rPr>
              <w:t>–</w:t>
            </w:r>
            <w:r w:rsidRPr="00C036E3">
              <w:rPr>
                <w:rFonts w:ascii="Calibri" w:eastAsia="Times New Roman" w:hAnsi="Calibri" w:cs="Calibri"/>
                <w:sz w:val="20"/>
                <w:szCs w:val="20"/>
                <w:lang w:eastAsia="cs-CZ"/>
              </w:rPr>
              <w:t xml:space="preserve"> hrozba pro 21. století?</w:t>
            </w:r>
          </w:p>
        </w:tc>
        <w:tc>
          <w:tcPr>
            <w:tcW w:w="1515" w:type="dxa"/>
            <w:vAlign w:val="center"/>
          </w:tcPr>
          <w:p w14:paraId="65CA5FD5" w14:textId="1FFD4AEE"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87" w:type="dxa"/>
            <w:vAlign w:val="center"/>
          </w:tcPr>
          <w:p w14:paraId="01F6F37A" w14:textId="77777777" w:rsidR="00B034B7" w:rsidRPr="00770279"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p w14:paraId="1FCB56C2" w14:textId="5330609B" w:rsidR="00B034B7" w:rsidRPr="008A5326" w:rsidRDefault="00B034B7" w:rsidP="002E6993">
            <w:pPr>
              <w:spacing w:after="0" w:line="240" w:lineRule="auto"/>
              <w:rPr>
                <w:rFonts w:ascii="Calibri" w:eastAsia="Times New Roman" w:hAnsi="Calibri" w:cs="Calibri"/>
                <w:sz w:val="20"/>
                <w:szCs w:val="20"/>
                <w:lang w:eastAsia="cs-CZ"/>
              </w:rPr>
            </w:pPr>
          </w:p>
        </w:tc>
        <w:tc>
          <w:tcPr>
            <w:tcW w:w="1475" w:type="dxa"/>
            <w:vAlign w:val="center"/>
          </w:tcPr>
          <w:p w14:paraId="56CC04ED" w14:textId="38DA93B2"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6BE5D7A1" w14:textId="06BAB192"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6B8E2C07" w14:textId="47237D05" w:rsidR="00B034B7" w:rsidRPr="003759B5" w:rsidRDefault="00B034B7" w:rsidP="002E6993">
            <w:pPr>
              <w:spacing w:after="0" w:line="240" w:lineRule="auto"/>
              <w:rPr>
                <w:rFonts w:ascii="Calibri" w:eastAsia="Times New Roman" w:hAnsi="Calibri" w:cs="Calibri"/>
                <w:sz w:val="20"/>
                <w:szCs w:val="20"/>
                <w:lang w:eastAsia="cs-CZ"/>
              </w:rPr>
            </w:pPr>
            <w:r w:rsidRPr="00770279">
              <w:rPr>
                <w:rFonts w:ascii="Calibri" w:eastAsia="Times New Roman" w:hAnsi="Calibri" w:cs="Calibri"/>
                <w:sz w:val="20"/>
                <w:szCs w:val="20"/>
                <w:lang w:eastAsia="cs-CZ"/>
              </w:rPr>
              <w:t>Aktivity pro žáky prevence závislosti na mobilních telefonech, ideálně se zapojením neurologa nebo jiného odborníka, který by dětem/žákům osvětlil, jaký má nadměrné užívání mobilních telefonů vliv na lidský mozek a jaký má dopad na jejich psychiku (zhoršená koncentrace, úzkosti, deprese…)</w:t>
            </w:r>
          </w:p>
        </w:tc>
        <w:tc>
          <w:tcPr>
            <w:tcW w:w="1366" w:type="dxa"/>
            <w:vAlign w:val="center"/>
          </w:tcPr>
          <w:p w14:paraId="483C0227" w14:textId="4354CB53" w:rsidR="00B034B7" w:rsidRPr="000113E3" w:rsidRDefault="00B034B7"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412B6484" w14:textId="234B6BAF"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7D7C2801"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1F17B46A" w14:textId="77777777" w:rsidR="00B034B7" w:rsidRDefault="00B034B7" w:rsidP="002E6993">
            <w:pPr>
              <w:spacing w:after="0" w:line="240" w:lineRule="auto"/>
              <w:rPr>
                <w:rFonts w:ascii="Calibri" w:eastAsia="Times New Roman" w:hAnsi="Calibri" w:cs="Calibri"/>
                <w:sz w:val="20"/>
                <w:szCs w:val="20"/>
                <w:lang w:eastAsia="cs-CZ"/>
              </w:rPr>
            </w:pPr>
          </w:p>
          <w:p w14:paraId="38BBE755" w14:textId="6B70F855" w:rsidR="00B034B7" w:rsidRDefault="00B034B7" w:rsidP="002E6993">
            <w:pPr>
              <w:spacing w:after="0" w:line="240" w:lineRule="auto"/>
              <w:rPr>
                <w:rFonts w:ascii="Calibri" w:eastAsia="Times New Roman" w:hAnsi="Calibri" w:cs="Calibri"/>
                <w:sz w:val="20"/>
                <w:szCs w:val="20"/>
                <w:lang w:eastAsia="cs-CZ"/>
              </w:rPr>
            </w:pPr>
            <w:r w:rsidRPr="0036761A">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 xml:space="preserve">ONIV, </w:t>
            </w:r>
            <w:r w:rsidRPr="0036761A">
              <w:rPr>
                <w:rFonts w:ascii="Calibri" w:eastAsia="Times New Roman" w:hAnsi="Calibri" w:cs="Calibri"/>
                <w:sz w:val="20"/>
                <w:szCs w:val="20"/>
                <w:lang w:eastAsia="cs-CZ"/>
              </w:rPr>
              <w:t>neziskový sektor</w:t>
            </w:r>
          </w:p>
        </w:tc>
      </w:tr>
      <w:tr w:rsidR="00B034B7" w:rsidRPr="00936BFE" w14:paraId="00E8287E" w14:textId="77777777" w:rsidTr="00D36888">
        <w:trPr>
          <w:trHeight w:val="464"/>
          <w:jc w:val="center"/>
        </w:trPr>
        <w:tc>
          <w:tcPr>
            <w:tcW w:w="367" w:type="dxa"/>
            <w:vAlign w:val="center"/>
          </w:tcPr>
          <w:p w14:paraId="64906529" w14:textId="37BB4274"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p>
        </w:tc>
        <w:tc>
          <w:tcPr>
            <w:tcW w:w="2364" w:type="dxa"/>
            <w:vAlign w:val="center"/>
          </w:tcPr>
          <w:p w14:paraId="1285BBE0" w14:textId="0F0EC624" w:rsidR="00B034B7" w:rsidRDefault="00B034B7"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Umělá inteligence v životě dětí a etika jejího využívání</w:t>
            </w:r>
          </w:p>
        </w:tc>
        <w:tc>
          <w:tcPr>
            <w:tcW w:w="1515" w:type="dxa"/>
            <w:vAlign w:val="center"/>
          </w:tcPr>
          <w:p w14:paraId="2F853C05" w14:textId="17D24751" w:rsidR="00B034B7"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p>
        </w:tc>
        <w:tc>
          <w:tcPr>
            <w:tcW w:w="1587" w:type="dxa"/>
            <w:vAlign w:val="center"/>
          </w:tcPr>
          <w:p w14:paraId="7906B35B" w14:textId="77777777" w:rsidR="00B034B7" w:rsidRDefault="00B034B7" w:rsidP="002E6993">
            <w:pPr>
              <w:spacing w:after="0" w:line="240" w:lineRule="auto"/>
              <w:rPr>
                <w:rFonts w:ascii="Calibri" w:hAnsi="Calibri" w:cs="Calibri"/>
                <w:color w:val="000000"/>
                <w:sz w:val="20"/>
                <w:szCs w:val="20"/>
              </w:rPr>
            </w:pPr>
            <w:r w:rsidRPr="001C5030">
              <w:rPr>
                <w:rFonts w:ascii="Calibri" w:hAnsi="Calibri" w:cs="Calibri"/>
                <w:color w:val="000000"/>
                <w:sz w:val="20"/>
                <w:szCs w:val="20"/>
              </w:rPr>
              <w:t xml:space="preserve">Moravskoslezská vědecká knihovna v Ostravě, TietoEVRY </w:t>
            </w:r>
          </w:p>
          <w:p w14:paraId="255C55C6" w14:textId="111BAE76" w:rsidR="00B034B7" w:rsidRPr="008A5326" w:rsidRDefault="00B034B7"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AI Dětem</w:t>
            </w:r>
            <w:r w:rsidRPr="001C5030">
              <w:rPr>
                <w:rFonts w:ascii="Calibri" w:hAnsi="Calibri" w:cs="Calibri"/>
                <w:color w:val="000000"/>
                <w:sz w:val="20"/>
                <w:szCs w:val="20"/>
              </w:rPr>
              <w:br/>
              <w:t>MS!C</w:t>
            </w:r>
            <w:r w:rsidRPr="001C5030">
              <w:rPr>
                <w:rFonts w:ascii="Calibri" w:hAnsi="Calibri" w:cs="Calibri"/>
                <w:color w:val="000000"/>
                <w:sz w:val="20"/>
                <w:szCs w:val="20"/>
              </w:rPr>
              <w:br/>
              <w:t>SVČ Ostrava-Zábřeh, p.o.</w:t>
            </w:r>
          </w:p>
        </w:tc>
        <w:tc>
          <w:tcPr>
            <w:tcW w:w="1475" w:type="dxa"/>
            <w:vAlign w:val="center"/>
          </w:tcPr>
          <w:p w14:paraId="62534B1E" w14:textId="27A7BC3B" w:rsidR="00B034B7" w:rsidRPr="008A5326"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14" w:type="dxa"/>
            <w:vAlign w:val="center"/>
          </w:tcPr>
          <w:p w14:paraId="3075B4F6" w14:textId="61CC7101"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2EAC0CE5" w14:textId="663504C0" w:rsidR="00B034B7" w:rsidRPr="003759B5" w:rsidRDefault="00B034B7" w:rsidP="002E6993">
            <w:pPr>
              <w:spacing w:after="0" w:line="240" w:lineRule="auto"/>
              <w:rPr>
                <w:rFonts w:ascii="Calibri" w:eastAsia="Times New Roman" w:hAnsi="Calibri" w:cs="Calibri"/>
                <w:sz w:val="20"/>
                <w:szCs w:val="20"/>
                <w:lang w:eastAsia="cs-CZ"/>
              </w:rPr>
            </w:pPr>
            <w:r w:rsidRPr="001C5030">
              <w:rPr>
                <w:rFonts w:ascii="Calibri" w:hAnsi="Calibri" w:cs="Calibri"/>
                <w:color w:val="000000"/>
                <w:sz w:val="20"/>
                <w:szCs w:val="20"/>
              </w:rPr>
              <w:t>Výukové i mimovýukové aktivity pro žáky z oblasti využívání umělé inteligence, etiky využívání AI</w:t>
            </w:r>
          </w:p>
        </w:tc>
        <w:tc>
          <w:tcPr>
            <w:tcW w:w="1366" w:type="dxa"/>
            <w:vAlign w:val="center"/>
          </w:tcPr>
          <w:p w14:paraId="19778AA1" w14:textId="0692D7FB" w:rsidR="00B034B7" w:rsidRPr="000113E3" w:rsidRDefault="00B034B7"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A0E0960" w14:textId="6D9857FB" w:rsidR="00B034B7" w:rsidRPr="000113E3"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ANO</w:t>
            </w:r>
          </w:p>
        </w:tc>
        <w:tc>
          <w:tcPr>
            <w:tcW w:w="1449" w:type="dxa"/>
            <w:vAlign w:val="center"/>
          </w:tcPr>
          <w:p w14:paraId="6AF21EBF"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Cenu nelze předem určit, odvíjí se od zvoleného programu a realizátora.</w:t>
            </w:r>
          </w:p>
          <w:p w14:paraId="659283B7" w14:textId="77777777" w:rsidR="00B034B7" w:rsidRDefault="00B034B7" w:rsidP="002E6993">
            <w:pPr>
              <w:spacing w:after="0" w:line="240" w:lineRule="auto"/>
              <w:rPr>
                <w:rFonts w:ascii="Calibri" w:eastAsia="Times New Roman" w:hAnsi="Calibri" w:cs="Calibri"/>
                <w:sz w:val="20"/>
                <w:szCs w:val="20"/>
                <w:lang w:eastAsia="cs-CZ"/>
              </w:rPr>
            </w:pPr>
          </w:p>
          <w:p w14:paraId="278A54E9" w14:textId="40D3E6E9" w:rsidR="00B034B7" w:rsidRDefault="00B034B7" w:rsidP="002E6993">
            <w:pPr>
              <w:spacing w:after="0" w:line="240" w:lineRule="auto"/>
              <w:rPr>
                <w:rFonts w:ascii="Calibri" w:eastAsia="Times New Roman" w:hAnsi="Calibri" w:cs="Calibri"/>
                <w:sz w:val="20"/>
                <w:szCs w:val="20"/>
                <w:lang w:eastAsia="cs-CZ"/>
              </w:rPr>
            </w:pPr>
            <w:r w:rsidRPr="00250951">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B034B7" w:rsidRPr="00936BFE" w14:paraId="3B9B3D88" w14:textId="77777777" w:rsidTr="00D36888">
        <w:trPr>
          <w:trHeight w:val="464"/>
          <w:jc w:val="center"/>
        </w:trPr>
        <w:tc>
          <w:tcPr>
            <w:tcW w:w="367" w:type="dxa"/>
            <w:vAlign w:val="center"/>
          </w:tcPr>
          <w:p w14:paraId="40591FC2" w14:textId="33209F4E"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11</w:t>
            </w:r>
          </w:p>
        </w:tc>
        <w:tc>
          <w:tcPr>
            <w:tcW w:w="2364" w:type="dxa"/>
            <w:vAlign w:val="center"/>
          </w:tcPr>
          <w:p w14:paraId="36242B58" w14:textId="03F5CE44" w:rsidR="00B034B7" w:rsidRDefault="00B034B7" w:rsidP="002E6993">
            <w:pPr>
              <w:spacing w:after="0" w:line="240" w:lineRule="auto"/>
              <w:rPr>
                <w:rFonts w:ascii="Calibri" w:eastAsia="Times New Roman" w:hAnsi="Calibri" w:cs="Calibri"/>
                <w:sz w:val="20"/>
                <w:szCs w:val="20"/>
                <w:lang w:eastAsia="cs-CZ"/>
              </w:rPr>
            </w:pPr>
            <w:r>
              <w:rPr>
                <w:rFonts w:ascii="Calibri" w:hAnsi="Calibri" w:cs="Calibri"/>
                <w:sz w:val="20"/>
                <w:szCs w:val="20"/>
              </w:rPr>
              <w:t>Kybernetická bezpečnost</w:t>
            </w:r>
          </w:p>
        </w:tc>
        <w:tc>
          <w:tcPr>
            <w:tcW w:w="1515" w:type="dxa"/>
            <w:vAlign w:val="center"/>
          </w:tcPr>
          <w:p w14:paraId="249FAEF4" w14:textId="1F03ABE0" w:rsidR="00B034B7"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MAP ORP Ostrava</w:t>
            </w:r>
          </w:p>
        </w:tc>
        <w:tc>
          <w:tcPr>
            <w:tcW w:w="1587" w:type="dxa"/>
            <w:vAlign w:val="center"/>
          </w:tcPr>
          <w:p w14:paraId="02505907" w14:textId="77777777" w:rsidR="00B034B7" w:rsidRDefault="00B034B7" w:rsidP="002E6993">
            <w:pPr>
              <w:spacing w:after="0" w:line="240" w:lineRule="auto"/>
              <w:rPr>
                <w:rFonts w:ascii="Calibri" w:hAnsi="Calibri" w:cs="Calibri"/>
                <w:sz w:val="20"/>
                <w:szCs w:val="20"/>
              </w:rPr>
            </w:pPr>
            <w:r w:rsidRPr="001C5030">
              <w:rPr>
                <w:rFonts w:ascii="Calibri" w:hAnsi="Calibri" w:cs="Calibri"/>
                <w:sz w:val="20"/>
                <w:szCs w:val="20"/>
              </w:rPr>
              <w:t>Pedagogická fakulta Ostravské univerzity</w:t>
            </w:r>
          </w:p>
          <w:p w14:paraId="1D079445" w14:textId="5F74195D" w:rsidR="00B034B7" w:rsidRPr="008A5326" w:rsidRDefault="00B034B7" w:rsidP="002E6993">
            <w:pPr>
              <w:spacing w:after="0" w:line="240" w:lineRule="auto"/>
              <w:rPr>
                <w:rFonts w:ascii="Calibri" w:eastAsia="Times New Roman" w:hAnsi="Calibri" w:cs="Calibri"/>
                <w:sz w:val="20"/>
                <w:szCs w:val="20"/>
                <w:lang w:eastAsia="cs-CZ"/>
              </w:rPr>
            </w:pPr>
            <w:r>
              <w:rPr>
                <w:rFonts w:ascii="Calibri" w:hAnsi="Calibri" w:cs="Calibri"/>
                <w:sz w:val="20"/>
                <w:szCs w:val="20"/>
              </w:rPr>
              <w:t>VŠB-TUO</w:t>
            </w:r>
          </w:p>
        </w:tc>
        <w:tc>
          <w:tcPr>
            <w:tcW w:w="1475" w:type="dxa"/>
            <w:vAlign w:val="center"/>
          </w:tcPr>
          <w:p w14:paraId="46CFD56F" w14:textId="3F2CD376" w:rsidR="00B034B7" w:rsidRPr="008A5326"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Žáci ZŠ</w:t>
            </w:r>
          </w:p>
        </w:tc>
        <w:tc>
          <w:tcPr>
            <w:tcW w:w="1114" w:type="dxa"/>
            <w:vAlign w:val="center"/>
          </w:tcPr>
          <w:p w14:paraId="2E3BF045" w14:textId="1C90429E"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4C7D64F3" w14:textId="0C6BF4FA" w:rsidR="00B034B7" w:rsidRPr="003759B5" w:rsidRDefault="00B034B7" w:rsidP="002E6993">
            <w:pPr>
              <w:spacing w:after="0" w:line="240" w:lineRule="auto"/>
              <w:rPr>
                <w:rFonts w:ascii="Calibri" w:eastAsia="Times New Roman" w:hAnsi="Calibri" w:cs="Calibri"/>
                <w:sz w:val="20"/>
                <w:szCs w:val="20"/>
                <w:lang w:eastAsia="cs-CZ"/>
              </w:rPr>
            </w:pPr>
            <w:r w:rsidRPr="00497162">
              <w:rPr>
                <w:rFonts w:ascii="Calibri" w:hAnsi="Calibri" w:cs="Calibri"/>
                <w:sz w:val="20"/>
                <w:szCs w:val="20"/>
              </w:rPr>
              <w:t xml:space="preserve">Interaktivní </w:t>
            </w:r>
            <w:r>
              <w:rPr>
                <w:rFonts w:ascii="Calibri" w:hAnsi="Calibri" w:cs="Calibri"/>
                <w:sz w:val="20"/>
                <w:szCs w:val="20"/>
              </w:rPr>
              <w:t>vzdělávací aktivita</w:t>
            </w:r>
            <w:r w:rsidRPr="00497162">
              <w:rPr>
                <w:rFonts w:ascii="Calibri" w:hAnsi="Calibri" w:cs="Calibri"/>
                <w:sz w:val="20"/>
                <w:szCs w:val="20"/>
              </w:rPr>
              <w:t xml:space="preserve"> zaměřen</w:t>
            </w:r>
            <w:r>
              <w:rPr>
                <w:rFonts w:ascii="Calibri" w:hAnsi="Calibri" w:cs="Calibri"/>
                <w:sz w:val="20"/>
                <w:szCs w:val="20"/>
              </w:rPr>
              <w:t>á</w:t>
            </w:r>
            <w:r w:rsidRPr="00497162">
              <w:rPr>
                <w:rFonts w:ascii="Calibri" w:hAnsi="Calibri" w:cs="Calibri"/>
                <w:sz w:val="20"/>
                <w:szCs w:val="20"/>
              </w:rPr>
              <w:t xml:space="preserve"> na bezpečné chování v digitálním prostředí. </w:t>
            </w:r>
            <w:r>
              <w:rPr>
                <w:rFonts w:ascii="Calibri" w:hAnsi="Calibri" w:cs="Calibri"/>
                <w:sz w:val="20"/>
                <w:szCs w:val="20"/>
              </w:rPr>
              <w:lastRenderedPageBreak/>
              <w:t>Cílem aktivity je naučit děti,</w:t>
            </w:r>
            <w:r w:rsidRPr="00497162">
              <w:rPr>
                <w:rFonts w:ascii="Calibri" w:hAnsi="Calibri" w:cs="Calibri"/>
                <w:sz w:val="20"/>
                <w:szCs w:val="20"/>
              </w:rPr>
              <w:t xml:space="preserve"> jak vytvářet silná hesla, jak rozpoznat phishing a jak se chránit před kyberšikanou a nevhodným obsahem.</w:t>
            </w:r>
          </w:p>
        </w:tc>
        <w:tc>
          <w:tcPr>
            <w:tcW w:w="1366" w:type="dxa"/>
            <w:vAlign w:val="center"/>
          </w:tcPr>
          <w:p w14:paraId="0196AEF9" w14:textId="7073B442" w:rsidR="00B034B7" w:rsidRPr="000113E3" w:rsidRDefault="00B034B7"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lastRenderedPageBreak/>
              <w:t xml:space="preserve">Počet realizovaných aktivit/počet zapojených </w:t>
            </w:r>
            <w:r w:rsidRPr="005535D3">
              <w:rPr>
                <w:rFonts w:ascii="Calibri" w:eastAsia="Times New Roman" w:hAnsi="Calibri" w:cs="Calibri"/>
                <w:sz w:val="20"/>
                <w:szCs w:val="20"/>
                <w:lang w:eastAsia="cs-CZ"/>
              </w:rPr>
              <w:lastRenderedPageBreak/>
              <w:t>tříd/škol, počet zapojených žáků</w:t>
            </w:r>
          </w:p>
        </w:tc>
        <w:tc>
          <w:tcPr>
            <w:tcW w:w="972" w:type="dxa"/>
            <w:vAlign w:val="center"/>
          </w:tcPr>
          <w:p w14:paraId="0CC34121" w14:textId="5A356740" w:rsidR="00B034B7" w:rsidRPr="000113E3"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lastRenderedPageBreak/>
              <w:t>ANO</w:t>
            </w:r>
          </w:p>
        </w:tc>
        <w:tc>
          <w:tcPr>
            <w:tcW w:w="1449" w:type="dxa"/>
            <w:vAlign w:val="center"/>
          </w:tcPr>
          <w:p w14:paraId="63B0B099" w14:textId="77777777" w:rsidR="00B034B7" w:rsidRPr="001C5030"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 xml:space="preserve">Cenu nelze předem určit, odvíjí se od zvoleného </w:t>
            </w:r>
            <w:r w:rsidRPr="001C5030">
              <w:rPr>
                <w:rFonts w:ascii="Calibri" w:eastAsia="Times New Roman" w:hAnsi="Calibri" w:cs="Calibri"/>
                <w:sz w:val="20"/>
                <w:szCs w:val="20"/>
                <w:lang w:eastAsia="cs-CZ"/>
              </w:rPr>
              <w:lastRenderedPageBreak/>
              <w:t>programu a realizátora.</w:t>
            </w:r>
          </w:p>
          <w:p w14:paraId="0C73D95E" w14:textId="77777777" w:rsidR="00B034B7" w:rsidRPr="001C5030" w:rsidRDefault="00B034B7" w:rsidP="002E6993">
            <w:pPr>
              <w:spacing w:after="0" w:line="240" w:lineRule="auto"/>
              <w:rPr>
                <w:rFonts w:ascii="Calibri" w:eastAsia="Times New Roman" w:hAnsi="Calibri" w:cs="Calibri"/>
                <w:sz w:val="20"/>
                <w:szCs w:val="20"/>
                <w:lang w:eastAsia="cs-CZ"/>
              </w:rPr>
            </w:pPr>
          </w:p>
          <w:p w14:paraId="39A64B15" w14:textId="5366A152" w:rsidR="00B034B7" w:rsidRDefault="00B034B7" w:rsidP="002E6993">
            <w:pPr>
              <w:spacing w:after="0" w:line="240" w:lineRule="auto"/>
              <w:rPr>
                <w:rFonts w:ascii="Calibri" w:eastAsia="Times New Roman" w:hAnsi="Calibri" w:cs="Calibri"/>
                <w:sz w:val="20"/>
                <w:szCs w:val="20"/>
                <w:lang w:eastAsia="cs-CZ"/>
              </w:rPr>
            </w:pPr>
            <w:r w:rsidRPr="001C5030">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B034B7" w:rsidRPr="00936BFE" w14:paraId="124EA16E" w14:textId="77777777" w:rsidTr="00D36888">
        <w:trPr>
          <w:trHeight w:val="464"/>
          <w:jc w:val="center"/>
        </w:trPr>
        <w:tc>
          <w:tcPr>
            <w:tcW w:w="367" w:type="dxa"/>
            <w:vAlign w:val="center"/>
          </w:tcPr>
          <w:p w14:paraId="5C0C01E1" w14:textId="6E187B74"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12</w:t>
            </w:r>
          </w:p>
        </w:tc>
        <w:tc>
          <w:tcPr>
            <w:tcW w:w="2364" w:type="dxa"/>
            <w:vAlign w:val="center"/>
          </w:tcPr>
          <w:p w14:paraId="53B10CB3" w14:textId="0FCA1C91" w:rsidR="00B034B7" w:rsidRPr="001C5030" w:rsidRDefault="00B034B7" w:rsidP="002E6993">
            <w:pPr>
              <w:spacing w:after="0" w:line="240" w:lineRule="auto"/>
              <w:rPr>
                <w:rFonts w:ascii="Calibri" w:eastAsia="Times New Roman" w:hAnsi="Calibri" w:cs="Calibri"/>
                <w:sz w:val="20"/>
                <w:szCs w:val="20"/>
                <w:lang w:eastAsia="cs-CZ"/>
              </w:rPr>
            </w:pPr>
            <w:r w:rsidRPr="00AD399A">
              <w:rPr>
                <w:rFonts w:ascii="Calibri" w:eastAsia="Times New Roman" w:hAnsi="Calibri" w:cs="Calibri"/>
                <w:sz w:val="20"/>
                <w:szCs w:val="20"/>
                <w:lang w:eastAsia="cs-CZ"/>
              </w:rPr>
              <w:t>Malá technická univerzita</w:t>
            </w:r>
          </w:p>
        </w:tc>
        <w:tc>
          <w:tcPr>
            <w:tcW w:w="1515" w:type="dxa"/>
            <w:vAlign w:val="center"/>
          </w:tcPr>
          <w:p w14:paraId="138C789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0EFBB7C4" w14:textId="77777777" w:rsidR="00B034B7" w:rsidRDefault="00B034B7" w:rsidP="002E6993">
            <w:pPr>
              <w:spacing w:after="0" w:line="240" w:lineRule="auto"/>
              <w:rPr>
                <w:rFonts w:ascii="Calibri" w:eastAsia="Times New Roman" w:hAnsi="Calibri" w:cs="Calibri"/>
                <w:sz w:val="20"/>
                <w:szCs w:val="20"/>
                <w:lang w:eastAsia="cs-CZ"/>
              </w:rPr>
            </w:pPr>
          </w:p>
          <w:p w14:paraId="4A410173" w14:textId="69C58B6E"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587" w:type="dxa"/>
            <w:vAlign w:val="center"/>
          </w:tcPr>
          <w:p w14:paraId="6A1BD7C5"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Malá technická univerzita</w:t>
            </w:r>
          </w:p>
          <w:p w14:paraId="493189EA" w14:textId="77777777" w:rsidR="00B034B7" w:rsidRDefault="00B034B7" w:rsidP="002E6993">
            <w:pPr>
              <w:spacing w:after="0" w:line="240" w:lineRule="auto"/>
              <w:rPr>
                <w:rFonts w:ascii="Calibri" w:eastAsia="Times New Roman" w:hAnsi="Calibri" w:cs="Calibri"/>
                <w:sz w:val="20"/>
                <w:szCs w:val="20"/>
                <w:lang w:eastAsia="cs-CZ"/>
              </w:rPr>
            </w:pPr>
          </w:p>
          <w:p w14:paraId="3AE16B20" w14:textId="0C84BEB0"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tc>
        <w:tc>
          <w:tcPr>
            <w:tcW w:w="1475" w:type="dxa"/>
            <w:vAlign w:val="center"/>
          </w:tcPr>
          <w:p w14:paraId="74D77600" w14:textId="5A32B99A"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F8446E">
              <w:rPr>
                <w:rFonts w:ascii="Calibri" w:eastAsia="Times New Roman" w:hAnsi="Calibri" w:cs="Calibri"/>
                <w:sz w:val="20"/>
                <w:szCs w:val="20"/>
                <w:lang w:eastAsia="cs-CZ"/>
              </w:rPr>
              <w:t>ěti MŠ, žáci 1.-2. tř. ZŠ</w:t>
            </w:r>
          </w:p>
        </w:tc>
        <w:tc>
          <w:tcPr>
            <w:tcW w:w="1114" w:type="dxa"/>
            <w:vAlign w:val="center"/>
          </w:tcPr>
          <w:p w14:paraId="08D6D3DE" w14:textId="1B6EC0EC" w:rsidR="00B034B7" w:rsidRPr="001C5030"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348A947C" w14:textId="2D722305"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Malá technická univerzita – polytechnické vzdělávání pro děti předškolního věku a žáky 1. a 2. tříd ZŠ (např. </w:t>
            </w:r>
            <w:r w:rsidRPr="00930CBD">
              <w:rPr>
                <w:rFonts w:ascii="Calibri" w:eastAsia="Times New Roman" w:hAnsi="Calibri" w:cs="Calibri"/>
                <w:sz w:val="20"/>
                <w:szCs w:val="20"/>
                <w:lang w:eastAsia="cs-CZ"/>
              </w:rPr>
              <w:t>malý stavitel města, stavitel věží, stavitel mostů,</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architekt, inženýr, vodohospodář, projektant, energetik,</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zpracovatel odpadů, archeolog</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návrh a stavba z Lega, kreativita, logické a technické</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myšlení, prostorové vnímání, jemná motorika,</w:t>
            </w:r>
            <w:r>
              <w:rPr>
                <w:rFonts w:ascii="Calibri" w:eastAsia="Times New Roman" w:hAnsi="Calibri" w:cs="Calibri"/>
                <w:sz w:val="20"/>
                <w:szCs w:val="20"/>
                <w:lang w:eastAsia="cs-CZ"/>
              </w:rPr>
              <w:t xml:space="preserve"> </w:t>
            </w:r>
            <w:r w:rsidRPr="00930CBD">
              <w:rPr>
                <w:rFonts w:ascii="Calibri" w:eastAsia="Times New Roman" w:hAnsi="Calibri" w:cs="Calibri"/>
                <w:sz w:val="20"/>
                <w:szCs w:val="20"/>
                <w:lang w:eastAsia="cs-CZ"/>
              </w:rPr>
              <w:t>ekologická gramotnost, samostatná i týmová práce</w:t>
            </w:r>
            <w:r>
              <w:rPr>
                <w:rFonts w:ascii="Calibri" w:eastAsia="Times New Roman" w:hAnsi="Calibri" w:cs="Calibri"/>
                <w:sz w:val="20"/>
                <w:szCs w:val="20"/>
                <w:lang w:eastAsia="cs-CZ"/>
              </w:rPr>
              <w:t xml:space="preserve"> aj.</w:t>
            </w:r>
          </w:p>
        </w:tc>
        <w:tc>
          <w:tcPr>
            <w:tcW w:w="1366" w:type="dxa"/>
            <w:vAlign w:val="center"/>
          </w:tcPr>
          <w:p w14:paraId="436F32A9" w14:textId="032746E0" w:rsidR="00B034B7" w:rsidRPr="001C5030" w:rsidRDefault="00B034B7"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BF76087" w14:textId="09FA397F"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444C64F5"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 tis. Kč/třída</w:t>
            </w:r>
          </w:p>
          <w:p w14:paraId="41C9DFF9" w14:textId="77777777" w:rsidR="00B034B7" w:rsidRDefault="00B034B7" w:rsidP="002E6993">
            <w:pPr>
              <w:spacing w:after="0" w:line="240" w:lineRule="auto"/>
              <w:rPr>
                <w:rFonts w:ascii="Calibri" w:eastAsia="Times New Roman" w:hAnsi="Calibri" w:cs="Calibri"/>
                <w:sz w:val="20"/>
                <w:szCs w:val="20"/>
                <w:lang w:eastAsia="cs-CZ"/>
              </w:rPr>
            </w:pPr>
          </w:p>
          <w:p w14:paraId="7C3EDA6E" w14:textId="78A22C8B" w:rsidR="00B034B7" w:rsidRDefault="00B034B7" w:rsidP="002E6993">
            <w:pPr>
              <w:spacing w:after="0" w:line="240" w:lineRule="auto"/>
              <w:rPr>
                <w:rFonts w:ascii="Calibri" w:eastAsia="Times New Roman" w:hAnsi="Calibri" w:cs="Calibri"/>
                <w:sz w:val="20"/>
                <w:szCs w:val="20"/>
                <w:lang w:eastAsia="cs-CZ"/>
              </w:rPr>
            </w:pPr>
            <w:r w:rsidRPr="001D5D5A">
              <w:rPr>
                <w:rFonts w:ascii="Calibri" w:eastAsia="Times New Roman" w:hAnsi="Calibri" w:cs="Calibri"/>
                <w:sz w:val="20"/>
                <w:szCs w:val="20"/>
                <w:lang w:eastAsia="cs-CZ"/>
              </w:rPr>
              <w:t>MAP, školy, zřizovatelé, SMO, neziskový sektor</w:t>
            </w:r>
          </w:p>
        </w:tc>
      </w:tr>
      <w:tr w:rsidR="00B034B7" w:rsidRPr="00936BFE" w14:paraId="47852E51" w14:textId="77777777" w:rsidTr="00D36888">
        <w:trPr>
          <w:trHeight w:val="464"/>
          <w:jc w:val="center"/>
        </w:trPr>
        <w:tc>
          <w:tcPr>
            <w:tcW w:w="367" w:type="dxa"/>
            <w:vAlign w:val="center"/>
          </w:tcPr>
          <w:p w14:paraId="5852D6CD" w14:textId="400AB67A"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13</w:t>
            </w:r>
          </w:p>
        </w:tc>
        <w:tc>
          <w:tcPr>
            <w:tcW w:w="2364" w:type="dxa"/>
            <w:vAlign w:val="center"/>
          </w:tcPr>
          <w:p w14:paraId="7D074CC9" w14:textId="418F16A4" w:rsidR="00B034B7" w:rsidRPr="001C5030" w:rsidRDefault="00B034B7" w:rsidP="002E6993">
            <w:pPr>
              <w:spacing w:after="0" w:line="240" w:lineRule="auto"/>
              <w:rPr>
                <w:rFonts w:ascii="Calibri" w:eastAsia="Times New Roman" w:hAnsi="Calibri" w:cs="Calibri"/>
                <w:sz w:val="20"/>
                <w:szCs w:val="20"/>
                <w:lang w:eastAsia="cs-CZ"/>
              </w:rPr>
            </w:pPr>
            <w:r w:rsidRPr="000776BE">
              <w:rPr>
                <w:rFonts w:ascii="Calibri" w:eastAsia="Times New Roman" w:hAnsi="Calibri" w:cs="Calibri"/>
                <w:sz w:val="20"/>
                <w:szCs w:val="20"/>
                <w:lang w:eastAsia="cs-CZ"/>
              </w:rPr>
              <w:t>R</w:t>
            </w:r>
            <w:r>
              <w:rPr>
                <w:rFonts w:ascii="Calibri" w:eastAsia="Times New Roman" w:hAnsi="Calibri" w:cs="Calibri"/>
                <w:sz w:val="20"/>
                <w:szCs w:val="20"/>
                <w:lang w:eastAsia="cs-CZ"/>
              </w:rPr>
              <w:t>obotika, informatika, programování pro žáky ZŠ</w:t>
            </w:r>
          </w:p>
        </w:tc>
        <w:tc>
          <w:tcPr>
            <w:tcW w:w="1515" w:type="dxa"/>
            <w:vAlign w:val="center"/>
          </w:tcPr>
          <w:p w14:paraId="0A2C7F86"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6824E383" w14:textId="77777777" w:rsidR="00B034B7" w:rsidRDefault="00B034B7" w:rsidP="002E6993">
            <w:pPr>
              <w:spacing w:after="0" w:line="240" w:lineRule="auto"/>
              <w:rPr>
                <w:rFonts w:ascii="Calibri" w:eastAsia="Times New Roman" w:hAnsi="Calibri" w:cs="Calibri"/>
                <w:sz w:val="20"/>
                <w:szCs w:val="20"/>
                <w:lang w:eastAsia="cs-CZ"/>
              </w:rPr>
            </w:pPr>
          </w:p>
          <w:p w14:paraId="6A38FC64"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 v Ostravě</w:t>
            </w:r>
          </w:p>
          <w:p w14:paraId="2737866F" w14:textId="77777777" w:rsidR="00B034B7" w:rsidRDefault="00B034B7" w:rsidP="002E6993">
            <w:pPr>
              <w:spacing w:after="0" w:line="240" w:lineRule="auto"/>
              <w:rPr>
                <w:rFonts w:ascii="Calibri" w:eastAsia="Times New Roman" w:hAnsi="Calibri" w:cs="Calibri"/>
                <w:sz w:val="20"/>
                <w:szCs w:val="20"/>
                <w:lang w:eastAsia="cs-CZ"/>
              </w:rPr>
            </w:pPr>
          </w:p>
          <w:p w14:paraId="1C19C4D1" w14:textId="182D1EB4"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587" w:type="dxa"/>
            <w:vAlign w:val="center"/>
          </w:tcPr>
          <w:p w14:paraId="08AC6095"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Moravskoslezská vědecká knihovna v Ostravě</w:t>
            </w:r>
          </w:p>
          <w:p w14:paraId="5801EF65" w14:textId="77777777" w:rsidR="00B034B7" w:rsidRDefault="00B034B7" w:rsidP="002E6993">
            <w:pPr>
              <w:spacing w:after="0" w:line="240" w:lineRule="auto"/>
              <w:rPr>
                <w:rFonts w:ascii="Calibri" w:eastAsia="Times New Roman" w:hAnsi="Calibri" w:cs="Calibri"/>
                <w:sz w:val="20"/>
                <w:szCs w:val="20"/>
                <w:lang w:eastAsia="cs-CZ"/>
              </w:rPr>
            </w:pPr>
          </w:p>
          <w:p w14:paraId="23A03AE7" w14:textId="5D49E987"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475" w:type="dxa"/>
            <w:vAlign w:val="center"/>
          </w:tcPr>
          <w:p w14:paraId="55007381" w14:textId="0AE96EB8"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0D5BEF90" w14:textId="6D1A61C5" w:rsidR="00B034B7" w:rsidRPr="001C5030"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1B0216AB" w14:textId="25DBCB28" w:rsidR="00B034B7" w:rsidRPr="001C5030" w:rsidRDefault="008E7C21" w:rsidP="008E7C21">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zaměřené např. na představení robotických hraček (</w:t>
            </w:r>
            <w:r w:rsidRPr="009E087C">
              <w:rPr>
                <w:rFonts w:ascii="Calibri" w:eastAsia="Times New Roman" w:hAnsi="Calibri" w:cs="Calibri"/>
                <w:sz w:val="20"/>
                <w:szCs w:val="20"/>
                <w:lang w:eastAsia="cs-CZ"/>
              </w:rPr>
              <w:t>Bee-Bot, Ozobot</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Sphero koule,</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t>LEGO Boost</w:t>
            </w:r>
            <w:r>
              <w:rPr>
                <w:rFonts w:ascii="Calibri" w:eastAsia="Times New Roman" w:hAnsi="Calibri" w:cs="Calibri"/>
                <w:sz w:val="20"/>
                <w:szCs w:val="20"/>
                <w:lang w:eastAsia="cs-CZ"/>
              </w:rPr>
              <w:t>)</w:t>
            </w:r>
            <w:r w:rsidRPr="009E087C">
              <w:rPr>
                <w:rFonts w:ascii="Calibri" w:eastAsia="Times New Roman" w:hAnsi="Calibri" w:cs="Calibri"/>
                <w:sz w:val="20"/>
                <w:szCs w:val="20"/>
                <w:lang w:eastAsia="cs-CZ"/>
              </w:rPr>
              <w:t>, strategické myšlení,</w:t>
            </w:r>
            <w:r>
              <w:rPr>
                <w:rFonts w:ascii="Calibri" w:eastAsia="Times New Roman" w:hAnsi="Calibri" w:cs="Calibri"/>
                <w:sz w:val="20"/>
                <w:szCs w:val="20"/>
                <w:lang w:eastAsia="cs-CZ"/>
              </w:rPr>
              <w:t xml:space="preserve"> </w:t>
            </w:r>
            <w:r w:rsidRPr="009E087C">
              <w:rPr>
                <w:rFonts w:ascii="Calibri" w:eastAsia="Times New Roman" w:hAnsi="Calibri" w:cs="Calibri"/>
                <w:sz w:val="20"/>
                <w:szCs w:val="20"/>
                <w:lang w:eastAsia="cs-CZ"/>
              </w:rPr>
              <w:lastRenderedPageBreak/>
              <w:t>základy programování, prostorov</w:t>
            </w:r>
            <w:r>
              <w:rPr>
                <w:rFonts w:ascii="Calibri" w:eastAsia="Times New Roman" w:hAnsi="Calibri" w:cs="Calibri"/>
                <w:sz w:val="20"/>
                <w:szCs w:val="20"/>
                <w:lang w:eastAsia="cs-CZ"/>
              </w:rPr>
              <w:t>ou</w:t>
            </w:r>
            <w:r w:rsidRPr="009E087C">
              <w:rPr>
                <w:rFonts w:ascii="Calibri" w:eastAsia="Times New Roman" w:hAnsi="Calibri" w:cs="Calibri"/>
                <w:sz w:val="20"/>
                <w:szCs w:val="20"/>
                <w:lang w:eastAsia="cs-CZ"/>
              </w:rPr>
              <w:t xml:space="preserve"> orientac</w:t>
            </w:r>
            <w:r>
              <w:rPr>
                <w:rFonts w:ascii="Calibri" w:eastAsia="Times New Roman" w:hAnsi="Calibri" w:cs="Calibri"/>
                <w:sz w:val="20"/>
                <w:szCs w:val="20"/>
                <w:lang w:eastAsia="cs-CZ"/>
              </w:rPr>
              <w:t xml:space="preserve">i, </w:t>
            </w:r>
            <w:r w:rsidRPr="009E087C">
              <w:rPr>
                <w:rFonts w:ascii="Calibri" w:eastAsia="Times New Roman" w:hAnsi="Calibri" w:cs="Calibri"/>
                <w:sz w:val="20"/>
                <w:szCs w:val="20"/>
                <w:lang w:eastAsia="cs-CZ"/>
              </w:rPr>
              <w:t>robotik</w:t>
            </w:r>
            <w:r>
              <w:rPr>
                <w:rFonts w:ascii="Calibri" w:eastAsia="Times New Roman" w:hAnsi="Calibri" w:cs="Calibri"/>
                <w:sz w:val="20"/>
                <w:szCs w:val="20"/>
                <w:lang w:eastAsia="cs-CZ"/>
              </w:rPr>
              <w:t>u</w:t>
            </w:r>
            <w:r w:rsidRPr="009E087C">
              <w:rPr>
                <w:rFonts w:ascii="Calibri" w:eastAsia="Times New Roman" w:hAnsi="Calibri" w:cs="Calibri"/>
                <w:sz w:val="20"/>
                <w:szCs w:val="20"/>
                <w:lang w:eastAsia="cs-CZ"/>
              </w:rPr>
              <w:t>, algoritmické myšlení</w:t>
            </w:r>
            <w:r>
              <w:rPr>
                <w:rFonts w:ascii="Calibri" w:eastAsia="Times New Roman" w:hAnsi="Calibri" w:cs="Calibri"/>
                <w:sz w:val="20"/>
                <w:szCs w:val="20"/>
                <w:lang w:eastAsia="cs-CZ"/>
              </w:rPr>
              <w:t xml:space="preserve"> aj.), 3D tisk, programování ve Scratchi/Microbitu aj.</w:t>
            </w:r>
          </w:p>
        </w:tc>
        <w:tc>
          <w:tcPr>
            <w:tcW w:w="1366" w:type="dxa"/>
            <w:vAlign w:val="center"/>
          </w:tcPr>
          <w:p w14:paraId="3A2C702B" w14:textId="0573E342" w:rsidR="00B034B7" w:rsidRPr="001C5030" w:rsidRDefault="00B034B7"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lastRenderedPageBreak/>
              <w:t xml:space="preserve">Počet realizovaných aktivit/počet zapojených tříd/škol, počet </w:t>
            </w:r>
            <w:r w:rsidRPr="005535D3">
              <w:rPr>
                <w:rFonts w:ascii="Calibri" w:eastAsia="Times New Roman" w:hAnsi="Calibri" w:cs="Calibri"/>
                <w:sz w:val="20"/>
                <w:szCs w:val="20"/>
                <w:lang w:eastAsia="cs-CZ"/>
              </w:rPr>
              <w:lastRenderedPageBreak/>
              <w:t>zapojených žáků</w:t>
            </w:r>
          </w:p>
        </w:tc>
        <w:tc>
          <w:tcPr>
            <w:tcW w:w="972" w:type="dxa"/>
            <w:vAlign w:val="center"/>
          </w:tcPr>
          <w:p w14:paraId="55D7F77D" w14:textId="7DE465BE" w:rsidR="00B034B7" w:rsidRPr="001C5030"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741A7824"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MSVK</w:t>
            </w:r>
          </w:p>
          <w:p w14:paraId="367FEF92" w14:textId="77777777" w:rsidR="00B034B7" w:rsidRDefault="00B034B7" w:rsidP="002E6993">
            <w:pPr>
              <w:spacing w:after="0" w:line="240" w:lineRule="auto"/>
              <w:rPr>
                <w:rFonts w:ascii="Calibri" w:eastAsia="Times New Roman" w:hAnsi="Calibri" w:cs="Calibri"/>
                <w:sz w:val="20"/>
                <w:szCs w:val="20"/>
                <w:lang w:eastAsia="cs-CZ"/>
              </w:rPr>
            </w:pPr>
            <w:r w:rsidRPr="00117E54">
              <w:rPr>
                <w:rFonts w:ascii="Calibri" w:eastAsia="Times New Roman" w:hAnsi="Calibri" w:cs="Calibri"/>
                <w:sz w:val="20"/>
                <w:szCs w:val="20"/>
                <w:lang w:eastAsia="cs-CZ"/>
              </w:rPr>
              <w:t>600 Kč/ program/ třída</w:t>
            </w:r>
          </w:p>
          <w:p w14:paraId="65167C7E" w14:textId="77777777" w:rsidR="00B034B7" w:rsidRDefault="00B034B7" w:rsidP="002E6993">
            <w:pPr>
              <w:spacing w:after="0" w:line="240" w:lineRule="auto"/>
              <w:rPr>
                <w:rFonts w:ascii="Calibri" w:eastAsia="Times New Roman" w:hAnsi="Calibri" w:cs="Calibri"/>
                <w:sz w:val="20"/>
                <w:szCs w:val="20"/>
                <w:lang w:eastAsia="cs-CZ"/>
              </w:rPr>
            </w:pPr>
          </w:p>
          <w:p w14:paraId="2AB2E06A" w14:textId="77777777" w:rsidR="00B034B7" w:rsidRDefault="00B034B7" w:rsidP="002E6993">
            <w:pPr>
              <w:spacing w:after="0" w:line="240" w:lineRule="auto"/>
              <w:rPr>
                <w:rFonts w:ascii="Calibri" w:hAnsi="Calibri" w:cs="Calibri"/>
              </w:rPr>
            </w:pPr>
            <w:r>
              <w:rPr>
                <w:rFonts w:ascii="Calibri" w:eastAsia="Times New Roman" w:hAnsi="Calibri" w:cs="Calibri"/>
                <w:sz w:val="20"/>
                <w:szCs w:val="20"/>
                <w:lang w:eastAsia="cs-CZ"/>
              </w:rPr>
              <w:t xml:space="preserve">DOV </w:t>
            </w:r>
            <w:r>
              <w:rPr>
                <w:rFonts w:ascii="Calibri" w:hAnsi="Calibri" w:cs="Calibri"/>
              </w:rPr>
              <w:t>2-2,5 tis. Kč/třída</w:t>
            </w:r>
          </w:p>
          <w:p w14:paraId="2B5818E7" w14:textId="77777777" w:rsidR="00B034B7" w:rsidRDefault="00B034B7" w:rsidP="002E6993">
            <w:pPr>
              <w:spacing w:after="0" w:line="240" w:lineRule="auto"/>
              <w:rPr>
                <w:rFonts w:ascii="Calibri" w:eastAsia="Times New Roman" w:hAnsi="Calibri" w:cs="Calibri"/>
                <w:sz w:val="20"/>
                <w:szCs w:val="20"/>
                <w:lang w:eastAsia="cs-CZ"/>
              </w:rPr>
            </w:pPr>
          </w:p>
          <w:p w14:paraId="6DC019F3"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MAP, ONIV, OP JAK, zřizovatelé</w:t>
            </w:r>
          </w:p>
          <w:p w14:paraId="593E5664" w14:textId="3E203192" w:rsidR="00B034B7" w:rsidRPr="001C5030" w:rsidRDefault="00B034B7" w:rsidP="002E6993">
            <w:pPr>
              <w:spacing w:after="0" w:line="240" w:lineRule="auto"/>
              <w:rPr>
                <w:rFonts w:ascii="Calibri" w:eastAsia="Times New Roman" w:hAnsi="Calibri" w:cs="Calibri"/>
                <w:sz w:val="20"/>
                <w:szCs w:val="20"/>
                <w:lang w:eastAsia="cs-CZ"/>
              </w:rPr>
            </w:pPr>
          </w:p>
        </w:tc>
      </w:tr>
      <w:tr w:rsidR="00B034B7" w:rsidRPr="00936BFE" w14:paraId="167ED2F9" w14:textId="77777777" w:rsidTr="00D36888">
        <w:trPr>
          <w:trHeight w:val="464"/>
          <w:jc w:val="center"/>
        </w:trPr>
        <w:tc>
          <w:tcPr>
            <w:tcW w:w="367" w:type="dxa"/>
            <w:vAlign w:val="center"/>
          </w:tcPr>
          <w:p w14:paraId="6176F4D2" w14:textId="2B4AA49E"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14</w:t>
            </w:r>
          </w:p>
        </w:tc>
        <w:tc>
          <w:tcPr>
            <w:tcW w:w="2364" w:type="dxa"/>
            <w:vAlign w:val="center"/>
          </w:tcPr>
          <w:p w14:paraId="2B9B1287" w14:textId="76AFE815" w:rsidR="00B034B7" w:rsidRDefault="00B034B7" w:rsidP="002E6993">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Vzdělávání a prázdninové aktivity nejen s moderními technologiemi</w:t>
            </w:r>
          </w:p>
        </w:tc>
        <w:tc>
          <w:tcPr>
            <w:tcW w:w="1515" w:type="dxa"/>
            <w:vAlign w:val="center"/>
          </w:tcPr>
          <w:p w14:paraId="772290A4" w14:textId="7C26D389"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c>
          <w:tcPr>
            <w:tcW w:w="1587" w:type="dxa"/>
            <w:vAlign w:val="center"/>
          </w:tcPr>
          <w:p w14:paraId="01CC76DC" w14:textId="77777777" w:rsidR="00B034B7" w:rsidRPr="0029589A"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w:t>
            </w:r>
            <w:r w:rsidRPr="0029589A">
              <w:rPr>
                <w:rFonts w:ascii="Calibri" w:eastAsia="Times New Roman" w:hAnsi="Calibri" w:cs="Calibri"/>
                <w:sz w:val="20"/>
                <w:szCs w:val="20"/>
                <w:lang w:eastAsia="cs-CZ"/>
              </w:rPr>
              <w:t>VČ Vratimov</w:t>
            </w:r>
          </w:p>
          <w:p w14:paraId="1BF88FFE" w14:textId="77777777" w:rsidR="00B034B7" w:rsidRPr="0029589A" w:rsidRDefault="00B034B7"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DDM Poruba</w:t>
            </w:r>
          </w:p>
          <w:p w14:paraId="29B8D45A" w14:textId="77777777" w:rsidR="00B034B7" w:rsidRPr="0029589A" w:rsidRDefault="00B034B7"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SVČ Moravská Ostrava</w:t>
            </w:r>
          </w:p>
          <w:p w14:paraId="0413EE59" w14:textId="32B73958" w:rsidR="00B034B7" w:rsidRPr="008A5326" w:rsidRDefault="00B034B7" w:rsidP="002E6993">
            <w:pPr>
              <w:spacing w:after="0" w:line="240" w:lineRule="auto"/>
              <w:rPr>
                <w:rFonts w:ascii="Calibri" w:eastAsia="Times New Roman" w:hAnsi="Calibri" w:cs="Calibri"/>
                <w:sz w:val="20"/>
                <w:szCs w:val="20"/>
                <w:lang w:eastAsia="cs-CZ"/>
              </w:rPr>
            </w:pPr>
            <w:r w:rsidRPr="0029589A">
              <w:rPr>
                <w:rFonts w:ascii="Calibri" w:eastAsia="Times New Roman" w:hAnsi="Calibri" w:cs="Calibri"/>
                <w:sz w:val="20"/>
                <w:szCs w:val="20"/>
                <w:lang w:eastAsia="cs-CZ"/>
              </w:rPr>
              <w:t>Moravskoslezská vědecká knihovna v Ostravě</w:t>
            </w:r>
          </w:p>
        </w:tc>
        <w:tc>
          <w:tcPr>
            <w:tcW w:w="1475" w:type="dxa"/>
            <w:vAlign w:val="center"/>
          </w:tcPr>
          <w:p w14:paraId="0BAB8F19" w14:textId="6AFF89E0"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4F9D5F7D" w14:textId="42BDA728"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63651B18" w14:textId="00C27A29" w:rsidR="00B034B7" w:rsidRPr="003759B5" w:rsidRDefault="00B034B7" w:rsidP="002E6993">
            <w:pPr>
              <w:spacing w:after="0" w:line="240" w:lineRule="auto"/>
              <w:rPr>
                <w:rFonts w:ascii="Calibri" w:eastAsia="Times New Roman" w:hAnsi="Calibri" w:cs="Calibri"/>
                <w:sz w:val="20"/>
                <w:szCs w:val="20"/>
                <w:lang w:eastAsia="cs-CZ"/>
              </w:rPr>
            </w:pPr>
            <w:r w:rsidRPr="009153F1">
              <w:rPr>
                <w:rFonts w:ascii="Calibri" w:eastAsia="Times New Roman" w:hAnsi="Calibri" w:cs="Calibri"/>
                <w:sz w:val="20"/>
                <w:szCs w:val="20"/>
                <w:lang w:eastAsia="cs-CZ"/>
              </w:rPr>
              <w:t xml:space="preserve">Výukové programy, prázdninové aktivity pro </w:t>
            </w:r>
            <w:r>
              <w:rPr>
                <w:rFonts w:ascii="Calibri" w:eastAsia="Times New Roman" w:hAnsi="Calibri" w:cs="Calibri"/>
                <w:sz w:val="20"/>
                <w:szCs w:val="20"/>
                <w:lang w:eastAsia="cs-CZ"/>
              </w:rPr>
              <w:t xml:space="preserve">žáky ZŠ </w:t>
            </w:r>
            <w:r w:rsidRPr="009153F1">
              <w:rPr>
                <w:rFonts w:ascii="Calibri" w:eastAsia="Times New Roman" w:hAnsi="Calibri" w:cs="Calibri"/>
                <w:sz w:val="20"/>
                <w:szCs w:val="20"/>
                <w:lang w:eastAsia="cs-CZ"/>
              </w:rPr>
              <w:t>zaměřené zejména na polytechniku, robotiku, přírodní vědy, cizí jazyky a technické obory,</w:t>
            </w:r>
            <w:r>
              <w:rPr>
                <w:rFonts w:ascii="Calibri" w:eastAsia="Times New Roman" w:hAnsi="Calibri" w:cs="Calibri"/>
                <w:sz w:val="20"/>
                <w:szCs w:val="20"/>
                <w:lang w:eastAsia="cs-CZ"/>
              </w:rPr>
              <w:t xml:space="preserve"> kreativní techniky, řemesla, moderní techniku v kreativní tvorbě. </w:t>
            </w:r>
            <w:r w:rsidRPr="009153F1">
              <w:rPr>
                <w:rFonts w:ascii="Calibri" w:eastAsia="Times New Roman" w:hAnsi="Calibri" w:cs="Calibri"/>
                <w:sz w:val="20"/>
                <w:szCs w:val="20"/>
                <w:lang w:eastAsia="cs-CZ"/>
              </w:rPr>
              <w:t xml:space="preserve">Cílem je </w:t>
            </w:r>
            <w:r>
              <w:rPr>
                <w:rFonts w:ascii="Calibri" w:eastAsia="Times New Roman" w:hAnsi="Calibri" w:cs="Calibri"/>
                <w:sz w:val="20"/>
                <w:szCs w:val="20"/>
                <w:lang w:eastAsia="cs-CZ"/>
              </w:rPr>
              <w:t>i</w:t>
            </w:r>
            <w:r w:rsidRPr="009153F1">
              <w:rPr>
                <w:rFonts w:ascii="Calibri" w:eastAsia="Times New Roman" w:hAnsi="Calibri" w:cs="Calibri"/>
                <w:sz w:val="20"/>
                <w:szCs w:val="20"/>
                <w:lang w:eastAsia="cs-CZ"/>
              </w:rPr>
              <w:t>ndividualizovat učení, zlepšit rovný přístup ke vzdělávání v oblasti odborné přípravy a rozvíjet klíčové kompetence pro uplatnění v dalším životě a na trhu práce.</w:t>
            </w:r>
          </w:p>
        </w:tc>
        <w:tc>
          <w:tcPr>
            <w:tcW w:w="1366" w:type="dxa"/>
            <w:vAlign w:val="center"/>
          </w:tcPr>
          <w:p w14:paraId="38CD5C02" w14:textId="6C96F4E9" w:rsidR="00B034B7" w:rsidRPr="000113E3" w:rsidRDefault="00B034B7" w:rsidP="002E6993">
            <w:pPr>
              <w:spacing w:after="0" w:line="240" w:lineRule="auto"/>
              <w:rPr>
                <w:rFonts w:ascii="Calibri" w:eastAsia="Times New Roman" w:hAnsi="Calibri" w:cs="Calibri"/>
                <w:sz w:val="20"/>
                <w:szCs w:val="20"/>
                <w:lang w:eastAsia="cs-CZ"/>
              </w:rPr>
            </w:pPr>
            <w:r w:rsidRPr="005535D3">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394F8EF8" w14:textId="57CD1A3B"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72743B8C" w14:textId="77777777" w:rsidR="00B034B7" w:rsidRDefault="00B034B7"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 xml:space="preserve">SVČ: 4 </w:t>
            </w:r>
            <w:r>
              <w:rPr>
                <w:rFonts w:ascii="Calibri" w:eastAsia="Times New Roman" w:hAnsi="Calibri" w:cs="Calibri"/>
                <w:sz w:val="20"/>
                <w:szCs w:val="20"/>
                <w:lang w:eastAsia="cs-CZ"/>
              </w:rPr>
              <w:t>tis.</w:t>
            </w:r>
            <w:r w:rsidRPr="004D7320">
              <w:rPr>
                <w:rFonts w:ascii="Calibri" w:eastAsia="Times New Roman" w:hAnsi="Calibri" w:cs="Calibri"/>
                <w:sz w:val="20"/>
                <w:szCs w:val="20"/>
                <w:lang w:eastAsia="cs-CZ"/>
              </w:rPr>
              <w:t xml:space="preserve"> Kč za 4 hod</w:t>
            </w:r>
            <w:r>
              <w:rPr>
                <w:rFonts w:ascii="Calibri" w:eastAsia="Times New Roman" w:hAnsi="Calibri" w:cs="Calibri"/>
                <w:sz w:val="20"/>
                <w:szCs w:val="20"/>
                <w:lang w:eastAsia="cs-CZ"/>
              </w:rPr>
              <w:t>. programu</w:t>
            </w:r>
            <w:r w:rsidRPr="004D7320">
              <w:rPr>
                <w:rFonts w:ascii="Calibri" w:eastAsia="Times New Roman" w:hAnsi="Calibri" w:cs="Calibri"/>
                <w:sz w:val="20"/>
                <w:szCs w:val="20"/>
                <w:lang w:eastAsia="cs-CZ"/>
              </w:rPr>
              <w:t xml:space="preserve"> </w:t>
            </w:r>
          </w:p>
          <w:p w14:paraId="701D5C33" w14:textId="77777777" w:rsidR="00B034B7" w:rsidRPr="004D7320" w:rsidRDefault="00B034B7" w:rsidP="002E6993">
            <w:pPr>
              <w:spacing w:after="0" w:line="240" w:lineRule="auto"/>
              <w:rPr>
                <w:rFonts w:ascii="Calibri" w:eastAsia="Times New Roman" w:hAnsi="Calibri" w:cs="Calibri"/>
                <w:sz w:val="20"/>
                <w:szCs w:val="20"/>
                <w:lang w:eastAsia="cs-CZ"/>
              </w:rPr>
            </w:pPr>
          </w:p>
          <w:p w14:paraId="3166F190" w14:textId="77777777" w:rsidR="00B034B7" w:rsidRPr="004D7320" w:rsidRDefault="00B034B7"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–120 </w:t>
            </w:r>
            <w:r w:rsidRPr="004D7320">
              <w:rPr>
                <w:rFonts w:ascii="Calibri" w:eastAsia="Times New Roman" w:hAnsi="Calibri" w:cs="Calibri"/>
                <w:sz w:val="20"/>
                <w:szCs w:val="20"/>
                <w:lang w:eastAsia="cs-CZ"/>
              </w:rPr>
              <w:t xml:space="preserve">Kč/žák/program PT </w:t>
            </w:r>
            <w:r>
              <w:rPr>
                <w:rFonts w:ascii="Calibri" w:eastAsia="Times New Roman" w:hAnsi="Calibri" w:cs="Calibri"/>
                <w:sz w:val="20"/>
                <w:szCs w:val="20"/>
                <w:lang w:eastAsia="cs-CZ"/>
              </w:rPr>
              <w:t>2,8 tis.</w:t>
            </w:r>
            <w:r w:rsidRPr="004D7320">
              <w:rPr>
                <w:rFonts w:ascii="Calibri" w:eastAsia="Times New Roman" w:hAnsi="Calibri" w:cs="Calibri"/>
                <w:sz w:val="20"/>
                <w:szCs w:val="20"/>
                <w:lang w:eastAsia="cs-CZ"/>
              </w:rPr>
              <w:t xml:space="preserve"> Kč/žák</w:t>
            </w:r>
          </w:p>
          <w:p w14:paraId="554DDD7B" w14:textId="77777777" w:rsidR="00B034B7" w:rsidRPr="004D7320" w:rsidRDefault="00B034B7" w:rsidP="002E6993">
            <w:pPr>
              <w:spacing w:after="0" w:line="240" w:lineRule="auto"/>
              <w:rPr>
                <w:rFonts w:ascii="Calibri" w:eastAsia="Times New Roman" w:hAnsi="Calibri" w:cs="Calibri"/>
                <w:sz w:val="20"/>
                <w:szCs w:val="20"/>
                <w:lang w:eastAsia="cs-CZ"/>
              </w:rPr>
            </w:pPr>
          </w:p>
          <w:p w14:paraId="27368C0E" w14:textId="77777777" w:rsidR="00B034B7" w:rsidRDefault="00B034B7" w:rsidP="002E6993">
            <w:pPr>
              <w:spacing w:after="0" w:line="240" w:lineRule="auto"/>
              <w:rPr>
                <w:rFonts w:ascii="Calibri" w:eastAsia="Times New Roman" w:hAnsi="Calibri" w:cs="Calibri"/>
                <w:sz w:val="20"/>
                <w:szCs w:val="20"/>
                <w:lang w:eastAsia="cs-CZ"/>
              </w:rPr>
            </w:pPr>
            <w:r w:rsidRPr="004D7320">
              <w:rPr>
                <w:rFonts w:ascii="Calibri" w:eastAsia="Times New Roman" w:hAnsi="Calibri" w:cs="Calibri"/>
                <w:sz w:val="20"/>
                <w:szCs w:val="20"/>
                <w:lang w:eastAsia="cs-CZ"/>
              </w:rPr>
              <w:t>600 Kč/ program/ třída</w:t>
            </w:r>
          </w:p>
          <w:p w14:paraId="72A7BCCA"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DDM, MSVK</w:t>
            </w:r>
          </w:p>
          <w:p w14:paraId="28028B11" w14:textId="77777777" w:rsidR="00B034B7" w:rsidRDefault="00B034B7" w:rsidP="002E6993">
            <w:pPr>
              <w:spacing w:after="0" w:line="240" w:lineRule="auto"/>
              <w:rPr>
                <w:rFonts w:ascii="Calibri" w:eastAsia="Times New Roman" w:hAnsi="Calibri" w:cs="Calibri"/>
                <w:sz w:val="20"/>
                <w:szCs w:val="20"/>
                <w:lang w:eastAsia="cs-CZ"/>
              </w:rPr>
            </w:pPr>
          </w:p>
          <w:p w14:paraId="049DE46B"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Financování:</w:t>
            </w:r>
          </w:p>
          <w:p w14:paraId="3C2C9C8E" w14:textId="38509D29"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w:t>
            </w:r>
            <w:r w:rsidRPr="008C430A">
              <w:rPr>
                <w:rFonts w:ascii="Calibri" w:eastAsia="Times New Roman" w:hAnsi="Calibri" w:cs="Calibri"/>
                <w:sz w:val="20"/>
                <w:szCs w:val="20"/>
                <w:lang w:eastAsia="cs-CZ"/>
              </w:rPr>
              <w:t>školy, zřizovatelé, SMO, neziskový sektor</w:t>
            </w:r>
          </w:p>
        </w:tc>
      </w:tr>
      <w:tr w:rsidR="00B034B7" w:rsidRPr="00936BFE" w14:paraId="6A0B9EFE" w14:textId="77777777" w:rsidTr="00D36888">
        <w:trPr>
          <w:trHeight w:val="464"/>
          <w:jc w:val="center"/>
        </w:trPr>
        <w:tc>
          <w:tcPr>
            <w:tcW w:w="367" w:type="dxa"/>
            <w:vAlign w:val="center"/>
          </w:tcPr>
          <w:p w14:paraId="73332899" w14:textId="5B18D499"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w:t>
            </w:r>
          </w:p>
        </w:tc>
        <w:tc>
          <w:tcPr>
            <w:tcW w:w="2364" w:type="dxa"/>
            <w:vAlign w:val="center"/>
          </w:tcPr>
          <w:p w14:paraId="0CA95BCA" w14:textId="2017530F" w:rsidR="00B034B7" w:rsidRDefault="00B034B7" w:rsidP="002E6993">
            <w:pPr>
              <w:spacing w:after="0" w:line="240" w:lineRule="auto"/>
              <w:rPr>
                <w:rFonts w:ascii="Calibri" w:eastAsia="Times New Roman" w:hAnsi="Calibri" w:cs="Calibri"/>
                <w:sz w:val="20"/>
                <w:szCs w:val="20"/>
                <w:lang w:eastAsia="cs-CZ"/>
              </w:rPr>
            </w:pPr>
            <w:r w:rsidRPr="008003C7">
              <w:rPr>
                <w:rFonts w:ascii="Calibri" w:hAnsi="Calibri" w:cs="Calibri"/>
                <w:sz w:val="20"/>
                <w:szCs w:val="20"/>
              </w:rPr>
              <w:t>Sebeprezentační dovednosti</w:t>
            </w:r>
          </w:p>
        </w:tc>
        <w:tc>
          <w:tcPr>
            <w:tcW w:w="1515" w:type="dxa"/>
            <w:vAlign w:val="center"/>
          </w:tcPr>
          <w:p w14:paraId="013DD276" w14:textId="77777777" w:rsidR="00B034B7" w:rsidRPr="008003C7" w:rsidRDefault="00B034B7"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MAP ORP Ostrava</w:t>
            </w:r>
          </w:p>
          <w:p w14:paraId="3BBFA467" w14:textId="77777777" w:rsidR="00B034B7" w:rsidRPr="008003C7" w:rsidRDefault="00B034B7" w:rsidP="002E6993">
            <w:pPr>
              <w:spacing w:after="0" w:line="240" w:lineRule="auto"/>
              <w:rPr>
                <w:rFonts w:ascii="Calibri" w:eastAsia="Times New Roman" w:hAnsi="Calibri" w:cs="Calibri"/>
                <w:sz w:val="20"/>
                <w:szCs w:val="20"/>
                <w:lang w:eastAsia="cs-CZ"/>
              </w:rPr>
            </w:pPr>
          </w:p>
          <w:p w14:paraId="5832FE91" w14:textId="4212CB5A" w:rsidR="00B034B7" w:rsidRDefault="00B034B7"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Moravskoslezská vědecká knihovna v Ostravě</w:t>
            </w:r>
          </w:p>
        </w:tc>
        <w:tc>
          <w:tcPr>
            <w:tcW w:w="1587" w:type="dxa"/>
            <w:vAlign w:val="center"/>
          </w:tcPr>
          <w:p w14:paraId="375CE4A2" w14:textId="1036F00B" w:rsidR="00B034B7" w:rsidRPr="008A5326" w:rsidRDefault="00B034B7"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Moravskoslezská vědecká knihovna v Ostravě</w:t>
            </w:r>
          </w:p>
        </w:tc>
        <w:tc>
          <w:tcPr>
            <w:tcW w:w="1475" w:type="dxa"/>
            <w:vAlign w:val="center"/>
          </w:tcPr>
          <w:p w14:paraId="01BBDA2C" w14:textId="6A735D69" w:rsidR="00B034B7" w:rsidRPr="008A5326" w:rsidRDefault="00B034B7" w:rsidP="002E6993">
            <w:pPr>
              <w:spacing w:after="0" w:line="240" w:lineRule="auto"/>
              <w:rPr>
                <w:rFonts w:ascii="Calibri" w:eastAsia="Times New Roman" w:hAnsi="Calibri" w:cs="Calibri"/>
                <w:sz w:val="20"/>
                <w:szCs w:val="20"/>
                <w:lang w:eastAsia="cs-CZ"/>
              </w:rPr>
            </w:pPr>
            <w:r w:rsidRPr="008003C7">
              <w:rPr>
                <w:rFonts w:ascii="Calibri" w:eastAsia="Times New Roman" w:hAnsi="Calibri" w:cs="Calibri"/>
                <w:sz w:val="20"/>
                <w:szCs w:val="20"/>
                <w:lang w:eastAsia="cs-CZ"/>
              </w:rPr>
              <w:t>Žáci ZŠ</w:t>
            </w:r>
          </w:p>
        </w:tc>
        <w:tc>
          <w:tcPr>
            <w:tcW w:w="1114" w:type="dxa"/>
            <w:vAlign w:val="center"/>
          </w:tcPr>
          <w:p w14:paraId="1EAD69C2" w14:textId="5B78DB76"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7DBEEB8D" w14:textId="6E2D6A7C" w:rsidR="00B034B7" w:rsidRPr="003759B5" w:rsidRDefault="00B034B7" w:rsidP="002E6993">
            <w:pPr>
              <w:spacing w:after="0" w:line="240" w:lineRule="auto"/>
              <w:rPr>
                <w:rFonts w:ascii="Calibri" w:eastAsia="Times New Roman" w:hAnsi="Calibri" w:cs="Calibri"/>
                <w:sz w:val="20"/>
                <w:szCs w:val="20"/>
                <w:lang w:eastAsia="cs-CZ"/>
              </w:rPr>
            </w:pPr>
            <w:r>
              <w:rPr>
                <w:rFonts w:ascii="Calibri" w:hAnsi="Calibri" w:cs="Calibri"/>
                <w:sz w:val="20"/>
                <w:szCs w:val="20"/>
              </w:rPr>
              <w:t xml:space="preserve">Vzdělávací aktivita zaměřená na sebeprezentační dovednosti, </w:t>
            </w:r>
            <w:r w:rsidRPr="008003C7">
              <w:rPr>
                <w:rFonts w:ascii="Calibri" w:hAnsi="Calibri" w:cs="Calibri"/>
                <w:sz w:val="20"/>
                <w:szCs w:val="20"/>
              </w:rPr>
              <w:t>představení sebe sama, komunikační dovednosti, vyjadřování, neverbální komunikace, sebehodnocení</w:t>
            </w:r>
          </w:p>
        </w:tc>
        <w:tc>
          <w:tcPr>
            <w:tcW w:w="1366" w:type="dxa"/>
            <w:vAlign w:val="center"/>
          </w:tcPr>
          <w:p w14:paraId="205F7A48" w14:textId="4102CD2D" w:rsidR="00B034B7" w:rsidRPr="000113E3" w:rsidRDefault="00B034B7" w:rsidP="002E6993">
            <w:pPr>
              <w:spacing w:after="0" w:line="240" w:lineRule="auto"/>
              <w:rPr>
                <w:rFonts w:ascii="Calibri" w:eastAsia="Times New Roman" w:hAnsi="Calibri" w:cs="Calibri"/>
                <w:sz w:val="20"/>
                <w:szCs w:val="20"/>
                <w:lang w:eastAsia="cs-CZ"/>
              </w:rPr>
            </w:pPr>
            <w:r w:rsidRPr="00053140">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9E2F1F4" w14:textId="6AC6BF2A"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5FD61C19" w14:textId="77777777" w:rsidR="00B034B7" w:rsidRDefault="00B034B7" w:rsidP="002E6993">
            <w:pPr>
              <w:spacing w:after="0" w:line="240" w:lineRule="auto"/>
              <w:rPr>
                <w:rFonts w:ascii="Calibri" w:hAnsi="Calibri" w:cs="Calibri"/>
                <w:sz w:val="20"/>
                <w:szCs w:val="20"/>
              </w:rPr>
            </w:pPr>
            <w:r w:rsidRPr="00AE5FD2">
              <w:rPr>
                <w:rFonts w:ascii="Calibri" w:hAnsi="Calibri" w:cs="Calibri"/>
                <w:sz w:val="20"/>
                <w:szCs w:val="20"/>
              </w:rPr>
              <w:t>600 Kč/ program/ třída</w:t>
            </w:r>
          </w:p>
          <w:p w14:paraId="3400DC3A" w14:textId="77777777" w:rsidR="00B034B7" w:rsidRDefault="00B034B7" w:rsidP="002E6993">
            <w:pPr>
              <w:spacing w:after="0" w:line="240" w:lineRule="auto"/>
              <w:rPr>
                <w:rFonts w:ascii="Calibri" w:hAnsi="Calibri" w:cs="Calibri"/>
                <w:sz w:val="20"/>
                <w:szCs w:val="20"/>
              </w:rPr>
            </w:pPr>
          </w:p>
          <w:p w14:paraId="6268D04A" w14:textId="200D5B30" w:rsidR="00B034B7" w:rsidRDefault="00B034B7" w:rsidP="002E6993">
            <w:pPr>
              <w:spacing w:after="0" w:line="240" w:lineRule="auto"/>
              <w:rPr>
                <w:rFonts w:ascii="Calibri" w:eastAsia="Times New Roman" w:hAnsi="Calibri" w:cs="Calibri"/>
                <w:sz w:val="20"/>
                <w:szCs w:val="20"/>
                <w:lang w:eastAsia="cs-CZ"/>
              </w:rPr>
            </w:pPr>
            <w:r w:rsidRPr="00EA5799">
              <w:rPr>
                <w:rFonts w:ascii="Calibri" w:hAnsi="Calibri" w:cs="Calibri"/>
                <w:sz w:val="20"/>
                <w:szCs w:val="20"/>
              </w:rPr>
              <w:t>MAP, školy, zřizovatelé, SMO, neziskový sektor</w:t>
            </w:r>
          </w:p>
        </w:tc>
      </w:tr>
      <w:tr w:rsidR="00B034B7" w:rsidRPr="00936BFE" w14:paraId="5BBA2826" w14:textId="77777777" w:rsidTr="00D36888">
        <w:trPr>
          <w:trHeight w:val="464"/>
          <w:jc w:val="center"/>
        </w:trPr>
        <w:tc>
          <w:tcPr>
            <w:tcW w:w="367" w:type="dxa"/>
            <w:vAlign w:val="center"/>
          </w:tcPr>
          <w:p w14:paraId="39F7AD02" w14:textId="67CBE12D"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16</w:t>
            </w:r>
          </w:p>
        </w:tc>
        <w:tc>
          <w:tcPr>
            <w:tcW w:w="2364" w:type="dxa"/>
            <w:vAlign w:val="center"/>
          </w:tcPr>
          <w:p w14:paraId="5442E345" w14:textId="77777777" w:rsidR="00B034B7" w:rsidRPr="002632DA" w:rsidRDefault="00B034B7" w:rsidP="00305FA6">
            <w:pPr>
              <w:spacing w:after="0" w:line="240" w:lineRule="auto"/>
              <w:rPr>
                <w:rFonts w:ascii="Calibri" w:hAnsi="Calibri" w:cs="Calibri"/>
                <w:sz w:val="20"/>
                <w:szCs w:val="20"/>
              </w:rPr>
            </w:pPr>
            <w:r w:rsidRPr="002632DA">
              <w:rPr>
                <w:rFonts w:ascii="Calibri" w:hAnsi="Calibri" w:cs="Calibri"/>
                <w:sz w:val="20"/>
                <w:szCs w:val="20"/>
              </w:rPr>
              <w:t>Vzdělávací aktivity pro žáky v oblasti přírodních věd (přírodovědy, zeměpisu, biologie, EVVO, chemie, fyziky, matematiky a finanční gramotnosti aj.)</w:t>
            </w:r>
          </w:p>
          <w:p w14:paraId="6DB4F4EC" w14:textId="3B700A2B" w:rsidR="00B034B7" w:rsidRPr="008D28C4" w:rsidRDefault="00B034B7" w:rsidP="002E6993">
            <w:pPr>
              <w:spacing w:after="0" w:line="240" w:lineRule="auto"/>
              <w:rPr>
                <w:rFonts w:ascii="Calibri" w:eastAsia="Times New Roman" w:hAnsi="Calibri" w:cs="Calibri"/>
                <w:sz w:val="20"/>
                <w:szCs w:val="20"/>
                <w:lang w:eastAsia="cs-CZ"/>
              </w:rPr>
            </w:pPr>
          </w:p>
        </w:tc>
        <w:tc>
          <w:tcPr>
            <w:tcW w:w="1515" w:type="dxa"/>
            <w:vAlign w:val="center"/>
          </w:tcPr>
          <w:p w14:paraId="4B52DB64" w14:textId="77777777" w:rsidR="00B034B7" w:rsidRPr="002632DA" w:rsidRDefault="00B034B7" w:rsidP="00305FA6">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MAP ORP Ostrava</w:t>
            </w:r>
          </w:p>
          <w:p w14:paraId="44B77354" w14:textId="77777777" w:rsidR="00B034B7" w:rsidRPr="002632DA" w:rsidRDefault="00B034B7" w:rsidP="00305FA6">
            <w:pPr>
              <w:spacing w:after="0" w:line="240" w:lineRule="auto"/>
              <w:rPr>
                <w:rFonts w:ascii="Calibri" w:eastAsia="Times New Roman" w:hAnsi="Calibri" w:cs="Calibri"/>
                <w:sz w:val="20"/>
                <w:szCs w:val="20"/>
                <w:lang w:eastAsia="cs-CZ"/>
              </w:rPr>
            </w:pPr>
          </w:p>
          <w:p w14:paraId="522501B6" w14:textId="4CD03BDA" w:rsidR="00B034B7"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Dolní oblast VÍTKOVICE, z.s.</w:t>
            </w:r>
          </w:p>
        </w:tc>
        <w:tc>
          <w:tcPr>
            <w:tcW w:w="1587" w:type="dxa"/>
            <w:vAlign w:val="center"/>
          </w:tcPr>
          <w:p w14:paraId="4A9403C3" w14:textId="77777777" w:rsidR="00B034B7" w:rsidRPr="002632DA"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Elixír do škol, SVČ/DDM, ZOO</w:t>
            </w:r>
          </w:p>
          <w:p w14:paraId="70BF863F" w14:textId="2B61349F" w:rsidR="00B034B7" w:rsidRPr="008A5326"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Dolní oblast VÍTKOVICE, z.s., ÚDIF</w:t>
            </w:r>
          </w:p>
        </w:tc>
        <w:tc>
          <w:tcPr>
            <w:tcW w:w="1475" w:type="dxa"/>
            <w:vAlign w:val="center"/>
          </w:tcPr>
          <w:p w14:paraId="7E8E04A3" w14:textId="03DE2088" w:rsidR="00B034B7" w:rsidRPr="008A5326"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Žáci ZŠ</w:t>
            </w:r>
          </w:p>
        </w:tc>
        <w:tc>
          <w:tcPr>
            <w:tcW w:w="1114" w:type="dxa"/>
            <w:vAlign w:val="center"/>
          </w:tcPr>
          <w:p w14:paraId="2954D4D5" w14:textId="46E72BA0"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3675AD58" w14:textId="61711186" w:rsidR="00B034B7" w:rsidRPr="0058427B"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Vzdělávací aktivity pro žáky se zaměřením na podporu zájmu o přírodní vědy, zeměpis, biologii, EVVO, chemii, fyziku, matematiku, finanční gramotnost, techniku a další témata a oblasti z přírodních věd.</w:t>
            </w:r>
            <w:r w:rsidRPr="002632DA">
              <w:t xml:space="preserve"> </w:t>
            </w:r>
            <w:r w:rsidRPr="002632DA">
              <w:rPr>
                <w:rFonts w:ascii="Calibri" w:eastAsia="Times New Roman" w:hAnsi="Calibri" w:cs="Calibri"/>
                <w:sz w:val="20"/>
                <w:szCs w:val="20"/>
                <w:lang w:eastAsia="cs-CZ"/>
              </w:rPr>
              <w:t>Aktivity budou nabízet např. pestrou škálu zážitkových a praktických činností, experimentů, terénních pozorování a interaktivních workshopů, které vedou k aktivnímu objevování, logickému myšlení a porozumění přírodním jevům i ekolog</w:t>
            </w:r>
            <w:r w:rsidR="00090E2A">
              <w:rPr>
                <w:rFonts w:ascii="Calibri" w:eastAsia="Times New Roman" w:hAnsi="Calibri" w:cs="Calibri"/>
                <w:sz w:val="20"/>
                <w:szCs w:val="20"/>
                <w:lang w:eastAsia="cs-CZ"/>
              </w:rPr>
              <w:t>.</w:t>
            </w:r>
            <w:r w:rsidRPr="002632DA">
              <w:rPr>
                <w:rFonts w:ascii="Calibri" w:eastAsia="Times New Roman" w:hAnsi="Calibri" w:cs="Calibri"/>
                <w:sz w:val="20"/>
                <w:szCs w:val="20"/>
                <w:lang w:eastAsia="cs-CZ"/>
              </w:rPr>
              <w:t xml:space="preserve"> souvislostem. Cílem je podpořit tvořivost, kritické myšlení a zájem o další vzdělávání v přírodovědných a technických oborech, stejně jako rozvíjet vztah k ochraně přírody a životního prostředí prostřednictvím reálných příkladů a přímého kontaktu s odborníky z praxe.</w:t>
            </w:r>
          </w:p>
        </w:tc>
        <w:tc>
          <w:tcPr>
            <w:tcW w:w="1366" w:type="dxa"/>
            <w:vAlign w:val="center"/>
          </w:tcPr>
          <w:p w14:paraId="5B87EB20" w14:textId="2916298B" w:rsidR="00B034B7" w:rsidRPr="000113E3"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8540285" w14:textId="270C9302" w:rsidR="00B034B7" w:rsidRPr="000113E3"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ANO</w:t>
            </w:r>
          </w:p>
        </w:tc>
        <w:tc>
          <w:tcPr>
            <w:tcW w:w="1449" w:type="dxa"/>
            <w:vAlign w:val="center"/>
          </w:tcPr>
          <w:p w14:paraId="7F83D5E6" w14:textId="77777777" w:rsidR="00B034B7" w:rsidRPr="002632DA"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Cenu nelze předem určit, odvíjí se od zvoleného programu a realizátora.</w:t>
            </w:r>
          </w:p>
          <w:p w14:paraId="7FB1CEB7" w14:textId="77777777" w:rsidR="00B034B7" w:rsidRPr="002632DA" w:rsidRDefault="00B034B7" w:rsidP="002E6993">
            <w:pPr>
              <w:spacing w:after="0" w:line="240" w:lineRule="auto"/>
              <w:rPr>
                <w:rFonts w:ascii="Calibri" w:eastAsia="Times New Roman" w:hAnsi="Calibri" w:cs="Calibri"/>
                <w:sz w:val="20"/>
                <w:szCs w:val="20"/>
                <w:lang w:eastAsia="cs-CZ"/>
              </w:rPr>
            </w:pPr>
          </w:p>
          <w:p w14:paraId="19F15E44" w14:textId="63542D8D" w:rsidR="00B034B7" w:rsidRDefault="00B034B7" w:rsidP="002E6993">
            <w:pPr>
              <w:spacing w:after="0" w:line="240" w:lineRule="auto"/>
              <w:rPr>
                <w:rFonts w:ascii="Calibri" w:eastAsia="Times New Roman" w:hAnsi="Calibri" w:cs="Calibri"/>
                <w:sz w:val="20"/>
                <w:szCs w:val="20"/>
                <w:lang w:eastAsia="cs-CZ"/>
              </w:rPr>
            </w:pPr>
            <w:r w:rsidRPr="002632DA">
              <w:rPr>
                <w:rFonts w:ascii="Calibri" w:eastAsia="Times New Roman" w:hAnsi="Calibri" w:cs="Calibri"/>
                <w:sz w:val="20"/>
                <w:szCs w:val="20"/>
                <w:lang w:eastAsia="cs-CZ"/>
              </w:rPr>
              <w:t>MAP, školy, zřizovatelé, SMO, neziskový sektor</w:t>
            </w:r>
          </w:p>
        </w:tc>
      </w:tr>
      <w:tr w:rsidR="00B034B7" w:rsidRPr="00936BFE" w14:paraId="6279316F" w14:textId="77777777" w:rsidTr="00D36888">
        <w:trPr>
          <w:trHeight w:val="464"/>
          <w:jc w:val="center"/>
        </w:trPr>
        <w:tc>
          <w:tcPr>
            <w:tcW w:w="367" w:type="dxa"/>
            <w:vAlign w:val="center"/>
          </w:tcPr>
          <w:p w14:paraId="43912377" w14:textId="3370A949"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17</w:t>
            </w:r>
          </w:p>
        </w:tc>
        <w:tc>
          <w:tcPr>
            <w:tcW w:w="2364" w:type="dxa"/>
            <w:vAlign w:val="center"/>
          </w:tcPr>
          <w:p w14:paraId="320A6D7D" w14:textId="2F6469CB" w:rsidR="00B034B7" w:rsidRPr="008003C7" w:rsidRDefault="00B034B7" w:rsidP="002E6993">
            <w:pPr>
              <w:spacing w:after="0" w:line="240" w:lineRule="auto"/>
              <w:rPr>
                <w:rFonts w:ascii="Calibri" w:hAnsi="Calibri" w:cs="Calibri"/>
                <w:sz w:val="20"/>
                <w:szCs w:val="20"/>
              </w:rPr>
            </w:pPr>
            <w:r w:rsidRPr="00266961">
              <w:rPr>
                <w:rFonts w:ascii="Calibri" w:hAnsi="Calibri" w:cs="Calibri"/>
                <w:sz w:val="20"/>
                <w:szCs w:val="20"/>
              </w:rPr>
              <w:t>Vzdělávací aktivity pro žáky ZŠ z oblasti polytechniky, řemesel, dílen</w:t>
            </w:r>
          </w:p>
        </w:tc>
        <w:tc>
          <w:tcPr>
            <w:tcW w:w="1515" w:type="dxa"/>
            <w:vAlign w:val="center"/>
          </w:tcPr>
          <w:p w14:paraId="115E51BB"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p w14:paraId="6A723AB6" w14:textId="77777777" w:rsidR="00B034B7" w:rsidRDefault="00B034B7" w:rsidP="002E6993">
            <w:pPr>
              <w:spacing w:after="0" w:line="240" w:lineRule="auto"/>
              <w:rPr>
                <w:rFonts w:ascii="Calibri" w:eastAsia="Times New Roman" w:hAnsi="Calibri" w:cs="Calibri"/>
                <w:sz w:val="20"/>
                <w:szCs w:val="20"/>
                <w:lang w:eastAsia="cs-CZ"/>
              </w:rPr>
            </w:pPr>
          </w:p>
          <w:p w14:paraId="55172568" w14:textId="3B4358C5" w:rsidR="00B034B7" w:rsidRPr="008003C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587" w:type="dxa"/>
            <w:vAlign w:val="center"/>
          </w:tcPr>
          <w:p w14:paraId="7402EE2E" w14:textId="2ABDEA9A" w:rsidR="00B034B7" w:rsidRPr="008003C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tc>
        <w:tc>
          <w:tcPr>
            <w:tcW w:w="1475" w:type="dxa"/>
            <w:vAlign w:val="center"/>
          </w:tcPr>
          <w:p w14:paraId="2F784E07" w14:textId="25DD73DC" w:rsidR="00B034B7" w:rsidRPr="008003C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35562B00" w14:textId="4A3FC92E" w:rsidR="00B034B7" w:rsidRPr="008003C7"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45BC6B47" w14:textId="3A99E2C8" w:rsidR="00B034B7" w:rsidRPr="008003C7" w:rsidRDefault="00B034B7" w:rsidP="002E6993">
            <w:pPr>
              <w:spacing w:after="0" w:line="240" w:lineRule="auto"/>
              <w:rPr>
                <w:rFonts w:ascii="Calibri" w:hAnsi="Calibri" w:cs="Calibri"/>
                <w:sz w:val="20"/>
                <w:szCs w:val="20"/>
              </w:rPr>
            </w:pPr>
            <w:r w:rsidRPr="008A4DC8">
              <w:rPr>
                <w:rFonts w:ascii="Calibri" w:eastAsia="Times New Roman" w:hAnsi="Calibri" w:cs="Calibri"/>
                <w:sz w:val="20"/>
                <w:szCs w:val="20"/>
                <w:lang w:eastAsia="cs-CZ"/>
              </w:rPr>
              <w:t>Vzdělávací aktivity pro žáky ZŠ zaměřené na rozvoj manuálních dovedností, technického myšlení a vztahu k řemeslům a polytechnice. Cílem je podpořit praktické dovednosti žáků, jejich tvořivost</w:t>
            </w:r>
            <w:r>
              <w:rPr>
                <w:rFonts w:ascii="Calibri" w:eastAsia="Times New Roman" w:hAnsi="Calibri" w:cs="Calibri"/>
                <w:sz w:val="20"/>
                <w:szCs w:val="20"/>
                <w:lang w:eastAsia="cs-CZ"/>
              </w:rPr>
              <w:t xml:space="preserve"> a zručnost. </w:t>
            </w:r>
          </w:p>
        </w:tc>
        <w:tc>
          <w:tcPr>
            <w:tcW w:w="1366" w:type="dxa"/>
            <w:vAlign w:val="center"/>
          </w:tcPr>
          <w:p w14:paraId="686C592F" w14:textId="11FC7082" w:rsidR="00B034B7" w:rsidRPr="008003C7" w:rsidRDefault="00B034B7" w:rsidP="002E6993">
            <w:pPr>
              <w:rPr>
                <w:rFonts w:ascii="Calibri" w:eastAsia="Times New Roman" w:hAnsi="Calibri" w:cs="Calibri"/>
                <w:sz w:val="20"/>
                <w:szCs w:val="20"/>
                <w:lang w:eastAsia="cs-CZ"/>
              </w:rPr>
            </w:pPr>
            <w:r w:rsidRPr="00053140">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FA64A7A" w14:textId="4DEBEA65" w:rsidR="00B034B7" w:rsidRPr="008003C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0AEFE1BF" w14:textId="77777777" w:rsidR="00B034B7" w:rsidRDefault="00B034B7" w:rsidP="002E6993">
            <w:pPr>
              <w:spacing w:after="0" w:line="240" w:lineRule="auto"/>
              <w:rPr>
                <w:rFonts w:ascii="Calibri" w:hAnsi="Calibri" w:cs="Calibri"/>
              </w:rPr>
            </w:pPr>
            <w:r>
              <w:rPr>
                <w:rFonts w:ascii="Calibri" w:hAnsi="Calibri" w:cs="Calibri"/>
              </w:rPr>
              <w:t>2-2,5 tis.  Kč/třída</w:t>
            </w:r>
          </w:p>
          <w:p w14:paraId="2FB4170F" w14:textId="77777777" w:rsidR="00B034B7" w:rsidRDefault="00B034B7" w:rsidP="002E6993">
            <w:pPr>
              <w:spacing w:after="0" w:line="240" w:lineRule="auto"/>
              <w:rPr>
                <w:rFonts w:ascii="Calibri" w:hAnsi="Calibri" w:cs="Calibri"/>
              </w:rPr>
            </w:pPr>
          </w:p>
          <w:p w14:paraId="4983DB19" w14:textId="2AE5568B" w:rsidR="00B034B7" w:rsidRPr="008003C7" w:rsidRDefault="00B034B7" w:rsidP="002E6993">
            <w:pPr>
              <w:spacing w:after="0" w:line="240" w:lineRule="auto"/>
              <w:rPr>
                <w:rFonts w:ascii="Calibri" w:hAnsi="Calibri" w:cs="Calibri"/>
                <w:sz w:val="20"/>
                <w:szCs w:val="20"/>
              </w:rPr>
            </w:pPr>
            <w:r w:rsidRPr="00125DC8">
              <w:rPr>
                <w:rFonts w:ascii="Calibri" w:eastAsia="Times New Roman" w:hAnsi="Calibri" w:cs="Calibri"/>
                <w:sz w:val="20"/>
                <w:szCs w:val="20"/>
                <w:lang w:eastAsia="cs-CZ"/>
              </w:rPr>
              <w:t xml:space="preserve">MAP, SMO, školy, </w:t>
            </w:r>
            <w:r>
              <w:rPr>
                <w:rFonts w:ascii="Calibri" w:eastAsia="Times New Roman" w:hAnsi="Calibri" w:cs="Calibri"/>
                <w:sz w:val="20"/>
                <w:szCs w:val="20"/>
                <w:lang w:eastAsia="cs-CZ"/>
              </w:rPr>
              <w:t xml:space="preserve">OP JAK, </w:t>
            </w:r>
            <w:r w:rsidRPr="00125DC8">
              <w:rPr>
                <w:rFonts w:ascii="Calibri" w:eastAsia="Times New Roman" w:hAnsi="Calibri" w:cs="Calibri"/>
                <w:sz w:val="20"/>
                <w:szCs w:val="20"/>
                <w:lang w:eastAsia="cs-CZ"/>
              </w:rPr>
              <w:t>zřizovatelé, neziskový sektor</w:t>
            </w:r>
          </w:p>
        </w:tc>
      </w:tr>
      <w:tr w:rsidR="00B034B7" w:rsidRPr="00936BFE" w14:paraId="123FCD32" w14:textId="77777777" w:rsidTr="00D36888">
        <w:trPr>
          <w:trHeight w:val="464"/>
          <w:jc w:val="center"/>
        </w:trPr>
        <w:tc>
          <w:tcPr>
            <w:tcW w:w="367" w:type="dxa"/>
            <w:vAlign w:val="center"/>
          </w:tcPr>
          <w:p w14:paraId="01496B4C" w14:textId="2198B23C"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18</w:t>
            </w:r>
          </w:p>
        </w:tc>
        <w:tc>
          <w:tcPr>
            <w:tcW w:w="2364" w:type="dxa"/>
            <w:vAlign w:val="center"/>
          </w:tcPr>
          <w:p w14:paraId="78A5FF26" w14:textId="1CDB4662" w:rsidR="00B034B7" w:rsidRPr="002632DA" w:rsidRDefault="00B034B7" w:rsidP="002E6993">
            <w:pPr>
              <w:spacing w:after="0" w:line="240" w:lineRule="auto"/>
              <w:rPr>
                <w:rFonts w:ascii="Calibri" w:hAnsi="Calibri" w:cs="Calibri"/>
                <w:sz w:val="20"/>
                <w:szCs w:val="20"/>
              </w:rPr>
            </w:pPr>
            <w:r w:rsidRPr="00161D01">
              <w:rPr>
                <w:rFonts w:ascii="Calibri" w:hAnsi="Calibri" w:cs="Calibri"/>
                <w:sz w:val="20"/>
                <w:szCs w:val="20"/>
              </w:rPr>
              <w:t>ZLEPŠI SI TECHNIKU</w:t>
            </w:r>
          </w:p>
        </w:tc>
        <w:tc>
          <w:tcPr>
            <w:tcW w:w="1515" w:type="dxa"/>
            <w:vAlign w:val="center"/>
          </w:tcPr>
          <w:p w14:paraId="133A4C05" w14:textId="4E44079F" w:rsidR="00B034B7" w:rsidRPr="002632DA" w:rsidRDefault="00B034B7" w:rsidP="00305FA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587" w:type="dxa"/>
            <w:vAlign w:val="center"/>
          </w:tcPr>
          <w:p w14:paraId="3E831A88" w14:textId="4DFB8627" w:rsidR="00B034B7" w:rsidRPr="002632DA"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469DAE85" w14:textId="1E20F93A" w:rsidR="00B034B7" w:rsidRPr="002632DA"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2A3CF95D" w14:textId="697133BF" w:rsidR="00B034B7" w:rsidRPr="002632DA"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00371E7C" w14:textId="102AC31E" w:rsidR="00B034B7" w:rsidRPr="002632DA" w:rsidRDefault="00B034B7" w:rsidP="002E6993">
            <w:pPr>
              <w:spacing w:after="0" w:line="240" w:lineRule="auto"/>
              <w:rPr>
                <w:rFonts w:ascii="Calibri" w:hAnsi="Calibri" w:cs="Calibri"/>
                <w:sz w:val="20"/>
                <w:szCs w:val="20"/>
              </w:rPr>
            </w:pPr>
            <w:r w:rsidRPr="007A1E48">
              <w:rPr>
                <w:rFonts w:ascii="Calibri" w:hAnsi="Calibri" w:cs="Calibri"/>
                <w:sz w:val="20"/>
                <w:szCs w:val="20"/>
              </w:rPr>
              <w:t xml:space="preserve">Systém doplňujícího formálního vzdělávání pro žákovské skupiny ZŠ v rámci vyučování. Nabídka motivačně-vzdělávacích programů (přednášky, workshopy, exkurze, letní školy, praxe a stáže, soutěže, projektové dny apod.), k doplnění nebo rozšíření vyučování matematiky, fyziky, </w:t>
            </w:r>
            <w:r>
              <w:rPr>
                <w:rFonts w:ascii="Calibri" w:hAnsi="Calibri" w:cs="Calibri"/>
                <w:sz w:val="20"/>
                <w:szCs w:val="20"/>
              </w:rPr>
              <w:t>c</w:t>
            </w:r>
            <w:r w:rsidRPr="007A1E48">
              <w:rPr>
                <w:rFonts w:ascii="Calibri" w:hAnsi="Calibri" w:cs="Calibri"/>
                <w:sz w:val="20"/>
                <w:szCs w:val="20"/>
              </w:rPr>
              <w:t xml:space="preserve">hemie, ICT, odborných předmětů, biologie, společenských věd. </w:t>
            </w:r>
            <w:r w:rsidRPr="008B593B">
              <w:rPr>
                <w:rFonts w:ascii="Calibri" w:hAnsi="Calibri" w:cs="Calibri"/>
                <w:sz w:val="20"/>
                <w:szCs w:val="20"/>
              </w:rPr>
              <w:t>ZLEPŠI SI TECHNIKU aktuálně nabízí více než 200 programů ze 17 technických a přírodovědných oborů.</w:t>
            </w:r>
          </w:p>
        </w:tc>
        <w:tc>
          <w:tcPr>
            <w:tcW w:w="1366" w:type="dxa"/>
            <w:vAlign w:val="center"/>
          </w:tcPr>
          <w:p w14:paraId="5D992947" w14:textId="3F19B07F" w:rsidR="00B034B7" w:rsidRPr="002632DA" w:rsidRDefault="00B034B7" w:rsidP="002E6993">
            <w:pPr>
              <w:rPr>
                <w:rFonts w:ascii="Calibri" w:eastAsia="Times New Roman" w:hAnsi="Calibri" w:cs="Calibri"/>
                <w:sz w:val="20"/>
                <w:szCs w:val="20"/>
                <w:lang w:eastAsia="cs-CZ"/>
              </w:rPr>
            </w:pPr>
            <w:r w:rsidRPr="00905F58">
              <w:rPr>
                <w:rFonts w:ascii="Calibri" w:eastAsia="Times New Roman" w:hAnsi="Calibri" w:cs="Calibri"/>
                <w:sz w:val="20"/>
                <w:szCs w:val="20"/>
                <w:lang w:eastAsia="cs-CZ"/>
              </w:rPr>
              <w:t xml:space="preserve">Počet </w:t>
            </w:r>
            <w:r>
              <w:rPr>
                <w:rFonts w:ascii="Calibri" w:eastAsia="Times New Roman" w:hAnsi="Calibri" w:cs="Calibri"/>
                <w:sz w:val="20"/>
                <w:szCs w:val="20"/>
                <w:lang w:eastAsia="cs-CZ"/>
              </w:rPr>
              <w:t xml:space="preserve">zapojených </w:t>
            </w:r>
            <w:r w:rsidRPr="00905F58">
              <w:rPr>
                <w:rFonts w:ascii="Calibri" w:eastAsia="Times New Roman" w:hAnsi="Calibri" w:cs="Calibri"/>
                <w:sz w:val="20"/>
                <w:szCs w:val="20"/>
                <w:lang w:eastAsia="cs-CZ"/>
              </w:rPr>
              <w:t>žáků</w:t>
            </w:r>
          </w:p>
        </w:tc>
        <w:tc>
          <w:tcPr>
            <w:tcW w:w="972" w:type="dxa"/>
            <w:vAlign w:val="center"/>
          </w:tcPr>
          <w:p w14:paraId="57D16568" w14:textId="003A58AC" w:rsidR="00B034B7" w:rsidRPr="002632DA"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18196E56"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50 Kč/90 minut/žák</w:t>
            </w:r>
          </w:p>
          <w:p w14:paraId="22AA8BD2" w14:textId="77777777" w:rsidR="00B034B7" w:rsidRDefault="00B034B7" w:rsidP="002E6993">
            <w:pPr>
              <w:spacing w:after="0" w:line="240" w:lineRule="auto"/>
              <w:rPr>
                <w:rFonts w:ascii="Calibri" w:eastAsia="Times New Roman" w:hAnsi="Calibri" w:cs="Calibri"/>
                <w:sz w:val="20"/>
                <w:szCs w:val="20"/>
                <w:lang w:eastAsia="cs-CZ"/>
              </w:rPr>
            </w:pPr>
          </w:p>
          <w:p w14:paraId="172C1C21" w14:textId="03C2C212" w:rsidR="00B034B7" w:rsidRPr="002632DA" w:rsidRDefault="00B034B7" w:rsidP="002E6993">
            <w:pPr>
              <w:spacing w:after="0" w:line="240" w:lineRule="auto"/>
              <w:rPr>
                <w:rFonts w:ascii="Calibri" w:hAnsi="Calibri" w:cs="Calibri"/>
                <w:sz w:val="20"/>
                <w:szCs w:val="20"/>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B034B7" w:rsidRPr="00936BFE" w14:paraId="33FCDCB1" w14:textId="77777777" w:rsidTr="00D36888">
        <w:trPr>
          <w:trHeight w:val="464"/>
          <w:jc w:val="center"/>
        </w:trPr>
        <w:tc>
          <w:tcPr>
            <w:tcW w:w="367" w:type="dxa"/>
            <w:vAlign w:val="center"/>
          </w:tcPr>
          <w:p w14:paraId="579D42D6" w14:textId="16FF01E9"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19</w:t>
            </w:r>
          </w:p>
        </w:tc>
        <w:tc>
          <w:tcPr>
            <w:tcW w:w="2364" w:type="dxa"/>
            <w:vAlign w:val="center"/>
          </w:tcPr>
          <w:p w14:paraId="4719E7D4" w14:textId="3585F8C3" w:rsidR="00B034B7" w:rsidRPr="002E6993" w:rsidRDefault="00B034B7" w:rsidP="002E6993">
            <w:pPr>
              <w:spacing w:after="0" w:line="240" w:lineRule="auto"/>
              <w:rPr>
                <w:rFonts w:ascii="Calibri" w:hAnsi="Calibri" w:cs="Calibri"/>
                <w:color w:val="FF0000"/>
                <w:sz w:val="20"/>
                <w:szCs w:val="20"/>
              </w:rPr>
            </w:pPr>
            <w:r w:rsidRPr="00161D01">
              <w:rPr>
                <w:rFonts w:ascii="Calibri" w:hAnsi="Calibri" w:cs="Calibri"/>
                <w:sz w:val="20"/>
                <w:szCs w:val="20"/>
              </w:rPr>
              <w:t>JUNIOR UNIVERZITA</w:t>
            </w:r>
          </w:p>
        </w:tc>
        <w:tc>
          <w:tcPr>
            <w:tcW w:w="1515" w:type="dxa"/>
            <w:vAlign w:val="center"/>
          </w:tcPr>
          <w:p w14:paraId="47DF92EC" w14:textId="2CDC3879" w:rsidR="00B034B7" w:rsidRPr="002E6993" w:rsidRDefault="00B034B7"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VŠB-TUO</w:t>
            </w:r>
          </w:p>
        </w:tc>
        <w:tc>
          <w:tcPr>
            <w:tcW w:w="1587" w:type="dxa"/>
            <w:vAlign w:val="center"/>
          </w:tcPr>
          <w:p w14:paraId="67143894" w14:textId="22A4252A" w:rsidR="00B034B7" w:rsidRPr="002E6993" w:rsidRDefault="00B034B7"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MAP ORP Ostrava V</w:t>
            </w:r>
          </w:p>
        </w:tc>
        <w:tc>
          <w:tcPr>
            <w:tcW w:w="1475" w:type="dxa"/>
            <w:vAlign w:val="center"/>
          </w:tcPr>
          <w:p w14:paraId="0DCB8599" w14:textId="45255538" w:rsidR="00B034B7" w:rsidRPr="002E6993" w:rsidRDefault="00B034B7"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Žáci ZŠ</w:t>
            </w:r>
          </w:p>
        </w:tc>
        <w:tc>
          <w:tcPr>
            <w:tcW w:w="1114" w:type="dxa"/>
            <w:vAlign w:val="center"/>
          </w:tcPr>
          <w:p w14:paraId="53D0ED69" w14:textId="602107F3" w:rsidR="00B034B7" w:rsidRPr="002E6993" w:rsidRDefault="00B034B7" w:rsidP="002E6993">
            <w:pPr>
              <w:spacing w:after="0" w:line="240" w:lineRule="auto"/>
              <w:rPr>
                <w:rFonts w:ascii="Calibri" w:eastAsia="Times New Roman" w:hAnsi="Calibri" w:cs="Calibri"/>
                <w:color w:val="FF0000"/>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1130C324" w14:textId="627034D3" w:rsidR="00B034B7" w:rsidRPr="002E6993" w:rsidRDefault="00B034B7" w:rsidP="002E6993">
            <w:pPr>
              <w:spacing w:after="0" w:line="240" w:lineRule="auto"/>
              <w:rPr>
                <w:rFonts w:ascii="Calibri" w:hAnsi="Calibri" w:cs="Calibri"/>
                <w:color w:val="FF0000"/>
                <w:sz w:val="20"/>
                <w:szCs w:val="20"/>
              </w:rPr>
            </w:pPr>
            <w:r w:rsidRPr="007A1E48">
              <w:rPr>
                <w:rFonts w:ascii="Calibri" w:hAnsi="Calibri" w:cs="Calibri"/>
                <w:sz w:val="20"/>
                <w:szCs w:val="20"/>
              </w:rPr>
              <w:t xml:space="preserve">JUNIOR UNIVERZITA je systém mimoškolního neformálního vzdělávání pro aktivní </w:t>
            </w:r>
            <w:r w:rsidRPr="007A1E48">
              <w:rPr>
                <w:rFonts w:ascii="Calibri" w:hAnsi="Calibri" w:cs="Calibri"/>
                <w:sz w:val="20"/>
                <w:szCs w:val="20"/>
              </w:rPr>
              <w:lastRenderedPageBreak/>
              <w:t>zapojení a systematický profesní rozvoj žáků ZŠ a SŠ se zájmem o přírodní vědy a techniku, který mohou využívat po celou dobu školní docházky. Obsah studia si volí podle svého zájmu, znalostí a časových možností</w:t>
            </w:r>
            <w:r>
              <w:rPr>
                <w:rFonts w:ascii="Calibri" w:hAnsi="Calibri" w:cs="Calibri"/>
                <w:sz w:val="20"/>
                <w:szCs w:val="20"/>
              </w:rPr>
              <w:t xml:space="preserve">. Nabídka zahrnuje obory </w:t>
            </w:r>
            <w:r w:rsidRPr="007A1E48">
              <w:rPr>
                <w:rFonts w:ascii="Calibri" w:hAnsi="Calibri" w:cs="Calibri"/>
                <w:sz w:val="20"/>
                <w:szCs w:val="20"/>
              </w:rPr>
              <w:t xml:space="preserve">robotika, IT, energetika, matematika, fyzika, ekologie, ochrana ŽP a další). </w:t>
            </w:r>
            <w:r>
              <w:rPr>
                <w:rFonts w:ascii="Calibri" w:hAnsi="Calibri" w:cs="Calibri"/>
                <w:sz w:val="20"/>
                <w:szCs w:val="20"/>
              </w:rPr>
              <w:t>P</w:t>
            </w:r>
            <w:r w:rsidRPr="007A1E48">
              <w:rPr>
                <w:rFonts w:ascii="Calibri" w:hAnsi="Calibri" w:cs="Calibri"/>
                <w:sz w:val="20"/>
                <w:szCs w:val="20"/>
              </w:rPr>
              <w:t>ředstavuje užitečný nástroj</w:t>
            </w:r>
            <w:r>
              <w:rPr>
                <w:rFonts w:ascii="Calibri" w:hAnsi="Calibri" w:cs="Calibri"/>
                <w:sz w:val="20"/>
                <w:szCs w:val="20"/>
              </w:rPr>
              <w:t xml:space="preserve"> i</w:t>
            </w:r>
            <w:r w:rsidRPr="007A1E48">
              <w:rPr>
                <w:rFonts w:ascii="Calibri" w:hAnsi="Calibri" w:cs="Calibri"/>
                <w:sz w:val="20"/>
                <w:szCs w:val="20"/>
              </w:rPr>
              <w:t xml:space="preserve"> pro pedagogy a kariérové poradce pro práci s žáky se specifickým zájmem a nadáním.</w:t>
            </w:r>
            <w:r>
              <w:rPr>
                <w:rFonts w:ascii="Calibri" w:hAnsi="Calibri" w:cs="Calibri"/>
                <w:sz w:val="20"/>
                <w:szCs w:val="20"/>
              </w:rPr>
              <w:t xml:space="preserve"> </w:t>
            </w:r>
            <w:r w:rsidRPr="007A1E48">
              <w:rPr>
                <w:rFonts w:ascii="Calibri" w:hAnsi="Calibri" w:cs="Calibri"/>
                <w:sz w:val="20"/>
                <w:szCs w:val="20"/>
              </w:rPr>
              <w:t>JUNIOR UNIVERZITA pracuje s žáky od 1. třídy až po maturanty, podchycuje a rozvíjí talenty, pomáhá s profesním nasměrováním, se zapojením do soutěží a projektů a motivuje k dalšímu studiu</w:t>
            </w:r>
            <w:r>
              <w:rPr>
                <w:rFonts w:ascii="Calibri" w:hAnsi="Calibri" w:cs="Calibri"/>
                <w:sz w:val="20"/>
                <w:szCs w:val="20"/>
              </w:rPr>
              <w:t>.</w:t>
            </w:r>
          </w:p>
        </w:tc>
        <w:tc>
          <w:tcPr>
            <w:tcW w:w="1366" w:type="dxa"/>
            <w:vAlign w:val="center"/>
          </w:tcPr>
          <w:p w14:paraId="16BB086F" w14:textId="04D86E4E" w:rsidR="00B034B7" w:rsidRPr="002E6993" w:rsidRDefault="00B034B7" w:rsidP="002E6993">
            <w:pPr>
              <w:rPr>
                <w:rFonts w:ascii="Calibri" w:eastAsia="Times New Roman" w:hAnsi="Calibri" w:cs="Calibri"/>
                <w:color w:val="FF0000"/>
                <w:sz w:val="20"/>
                <w:szCs w:val="20"/>
                <w:lang w:eastAsia="cs-CZ"/>
              </w:rPr>
            </w:pPr>
            <w:r w:rsidRPr="00905F58">
              <w:rPr>
                <w:rFonts w:ascii="Calibri" w:eastAsia="Times New Roman" w:hAnsi="Calibri" w:cs="Calibri"/>
                <w:sz w:val="20"/>
                <w:szCs w:val="20"/>
                <w:lang w:eastAsia="cs-CZ"/>
              </w:rPr>
              <w:lastRenderedPageBreak/>
              <w:t xml:space="preserve">Počet </w:t>
            </w:r>
            <w:r>
              <w:rPr>
                <w:rFonts w:ascii="Calibri" w:eastAsia="Times New Roman" w:hAnsi="Calibri" w:cs="Calibri"/>
                <w:sz w:val="20"/>
                <w:szCs w:val="20"/>
                <w:lang w:eastAsia="cs-CZ"/>
              </w:rPr>
              <w:t xml:space="preserve"> zapojených </w:t>
            </w:r>
            <w:r w:rsidRPr="00905F58">
              <w:rPr>
                <w:rFonts w:ascii="Calibri" w:eastAsia="Times New Roman" w:hAnsi="Calibri" w:cs="Calibri"/>
                <w:sz w:val="20"/>
                <w:szCs w:val="20"/>
                <w:lang w:eastAsia="cs-CZ"/>
              </w:rPr>
              <w:t>žáků</w:t>
            </w:r>
          </w:p>
        </w:tc>
        <w:tc>
          <w:tcPr>
            <w:tcW w:w="972" w:type="dxa"/>
            <w:vAlign w:val="center"/>
          </w:tcPr>
          <w:p w14:paraId="203F4153" w14:textId="3BD5871D" w:rsidR="00B034B7" w:rsidRPr="002E6993" w:rsidRDefault="00B034B7" w:rsidP="002E6993">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449" w:type="dxa"/>
            <w:vAlign w:val="center"/>
          </w:tcPr>
          <w:p w14:paraId="54A86E1A"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Cena dle zvoleného programu, široká škála </w:t>
            </w:r>
            <w:r>
              <w:rPr>
                <w:rFonts w:ascii="Calibri" w:eastAsia="Times New Roman" w:hAnsi="Calibri" w:cs="Calibri"/>
                <w:sz w:val="20"/>
                <w:szCs w:val="20"/>
                <w:lang w:eastAsia="cs-CZ"/>
              </w:rPr>
              <w:lastRenderedPageBreak/>
              <w:t xml:space="preserve">možností, cenu tak nelze určit. </w:t>
            </w:r>
          </w:p>
          <w:p w14:paraId="5C94AB3E" w14:textId="77777777" w:rsidR="00B034B7" w:rsidRDefault="00B034B7" w:rsidP="002E6993">
            <w:pPr>
              <w:spacing w:after="0" w:line="240" w:lineRule="auto"/>
              <w:rPr>
                <w:rFonts w:ascii="Calibri" w:eastAsia="Times New Roman" w:hAnsi="Calibri" w:cs="Calibri"/>
                <w:sz w:val="20"/>
                <w:szCs w:val="20"/>
                <w:lang w:eastAsia="cs-CZ"/>
              </w:rPr>
            </w:pPr>
          </w:p>
          <w:p w14:paraId="35B9CD11" w14:textId="4E7A5485" w:rsidR="00B034B7" w:rsidRPr="002E6993" w:rsidRDefault="00B034B7" w:rsidP="002E6993">
            <w:pPr>
              <w:spacing w:after="0" w:line="240" w:lineRule="auto"/>
              <w:rPr>
                <w:rFonts w:ascii="Calibri" w:hAnsi="Calibri" w:cs="Calibri"/>
                <w:color w:val="FF0000"/>
                <w:sz w:val="20"/>
                <w:szCs w:val="20"/>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B034B7" w:rsidRPr="00936BFE" w14:paraId="1CC996B8" w14:textId="77777777" w:rsidTr="00410B04">
        <w:trPr>
          <w:trHeight w:val="464"/>
          <w:jc w:val="center"/>
        </w:trPr>
        <w:tc>
          <w:tcPr>
            <w:tcW w:w="367" w:type="dxa"/>
            <w:vAlign w:val="center"/>
          </w:tcPr>
          <w:p w14:paraId="1A69FB2A" w14:textId="1BD2D66A"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20</w:t>
            </w:r>
          </w:p>
        </w:tc>
        <w:tc>
          <w:tcPr>
            <w:tcW w:w="2364" w:type="dxa"/>
            <w:tcBorders>
              <w:bottom w:val="single" w:sz="4" w:space="0" w:color="auto"/>
            </w:tcBorders>
            <w:vAlign w:val="center"/>
          </w:tcPr>
          <w:p w14:paraId="6ED543D6" w14:textId="6FEED2DA" w:rsidR="00B034B7" w:rsidRPr="00266961" w:rsidRDefault="00B034B7" w:rsidP="002E6993">
            <w:pPr>
              <w:spacing w:after="0" w:line="240" w:lineRule="auto"/>
              <w:rPr>
                <w:rFonts w:ascii="Calibri" w:eastAsia="Times New Roman" w:hAnsi="Calibri" w:cs="Calibri"/>
                <w:sz w:val="20"/>
                <w:szCs w:val="20"/>
                <w:lang w:eastAsia="cs-CZ"/>
              </w:rPr>
            </w:pPr>
            <w:r w:rsidRPr="00161D01">
              <w:rPr>
                <w:rFonts w:ascii="Calibri" w:hAnsi="Calibri" w:cs="Calibri"/>
                <w:sz w:val="20"/>
                <w:szCs w:val="20"/>
              </w:rPr>
              <w:t>TŘÍDA VYNÁLEZCŮ</w:t>
            </w:r>
          </w:p>
        </w:tc>
        <w:tc>
          <w:tcPr>
            <w:tcW w:w="1515" w:type="dxa"/>
            <w:tcBorders>
              <w:bottom w:val="single" w:sz="4" w:space="0" w:color="auto"/>
            </w:tcBorders>
            <w:vAlign w:val="center"/>
          </w:tcPr>
          <w:p w14:paraId="23406033"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77B7578B" w14:textId="77777777" w:rsidR="00B034B7" w:rsidRDefault="00B034B7" w:rsidP="002E6993">
            <w:pPr>
              <w:spacing w:after="0" w:line="240" w:lineRule="auto"/>
              <w:rPr>
                <w:rFonts w:ascii="Calibri" w:eastAsia="Times New Roman" w:hAnsi="Calibri" w:cs="Calibri"/>
                <w:sz w:val="20"/>
                <w:szCs w:val="20"/>
                <w:lang w:eastAsia="cs-CZ"/>
              </w:rPr>
            </w:pPr>
          </w:p>
          <w:p w14:paraId="069850D2" w14:textId="4FA6799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tcBorders>
              <w:bottom w:val="single" w:sz="4" w:space="0" w:color="auto"/>
            </w:tcBorders>
            <w:vAlign w:val="center"/>
          </w:tcPr>
          <w:p w14:paraId="1C61474E" w14:textId="71D7E0DA"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tc>
        <w:tc>
          <w:tcPr>
            <w:tcW w:w="1475" w:type="dxa"/>
            <w:tcBorders>
              <w:bottom w:val="single" w:sz="4" w:space="0" w:color="auto"/>
            </w:tcBorders>
            <w:vAlign w:val="center"/>
          </w:tcPr>
          <w:p w14:paraId="5AF94BF5" w14:textId="2441E1D2"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tcBorders>
              <w:bottom w:val="single" w:sz="4" w:space="0" w:color="auto"/>
            </w:tcBorders>
            <w:vAlign w:val="center"/>
          </w:tcPr>
          <w:p w14:paraId="28E3E0EE" w14:textId="073438EB"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tcBorders>
              <w:bottom w:val="single" w:sz="4" w:space="0" w:color="auto"/>
            </w:tcBorders>
            <w:vAlign w:val="center"/>
          </w:tcPr>
          <w:p w14:paraId="4938C5A7" w14:textId="16390A0A" w:rsidR="00B034B7" w:rsidRPr="00062FAC" w:rsidRDefault="00B034B7" w:rsidP="002E6993">
            <w:pPr>
              <w:spacing w:after="0" w:line="240" w:lineRule="auto"/>
              <w:rPr>
                <w:rFonts w:ascii="Calibri" w:eastAsia="Times New Roman" w:hAnsi="Calibri" w:cs="Calibri"/>
                <w:sz w:val="20"/>
                <w:szCs w:val="20"/>
                <w:lang w:eastAsia="cs-CZ"/>
              </w:rPr>
            </w:pPr>
            <w:r w:rsidRPr="007A1E48">
              <w:rPr>
                <w:rFonts w:ascii="Calibri" w:hAnsi="Calibri" w:cs="Calibri"/>
                <w:sz w:val="20"/>
                <w:szCs w:val="20"/>
              </w:rPr>
              <w:t xml:space="preserve">Týdenní kreativně motivační program, zaměřený na podporu tvůrčího myšlení a podnikavosti žáků II. stupně </w:t>
            </w:r>
            <w:r>
              <w:rPr>
                <w:rFonts w:ascii="Calibri" w:hAnsi="Calibri" w:cs="Calibri"/>
                <w:sz w:val="20"/>
                <w:szCs w:val="20"/>
              </w:rPr>
              <w:t>ZŠ</w:t>
            </w:r>
            <w:r w:rsidRPr="007A1E48">
              <w:rPr>
                <w:rFonts w:ascii="Calibri" w:hAnsi="Calibri" w:cs="Calibri"/>
                <w:sz w:val="20"/>
                <w:szCs w:val="20"/>
              </w:rPr>
              <w:t>.</w:t>
            </w:r>
            <w:r>
              <w:rPr>
                <w:rFonts w:ascii="Calibri" w:hAnsi="Calibri" w:cs="Calibri"/>
                <w:sz w:val="20"/>
                <w:szCs w:val="20"/>
              </w:rPr>
              <w:t xml:space="preserve"> </w:t>
            </w:r>
            <w:r w:rsidRPr="007A1E48">
              <w:rPr>
                <w:rFonts w:ascii="Calibri" w:hAnsi="Calibri" w:cs="Calibri"/>
                <w:sz w:val="20"/>
                <w:szCs w:val="20"/>
              </w:rPr>
              <w:t xml:space="preserve">Hlavním </w:t>
            </w:r>
            <w:r w:rsidRPr="007A1E48">
              <w:rPr>
                <w:rFonts w:ascii="Calibri" w:hAnsi="Calibri" w:cs="Calibri"/>
                <w:sz w:val="20"/>
                <w:szCs w:val="20"/>
              </w:rPr>
              <w:lastRenderedPageBreak/>
              <w:t xml:space="preserve">cílem je vzbudit zájem o techniku, podpořit podnikavost a schopnost sebeprezentace. </w:t>
            </w:r>
            <w:r w:rsidRPr="007A1E48">
              <w:rPr>
                <w:rFonts w:ascii="Calibri" w:hAnsi="Calibri" w:cs="Calibri"/>
                <w:sz w:val="20"/>
                <w:szCs w:val="20"/>
              </w:rPr>
              <w:br/>
              <w:t>Aktivity vedou zkušení lektoři, kteří podle metodiky „odhal – zkoumej – inovuj“ přivedou žáky k tvorbě a realizaci vlastních technických nápadů</w:t>
            </w:r>
            <w:r>
              <w:rPr>
                <w:rFonts w:ascii="Calibri" w:hAnsi="Calibri" w:cs="Calibri"/>
                <w:sz w:val="20"/>
                <w:szCs w:val="20"/>
              </w:rPr>
              <w:t xml:space="preserve"> a jejich následné prezentaci.</w:t>
            </w:r>
          </w:p>
        </w:tc>
        <w:tc>
          <w:tcPr>
            <w:tcW w:w="1366" w:type="dxa"/>
            <w:tcBorders>
              <w:bottom w:val="single" w:sz="4" w:space="0" w:color="auto"/>
            </w:tcBorders>
            <w:vAlign w:val="center"/>
          </w:tcPr>
          <w:p w14:paraId="2203848A" w14:textId="1382BBFB" w:rsidR="00B034B7" w:rsidRPr="00E453EA" w:rsidRDefault="00B034B7" w:rsidP="002E6993">
            <w:pPr>
              <w:rPr>
                <w:rFonts w:ascii="Calibri" w:eastAsia="Times New Roman" w:hAnsi="Calibri" w:cs="Calibri"/>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lastRenderedPageBreak/>
              <w:t>počet zapojených žáků</w:t>
            </w:r>
          </w:p>
        </w:tc>
        <w:tc>
          <w:tcPr>
            <w:tcW w:w="972" w:type="dxa"/>
            <w:tcBorders>
              <w:bottom w:val="single" w:sz="4" w:space="0" w:color="auto"/>
            </w:tcBorders>
            <w:vAlign w:val="center"/>
          </w:tcPr>
          <w:p w14:paraId="7C00790C" w14:textId="4F404538"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tcBorders>
              <w:bottom w:val="single" w:sz="4" w:space="0" w:color="auto"/>
            </w:tcBorders>
            <w:vAlign w:val="center"/>
          </w:tcPr>
          <w:p w14:paraId="43FE665D"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40 tis. Kč/třída</w:t>
            </w:r>
          </w:p>
          <w:p w14:paraId="11A9C8F1" w14:textId="77777777" w:rsidR="00B034B7" w:rsidRDefault="00B034B7" w:rsidP="002E6993">
            <w:pPr>
              <w:spacing w:after="0" w:line="240" w:lineRule="auto"/>
              <w:rPr>
                <w:rFonts w:ascii="Calibri" w:eastAsia="Times New Roman" w:hAnsi="Calibri" w:cs="Calibri"/>
                <w:sz w:val="20"/>
                <w:szCs w:val="20"/>
                <w:lang w:eastAsia="cs-CZ"/>
              </w:rPr>
            </w:pPr>
          </w:p>
          <w:p w14:paraId="3930B62C" w14:textId="398E8025" w:rsidR="00B034B7" w:rsidRDefault="00B034B7" w:rsidP="002E6993">
            <w:pPr>
              <w:spacing w:after="0" w:line="240" w:lineRule="auto"/>
              <w:rPr>
                <w:rFonts w:ascii="Calibri" w:eastAsia="Times New Roman" w:hAnsi="Calibri" w:cs="Calibri"/>
                <w:sz w:val="20"/>
                <w:szCs w:val="20"/>
                <w:lang w:eastAsia="cs-CZ"/>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 xml:space="preserve">zřizovatelé, </w:t>
            </w:r>
            <w:r w:rsidRPr="00125DC8">
              <w:rPr>
                <w:rFonts w:ascii="Calibri" w:eastAsia="Times New Roman" w:hAnsi="Calibri" w:cs="Calibri"/>
                <w:sz w:val="20"/>
                <w:szCs w:val="20"/>
                <w:lang w:eastAsia="cs-CZ"/>
              </w:rPr>
              <w:lastRenderedPageBreak/>
              <w:t>neziskový sektor</w:t>
            </w:r>
          </w:p>
        </w:tc>
      </w:tr>
      <w:tr w:rsidR="00B034B7" w:rsidRPr="00936BFE" w14:paraId="2E2EFF77" w14:textId="77777777" w:rsidTr="00410B04">
        <w:trPr>
          <w:trHeight w:val="464"/>
          <w:jc w:val="center"/>
        </w:trPr>
        <w:tc>
          <w:tcPr>
            <w:tcW w:w="367" w:type="dxa"/>
            <w:vAlign w:val="center"/>
          </w:tcPr>
          <w:p w14:paraId="0FFF34D6" w14:textId="633CAC7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21</w:t>
            </w:r>
          </w:p>
        </w:tc>
        <w:tc>
          <w:tcPr>
            <w:tcW w:w="2364" w:type="dxa"/>
            <w:shd w:val="clear" w:color="auto" w:fill="auto"/>
            <w:vAlign w:val="center"/>
          </w:tcPr>
          <w:p w14:paraId="4C9AB595" w14:textId="116609FC" w:rsidR="00B034B7" w:rsidRPr="00266961" w:rsidRDefault="00B034B7" w:rsidP="002E6993">
            <w:pPr>
              <w:spacing w:after="0" w:line="240" w:lineRule="auto"/>
              <w:rPr>
                <w:rFonts w:ascii="Calibri" w:eastAsia="Times New Roman" w:hAnsi="Calibri" w:cs="Calibri"/>
                <w:sz w:val="20"/>
                <w:szCs w:val="20"/>
                <w:lang w:eastAsia="cs-CZ"/>
              </w:rPr>
            </w:pPr>
            <w:r w:rsidRPr="00EC65F4">
              <w:rPr>
                <w:rFonts w:ascii="Calibri" w:hAnsi="Calibri" w:cs="Calibri"/>
                <w:sz w:val="20"/>
                <w:szCs w:val="20"/>
              </w:rPr>
              <w:t>Vzdělávací aktivity v oblasti sebepoznání, odhalení nadání, talentu, poslání</w:t>
            </w:r>
          </w:p>
        </w:tc>
        <w:tc>
          <w:tcPr>
            <w:tcW w:w="1515" w:type="dxa"/>
            <w:shd w:val="clear" w:color="auto" w:fill="auto"/>
            <w:vAlign w:val="center"/>
          </w:tcPr>
          <w:p w14:paraId="3266DA78" w14:textId="77777777" w:rsidR="00B034B7" w:rsidRPr="00EC65F4" w:rsidRDefault="00B034B7"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MAP ORP Ostrava V</w:t>
            </w:r>
          </w:p>
          <w:p w14:paraId="2ED7F899" w14:textId="77777777" w:rsidR="00B034B7" w:rsidRPr="00EC65F4" w:rsidRDefault="00B034B7" w:rsidP="002E6993">
            <w:pPr>
              <w:spacing w:after="0" w:line="240" w:lineRule="auto"/>
              <w:rPr>
                <w:rFonts w:ascii="Calibri" w:eastAsia="Times New Roman" w:hAnsi="Calibri" w:cs="Calibri"/>
                <w:sz w:val="20"/>
                <w:szCs w:val="20"/>
                <w:lang w:eastAsia="cs-CZ"/>
              </w:rPr>
            </w:pPr>
          </w:p>
          <w:p w14:paraId="2E68D89B" w14:textId="77777777" w:rsidR="00B034B7" w:rsidRPr="00EC65F4" w:rsidRDefault="00B034B7"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Moravskoslezská vědecká knihovna v Ostravě</w:t>
            </w:r>
          </w:p>
          <w:p w14:paraId="074A6FAE" w14:textId="77777777" w:rsidR="00B034B7" w:rsidRPr="00EC65F4" w:rsidRDefault="00B034B7" w:rsidP="002E6993">
            <w:pPr>
              <w:spacing w:after="0" w:line="240" w:lineRule="auto"/>
              <w:rPr>
                <w:rFonts w:ascii="Calibri" w:eastAsia="Times New Roman" w:hAnsi="Calibri" w:cs="Calibri"/>
                <w:sz w:val="20"/>
                <w:szCs w:val="20"/>
                <w:lang w:eastAsia="cs-CZ"/>
              </w:rPr>
            </w:pPr>
          </w:p>
          <w:p w14:paraId="6634E5AD" w14:textId="71872378" w:rsidR="00B034B7" w:rsidRDefault="00B034B7"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Moravskoslezský pakt zaměstnanosti, z.s.</w:t>
            </w:r>
          </w:p>
        </w:tc>
        <w:tc>
          <w:tcPr>
            <w:tcW w:w="1587" w:type="dxa"/>
            <w:shd w:val="clear" w:color="auto" w:fill="auto"/>
            <w:vAlign w:val="center"/>
          </w:tcPr>
          <w:p w14:paraId="1E2A9B4B"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Moravskoslezský pakt zaměstnanosti, z.s.</w:t>
            </w:r>
          </w:p>
          <w:p w14:paraId="63945380" w14:textId="77777777" w:rsidR="00B034B7" w:rsidRDefault="00B034B7" w:rsidP="002E6993">
            <w:pPr>
              <w:spacing w:after="0" w:line="240" w:lineRule="auto"/>
              <w:rPr>
                <w:rFonts w:ascii="Calibri" w:eastAsia="Times New Roman" w:hAnsi="Calibri" w:cs="Calibri"/>
                <w:sz w:val="20"/>
                <w:szCs w:val="20"/>
                <w:lang w:eastAsia="cs-CZ"/>
              </w:rPr>
            </w:pPr>
          </w:p>
          <w:p w14:paraId="165C01CE" w14:textId="4C544BBD"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Moravskoslezská vědecká knihovna</w:t>
            </w:r>
          </w:p>
        </w:tc>
        <w:tc>
          <w:tcPr>
            <w:tcW w:w="1475" w:type="dxa"/>
            <w:shd w:val="clear" w:color="auto" w:fill="auto"/>
            <w:vAlign w:val="center"/>
          </w:tcPr>
          <w:p w14:paraId="62BDFB26" w14:textId="3208B7BF" w:rsidR="00B034B7" w:rsidRPr="008A5326" w:rsidRDefault="00B034B7" w:rsidP="002E6993">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Žáci ZŠ</w:t>
            </w:r>
          </w:p>
        </w:tc>
        <w:tc>
          <w:tcPr>
            <w:tcW w:w="1114" w:type="dxa"/>
            <w:shd w:val="clear" w:color="auto" w:fill="auto"/>
            <w:vAlign w:val="center"/>
          </w:tcPr>
          <w:p w14:paraId="2D58CD4D" w14:textId="5E99CE93"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shd w:val="clear" w:color="auto" w:fill="auto"/>
            <w:vAlign w:val="center"/>
          </w:tcPr>
          <w:p w14:paraId="42C8DD69" w14:textId="2A6DD248" w:rsidR="00B034B7" w:rsidRPr="00062FAC" w:rsidRDefault="00B034B7" w:rsidP="002E6993">
            <w:pPr>
              <w:spacing w:after="0" w:line="240" w:lineRule="auto"/>
              <w:rPr>
                <w:rFonts w:ascii="Calibri" w:eastAsia="Times New Roman" w:hAnsi="Calibri" w:cs="Calibri"/>
                <w:sz w:val="20"/>
                <w:szCs w:val="20"/>
                <w:lang w:eastAsia="cs-CZ"/>
              </w:rPr>
            </w:pPr>
            <w:r w:rsidRPr="00EC65F4">
              <w:rPr>
                <w:rFonts w:ascii="Calibri" w:eastAsia="Times New Roman" w:hAnsi="Calibri" w:cs="Calibri"/>
                <w:sz w:val="20"/>
                <w:szCs w:val="20"/>
                <w:lang w:eastAsia="cs-CZ"/>
              </w:rPr>
              <w:t>Vzdělávací aktivity zaměřen</w:t>
            </w:r>
            <w:r>
              <w:rPr>
                <w:rFonts w:ascii="Calibri" w:eastAsia="Times New Roman" w:hAnsi="Calibri" w:cs="Calibri"/>
                <w:sz w:val="20"/>
                <w:szCs w:val="20"/>
                <w:lang w:eastAsia="cs-CZ"/>
              </w:rPr>
              <w:t>é</w:t>
            </w:r>
            <w:r w:rsidRPr="00EC65F4">
              <w:rPr>
                <w:rFonts w:ascii="Calibri" w:eastAsia="Times New Roman" w:hAnsi="Calibri" w:cs="Calibri"/>
                <w:sz w:val="20"/>
                <w:szCs w:val="20"/>
                <w:lang w:eastAsia="cs-CZ"/>
              </w:rPr>
              <w:t xml:space="preserve"> na podporu sebepoznání žáků, objevování jejich nadání, talentů a silných stránek a na hledání oblastí, které je motivují a dávají smysl jejich učení i budoucímu směřování. </w:t>
            </w:r>
          </w:p>
        </w:tc>
        <w:tc>
          <w:tcPr>
            <w:tcW w:w="1366" w:type="dxa"/>
            <w:shd w:val="clear" w:color="auto" w:fill="auto"/>
            <w:vAlign w:val="center"/>
          </w:tcPr>
          <w:p w14:paraId="2EE2E833" w14:textId="06B52785" w:rsidR="00B034B7" w:rsidRPr="000113E3" w:rsidRDefault="00B034B7" w:rsidP="002E6993">
            <w:pPr>
              <w:spacing w:after="0" w:line="240"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počet zapojených žáků</w:t>
            </w:r>
          </w:p>
        </w:tc>
        <w:tc>
          <w:tcPr>
            <w:tcW w:w="972" w:type="dxa"/>
            <w:shd w:val="clear" w:color="auto" w:fill="auto"/>
            <w:vAlign w:val="center"/>
          </w:tcPr>
          <w:p w14:paraId="51F2CB50" w14:textId="69C70FD8"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shd w:val="clear" w:color="auto" w:fill="auto"/>
            <w:vAlign w:val="center"/>
          </w:tcPr>
          <w:p w14:paraId="6B2D0291"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Cena bude upřesněna</w:t>
            </w:r>
          </w:p>
          <w:p w14:paraId="38C86EBC" w14:textId="77777777" w:rsidR="00B034B7" w:rsidRDefault="00B034B7" w:rsidP="002E6993">
            <w:pPr>
              <w:spacing w:after="0" w:line="240" w:lineRule="auto"/>
              <w:rPr>
                <w:rFonts w:ascii="Calibri" w:eastAsia="Times New Roman" w:hAnsi="Calibri" w:cs="Calibri"/>
                <w:sz w:val="20"/>
                <w:szCs w:val="20"/>
                <w:lang w:eastAsia="cs-CZ"/>
              </w:rPr>
            </w:pPr>
          </w:p>
          <w:p w14:paraId="6A6E8D48" w14:textId="7C4CF816" w:rsidR="00B034B7" w:rsidRDefault="00B034B7" w:rsidP="002E6993">
            <w:pPr>
              <w:spacing w:after="0" w:line="240" w:lineRule="auto"/>
              <w:rPr>
                <w:rFonts w:ascii="Calibri" w:eastAsia="Times New Roman" w:hAnsi="Calibri" w:cs="Calibri"/>
                <w:sz w:val="20"/>
                <w:szCs w:val="20"/>
                <w:lang w:eastAsia="cs-CZ"/>
              </w:rPr>
            </w:pPr>
            <w:r w:rsidRPr="00125DC8">
              <w:rPr>
                <w:rFonts w:ascii="Calibri" w:eastAsia="Times New Roman" w:hAnsi="Calibri" w:cs="Calibri"/>
                <w:sz w:val="20"/>
                <w:szCs w:val="20"/>
                <w:lang w:eastAsia="cs-CZ"/>
              </w:rPr>
              <w:t>MAP, SMO,</w:t>
            </w:r>
            <w:r>
              <w:rPr>
                <w:rFonts w:ascii="Calibri" w:eastAsia="Times New Roman" w:hAnsi="Calibri" w:cs="Calibri"/>
                <w:sz w:val="20"/>
                <w:szCs w:val="20"/>
                <w:lang w:eastAsia="cs-CZ"/>
              </w:rPr>
              <w:t xml:space="preserve"> OP JAK,</w:t>
            </w:r>
            <w:r w:rsidRPr="00125DC8">
              <w:rPr>
                <w:rFonts w:ascii="Calibri" w:eastAsia="Times New Roman" w:hAnsi="Calibri" w:cs="Calibri"/>
                <w:sz w:val="20"/>
                <w:szCs w:val="20"/>
                <w:lang w:eastAsia="cs-CZ"/>
              </w:rPr>
              <w:t xml:space="preserve"> školy</w:t>
            </w:r>
            <w:r>
              <w:rPr>
                <w:rFonts w:ascii="Calibri" w:eastAsia="Times New Roman" w:hAnsi="Calibri" w:cs="Calibri"/>
                <w:sz w:val="20"/>
                <w:szCs w:val="20"/>
                <w:lang w:eastAsia="cs-CZ"/>
              </w:rPr>
              <w:t xml:space="preserve"> (ONIV), </w:t>
            </w:r>
            <w:r w:rsidRPr="00125DC8">
              <w:rPr>
                <w:rFonts w:ascii="Calibri" w:eastAsia="Times New Roman" w:hAnsi="Calibri" w:cs="Calibri"/>
                <w:sz w:val="20"/>
                <w:szCs w:val="20"/>
                <w:lang w:eastAsia="cs-CZ"/>
              </w:rPr>
              <w:t>zřizovatelé, neziskový sektor</w:t>
            </w:r>
          </w:p>
        </w:tc>
      </w:tr>
      <w:tr w:rsidR="00B034B7" w:rsidRPr="00936BFE" w14:paraId="76AF15AE" w14:textId="77777777" w:rsidTr="00410B04">
        <w:trPr>
          <w:trHeight w:val="464"/>
          <w:jc w:val="center"/>
        </w:trPr>
        <w:tc>
          <w:tcPr>
            <w:tcW w:w="367" w:type="dxa"/>
            <w:vAlign w:val="center"/>
          </w:tcPr>
          <w:p w14:paraId="5A46EAA6" w14:textId="1ABF7D6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22</w:t>
            </w:r>
          </w:p>
        </w:tc>
        <w:tc>
          <w:tcPr>
            <w:tcW w:w="2364" w:type="dxa"/>
            <w:vAlign w:val="center"/>
          </w:tcPr>
          <w:p w14:paraId="6DA4BF37" w14:textId="4EAF0542" w:rsidR="00B034B7" w:rsidRPr="00266961"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Ekologie v životě dětí</w:t>
            </w:r>
          </w:p>
        </w:tc>
        <w:tc>
          <w:tcPr>
            <w:tcW w:w="1515" w:type="dxa"/>
            <w:vAlign w:val="center"/>
          </w:tcPr>
          <w:p w14:paraId="644883CF" w14:textId="2B699556"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4CF58C84" w14:textId="7702F875"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SVČ/DDM v ORP Ostrava</w:t>
            </w:r>
          </w:p>
        </w:tc>
        <w:tc>
          <w:tcPr>
            <w:tcW w:w="1475" w:type="dxa"/>
            <w:vAlign w:val="center"/>
          </w:tcPr>
          <w:p w14:paraId="25412F82" w14:textId="77777777" w:rsidR="00B034B7" w:rsidRDefault="00B034B7" w:rsidP="002E6993">
            <w:pPr>
              <w:spacing w:after="0" w:line="259" w:lineRule="auto"/>
              <w:rPr>
                <w:rFonts w:ascii="Calibri" w:eastAsia="Times New Roman" w:hAnsi="Calibri" w:cs="Calibri"/>
                <w:sz w:val="20"/>
                <w:szCs w:val="20"/>
                <w:lang w:eastAsia="cs-CZ"/>
              </w:rPr>
            </w:pPr>
            <w:r w:rsidRPr="006B5DF7">
              <w:rPr>
                <w:rFonts w:ascii="Calibri" w:eastAsia="Times New Roman" w:hAnsi="Calibri" w:cs="Calibri"/>
                <w:sz w:val="20"/>
                <w:szCs w:val="20"/>
                <w:lang w:eastAsia="cs-CZ"/>
              </w:rPr>
              <w:t>děti MŠ</w:t>
            </w:r>
          </w:p>
          <w:p w14:paraId="031C8883" w14:textId="50C84539" w:rsidR="00B034B7" w:rsidRPr="008A5326" w:rsidRDefault="00B034B7" w:rsidP="002E6993">
            <w:pPr>
              <w:spacing w:after="0" w:line="240" w:lineRule="auto"/>
              <w:rPr>
                <w:rFonts w:ascii="Calibri" w:eastAsia="Times New Roman" w:hAnsi="Calibri" w:cs="Calibri"/>
                <w:sz w:val="20"/>
                <w:szCs w:val="20"/>
                <w:lang w:eastAsia="cs-CZ"/>
              </w:rPr>
            </w:pPr>
            <w:r w:rsidRPr="006B5DF7">
              <w:rPr>
                <w:rFonts w:ascii="Calibri" w:eastAsia="Times New Roman" w:hAnsi="Calibri" w:cs="Calibri"/>
                <w:sz w:val="20"/>
                <w:szCs w:val="20"/>
                <w:lang w:eastAsia="cs-CZ"/>
              </w:rPr>
              <w:t>žáci ZŠ</w:t>
            </w:r>
          </w:p>
        </w:tc>
        <w:tc>
          <w:tcPr>
            <w:tcW w:w="1114" w:type="dxa"/>
            <w:vAlign w:val="center"/>
          </w:tcPr>
          <w:p w14:paraId="78ADB3EC" w14:textId="63CB7810"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3ADC56A1" w14:textId="4E48E8FE" w:rsidR="00B034B7" w:rsidRPr="007A1E48" w:rsidRDefault="00B034B7" w:rsidP="002E6993">
            <w:pPr>
              <w:spacing w:after="0" w:line="240" w:lineRule="auto"/>
              <w:rPr>
                <w:rFonts w:ascii="Calibri" w:eastAsia="Times New Roman" w:hAnsi="Calibri" w:cs="Calibri"/>
                <w:sz w:val="20"/>
                <w:szCs w:val="20"/>
                <w:lang w:eastAsia="cs-CZ"/>
              </w:rPr>
            </w:pPr>
            <w:r w:rsidRPr="00115AFF">
              <w:rPr>
                <w:rFonts w:ascii="Calibri" w:eastAsia="Times New Roman" w:hAnsi="Calibri" w:cs="Calibri"/>
                <w:sz w:val="20"/>
                <w:szCs w:val="20"/>
                <w:lang w:eastAsia="cs-CZ"/>
              </w:rPr>
              <w:t xml:space="preserve">Výukové EVVO programy pro MŠ a ZŠ dle nabízených programů SVČ/DDM spojená s prohlídkou chovatelských pracoven, mimovýukové aktivity pro školní družiny, </w:t>
            </w:r>
            <w:r w:rsidRPr="00115AFF">
              <w:rPr>
                <w:rFonts w:ascii="Calibri" w:eastAsia="Times New Roman" w:hAnsi="Calibri" w:cs="Calibri"/>
                <w:sz w:val="20"/>
                <w:szCs w:val="20"/>
                <w:lang w:eastAsia="cs-CZ"/>
              </w:rPr>
              <w:lastRenderedPageBreak/>
              <w:t>školní kluby, příměstské tábory určené pro děti ve věku 6-15 let se zájmem o ekologii a udržitelný životní styl</w:t>
            </w:r>
            <w:r>
              <w:rPr>
                <w:rFonts w:ascii="Calibri" w:eastAsia="Times New Roman" w:hAnsi="Calibri" w:cs="Calibri"/>
                <w:sz w:val="20"/>
                <w:szCs w:val="20"/>
                <w:lang w:eastAsia="cs-CZ"/>
              </w:rPr>
              <w:t xml:space="preserve">. </w:t>
            </w:r>
          </w:p>
        </w:tc>
        <w:tc>
          <w:tcPr>
            <w:tcW w:w="1366" w:type="dxa"/>
            <w:vAlign w:val="center"/>
          </w:tcPr>
          <w:p w14:paraId="7016FA15" w14:textId="77777777" w:rsidR="00B034B7" w:rsidRDefault="00B034B7" w:rsidP="002E6993">
            <w:pPr>
              <w:spacing w:after="0" w:line="259" w:lineRule="auto"/>
              <w:rPr>
                <w:rFonts w:ascii="Calibri" w:eastAsia="Times New Roman" w:hAnsi="Calibri" w:cs="Calibri"/>
                <w:sz w:val="20"/>
                <w:szCs w:val="20"/>
                <w:lang w:eastAsia="cs-CZ"/>
              </w:rPr>
            </w:pPr>
            <w:r w:rsidRPr="004E0606">
              <w:rPr>
                <w:rFonts w:ascii="Calibri" w:eastAsia="Times New Roman" w:hAnsi="Calibri" w:cs="Calibri"/>
                <w:sz w:val="20"/>
                <w:szCs w:val="20"/>
                <w:lang w:eastAsia="cs-CZ"/>
              </w:rPr>
              <w:lastRenderedPageBreak/>
              <w:t xml:space="preserve">Počet realizovaných </w:t>
            </w:r>
            <w:r>
              <w:rPr>
                <w:rFonts w:ascii="Calibri" w:eastAsia="Times New Roman" w:hAnsi="Calibri" w:cs="Calibri"/>
                <w:sz w:val="20"/>
                <w:szCs w:val="20"/>
                <w:lang w:eastAsia="cs-CZ"/>
              </w:rPr>
              <w:t>aktivit</w:t>
            </w:r>
            <w:r w:rsidRPr="004E0606">
              <w:rPr>
                <w:rFonts w:ascii="Calibri" w:eastAsia="Times New Roman" w:hAnsi="Calibri" w:cs="Calibri"/>
                <w:sz w:val="20"/>
                <w:szCs w:val="20"/>
                <w:lang w:eastAsia="cs-CZ"/>
              </w:rPr>
              <w:t>/počet zapojených tříd/škol</w:t>
            </w:r>
            <w:r>
              <w:rPr>
                <w:rFonts w:ascii="Calibri" w:eastAsia="Times New Roman" w:hAnsi="Calibri" w:cs="Calibri"/>
                <w:sz w:val="20"/>
                <w:szCs w:val="20"/>
                <w:lang w:eastAsia="cs-CZ"/>
              </w:rPr>
              <w:t xml:space="preserve">, počet zapojených žáků, </w:t>
            </w:r>
            <w:r w:rsidRPr="004C4C8D">
              <w:rPr>
                <w:rFonts w:ascii="Calibri" w:eastAsia="Times New Roman" w:hAnsi="Calibri" w:cs="Calibri"/>
                <w:sz w:val="20"/>
                <w:szCs w:val="20"/>
                <w:lang w:eastAsia="cs-CZ"/>
              </w:rPr>
              <w:t xml:space="preserve">počet </w:t>
            </w:r>
            <w:r w:rsidRPr="004C4C8D">
              <w:rPr>
                <w:rFonts w:ascii="Calibri" w:eastAsia="Times New Roman" w:hAnsi="Calibri" w:cs="Calibri"/>
                <w:sz w:val="20"/>
                <w:szCs w:val="20"/>
                <w:lang w:eastAsia="cs-CZ"/>
              </w:rPr>
              <w:lastRenderedPageBreak/>
              <w:t>realizovaných PT</w:t>
            </w:r>
            <w:r>
              <w:rPr>
                <w:rFonts w:ascii="Calibri" w:eastAsia="Times New Roman" w:hAnsi="Calibri" w:cs="Calibri"/>
                <w:sz w:val="20"/>
                <w:szCs w:val="20"/>
                <w:lang w:eastAsia="cs-CZ"/>
              </w:rPr>
              <w:t xml:space="preserve">. </w:t>
            </w:r>
          </w:p>
          <w:p w14:paraId="3C84DC8F" w14:textId="77777777" w:rsidR="00B034B7" w:rsidRDefault="00B034B7" w:rsidP="002E6993">
            <w:pPr>
              <w:spacing w:after="0" w:line="259" w:lineRule="auto"/>
              <w:rPr>
                <w:rFonts w:ascii="Calibri" w:eastAsia="Times New Roman" w:hAnsi="Calibri" w:cs="Calibri"/>
                <w:sz w:val="20"/>
                <w:szCs w:val="20"/>
                <w:lang w:eastAsia="cs-CZ"/>
              </w:rPr>
            </w:pPr>
          </w:p>
          <w:p w14:paraId="31F42CA4" w14:textId="5E1F413F" w:rsidR="00B034B7" w:rsidRPr="000113E3" w:rsidRDefault="00B034B7" w:rsidP="002E6993">
            <w:pPr>
              <w:spacing w:after="0" w:line="240" w:lineRule="auto"/>
              <w:rPr>
                <w:rFonts w:ascii="Calibri" w:eastAsia="Times New Roman" w:hAnsi="Calibri" w:cs="Calibri"/>
                <w:sz w:val="20"/>
                <w:szCs w:val="20"/>
                <w:lang w:eastAsia="cs-CZ"/>
              </w:rPr>
            </w:pPr>
          </w:p>
        </w:tc>
        <w:tc>
          <w:tcPr>
            <w:tcW w:w="972" w:type="dxa"/>
            <w:vAlign w:val="center"/>
          </w:tcPr>
          <w:p w14:paraId="7F61545C" w14:textId="4A02B3C8"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ANO</w:t>
            </w:r>
          </w:p>
        </w:tc>
        <w:tc>
          <w:tcPr>
            <w:tcW w:w="1449" w:type="dxa"/>
            <w:vAlign w:val="center"/>
          </w:tcPr>
          <w:p w14:paraId="7C536C7A" w14:textId="77777777" w:rsidR="00B034B7" w:rsidRDefault="00B034B7" w:rsidP="002E6993">
            <w:pPr>
              <w:spacing w:after="0" w:line="240" w:lineRule="auto"/>
              <w:rPr>
                <w:rFonts w:ascii="Calibri" w:eastAsia="Times New Roman" w:hAnsi="Calibri" w:cs="Calibri"/>
                <w:sz w:val="20"/>
                <w:szCs w:val="20"/>
                <w:lang w:eastAsia="cs-CZ"/>
              </w:rPr>
            </w:pPr>
            <w:r w:rsidRPr="001E0B97">
              <w:rPr>
                <w:rFonts w:ascii="Calibri" w:eastAsia="Times New Roman" w:hAnsi="Calibri" w:cs="Calibri"/>
                <w:sz w:val="20"/>
                <w:szCs w:val="20"/>
                <w:lang w:eastAsia="cs-CZ"/>
              </w:rPr>
              <w:t>70</w:t>
            </w:r>
            <w:r>
              <w:rPr>
                <w:rFonts w:ascii="Calibri" w:eastAsia="Times New Roman" w:hAnsi="Calibri" w:cs="Calibri"/>
                <w:sz w:val="20"/>
                <w:szCs w:val="20"/>
                <w:lang w:eastAsia="cs-CZ"/>
              </w:rPr>
              <w:t xml:space="preserve"> </w:t>
            </w:r>
            <w:r w:rsidRPr="001E0B97">
              <w:rPr>
                <w:rFonts w:ascii="Calibri" w:eastAsia="Times New Roman" w:hAnsi="Calibri" w:cs="Calibri"/>
                <w:sz w:val="20"/>
                <w:szCs w:val="20"/>
                <w:lang w:eastAsia="cs-CZ"/>
              </w:rPr>
              <w:t>Kč</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žák</w:t>
            </w:r>
            <w:r>
              <w:rPr>
                <w:rFonts w:ascii="Calibri" w:eastAsia="Times New Roman" w:hAnsi="Calibri" w:cs="Calibri"/>
                <w:sz w:val="20"/>
                <w:szCs w:val="20"/>
                <w:lang w:eastAsia="cs-CZ"/>
              </w:rPr>
              <w:t xml:space="preserve"> – program</w:t>
            </w:r>
            <w:r w:rsidRPr="001E0B97">
              <w:rPr>
                <w:rFonts w:ascii="Calibri" w:eastAsia="Times New Roman" w:hAnsi="Calibri" w:cs="Calibri"/>
                <w:sz w:val="20"/>
                <w:szCs w:val="20"/>
                <w:lang w:eastAsia="cs-CZ"/>
              </w:rPr>
              <w:t>, 2.800 Kč</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žák</w:t>
            </w:r>
            <w:r>
              <w:rPr>
                <w:rFonts w:ascii="Calibri" w:eastAsia="Times New Roman" w:hAnsi="Calibri" w:cs="Calibri"/>
                <w:sz w:val="20"/>
                <w:szCs w:val="20"/>
                <w:lang w:eastAsia="cs-CZ"/>
              </w:rPr>
              <w:t>-</w:t>
            </w:r>
            <w:r w:rsidRPr="001E0B97">
              <w:rPr>
                <w:rFonts w:ascii="Calibri" w:eastAsia="Times New Roman" w:hAnsi="Calibri" w:cs="Calibri"/>
                <w:sz w:val="20"/>
                <w:szCs w:val="20"/>
                <w:lang w:eastAsia="cs-CZ"/>
              </w:rPr>
              <w:t>PT</w:t>
            </w:r>
          </w:p>
          <w:p w14:paraId="2775869F" w14:textId="77777777" w:rsidR="00B034B7" w:rsidRDefault="00B034B7" w:rsidP="002E6993">
            <w:pPr>
              <w:spacing w:after="0" w:line="240" w:lineRule="auto"/>
              <w:rPr>
                <w:rFonts w:ascii="Calibri" w:eastAsia="Times New Roman" w:hAnsi="Calibri" w:cs="Calibri"/>
                <w:sz w:val="20"/>
                <w:szCs w:val="20"/>
                <w:lang w:eastAsia="cs-CZ"/>
              </w:rPr>
            </w:pPr>
          </w:p>
          <w:p w14:paraId="53EE43E2" w14:textId="62BA56CE" w:rsidR="00B034B7" w:rsidRDefault="00B034B7" w:rsidP="002E6993">
            <w:pPr>
              <w:spacing w:after="0" w:line="240" w:lineRule="auto"/>
              <w:rPr>
                <w:rFonts w:ascii="Calibri" w:eastAsia="Times New Roman" w:hAnsi="Calibri" w:cs="Calibri"/>
                <w:sz w:val="20"/>
                <w:szCs w:val="20"/>
                <w:lang w:eastAsia="cs-CZ"/>
              </w:rPr>
            </w:pPr>
            <w:r w:rsidRPr="00813C13">
              <w:rPr>
                <w:rFonts w:ascii="Calibri" w:eastAsia="Times New Roman" w:hAnsi="Calibri" w:cs="Calibri"/>
                <w:sz w:val="20"/>
                <w:szCs w:val="20"/>
                <w:lang w:eastAsia="cs-CZ"/>
              </w:rPr>
              <w:t>MAP, školy, zřizovatelé, SMO, neziskový sektor</w:t>
            </w:r>
          </w:p>
        </w:tc>
      </w:tr>
      <w:tr w:rsidR="00B034B7" w:rsidRPr="00936BFE" w14:paraId="39DEF190" w14:textId="77777777" w:rsidTr="00323E09">
        <w:trPr>
          <w:trHeight w:val="464"/>
          <w:jc w:val="center"/>
        </w:trPr>
        <w:tc>
          <w:tcPr>
            <w:tcW w:w="367" w:type="dxa"/>
            <w:vAlign w:val="center"/>
          </w:tcPr>
          <w:p w14:paraId="436BE5BD" w14:textId="0290F395"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23</w:t>
            </w:r>
          </w:p>
        </w:tc>
        <w:tc>
          <w:tcPr>
            <w:tcW w:w="2364" w:type="dxa"/>
            <w:vAlign w:val="center"/>
          </w:tcPr>
          <w:p w14:paraId="1D594F91" w14:textId="3812B1C9" w:rsidR="00B034B7" w:rsidRPr="00266961" w:rsidRDefault="00B034B7"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Storytelling s dětmi</w:t>
            </w:r>
          </w:p>
        </w:tc>
        <w:tc>
          <w:tcPr>
            <w:tcW w:w="1515" w:type="dxa"/>
            <w:vAlign w:val="center"/>
          </w:tcPr>
          <w:p w14:paraId="064E213B" w14:textId="3D5E35C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E5D86B5" w14:textId="44451066" w:rsidR="00B034B7" w:rsidRPr="008A5326" w:rsidRDefault="00B034B7" w:rsidP="002E6993">
            <w:pPr>
              <w:spacing w:after="0" w:line="240" w:lineRule="auto"/>
              <w:rPr>
                <w:rFonts w:ascii="Calibri" w:eastAsia="Times New Roman" w:hAnsi="Calibri" w:cs="Calibri"/>
                <w:sz w:val="20"/>
                <w:szCs w:val="20"/>
                <w:lang w:eastAsia="cs-CZ"/>
              </w:rPr>
            </w:pPr>
            <w:r w:rsidRPr="00085716">
              <w:rPr>
                <w:rFonts w:ascii="Calibri" w:hAnsi="Calibri" w:cs="Calibri"/>
                <w:color w:val="000000"/>
                <w:sz w:val="20"/>
                <w:szCs w:val="20"/>
              </w:rPr>
              <w:t>PdF OSU</w:t>
            </w:r>
          </w:p>
        </w:tc>
        <w:tc>
          <w:tcPr>
            <w:tcW w:w="1475" w:type="dxa"/>
            <w:vAlign w:val="center"/>
          </w:tcPr>
          <w:p w14:paraId="29D8DD37" w14:textId="77777777"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p w14:paraId="6505C962" w14:textId="2892FBF6" w:rsidR="00B034B7" w:rsidRPr="008A5326" w:rsidRDefault="00B034B7" w:rsidP="002E6993">
            <w:pPr>
              <w:spacing w:after="0" w:line="240" w:lineRule="auto"/>
              <w:rPr>
                <w:rFonts w:ascii="Calibri" w:eastAsia="Times New Roman" w:hAnsi="Calibri" w:cs="Calibri"/>
                <w:sz w:val="20"/>
                <w:szCs w:val="20"/>
                <w:lang w:eastAsia="cs-CZ"/>
              </w:rPr>
            </w:pPr>
          </w:p>
        </w:tc>
        <w:tc>
          <w:tcPr>
            <w:tcW w:w="1114" w:type="dxa"/>
            <w:vAlign w:val="center"/>
          </w:tcPr>
          <w:p w14:paraId="2A0BA9B7" w14:textId="6C9FCA9B" w:rsidR="00B034B7" w:rsidRPr="007F2542"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 </w:t>
            </w: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1C7AA7A7" w14:textId="4CC57EA2" w:rsidR="00B034B7" w:rsidRPr="007A1E48" w:rsidRDefault="00B034B7"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 xml:space="preserve">Dílna </w:t>
            </w:r>
            <w:r>
              <w:rPr>
                <w:rFonts w:ascii="Calibri" w:hAnsi="Calibri" w:cs="Calibri"/>
                <w:color w:val="000000"/>
                <w:sz w:val="20"/>
                <w:szCs w:val="20"/>
              </w:rPr>
              <w:t>ST</w:t>
            </w:r>
            <w:r w:rsidRPr="000E7EAF">
              <w:rPr>
                <w:rFonts w:ascii="Calibri" w:hAnsi="Calibri" w:cs="Calibri"/>
                <w:color w:val="000000"/>
                <w:sz w:val="20"/>
                <w:szCs w:val="20"/>
              </w:rPr>
              <w:t xml:space="preserve"> seznamuje žáky s uměním vyprávění příběhů. Skrze příběh </w:t>
            </w:r>
            <w:r>
              <w:rPr>
                <w:rFonts w:ascii="Calibri" w:hAnsi="Calibri" w:cs="Calibri"/>
                <w:color w:val="000000"/>
                <w:sz w:val="20"/>
                <w:szCs w:val="20"/>
              </w:rPr>
              <w:t>žáci</w:t>
            </w:r>
            <w:r w:rsidRPr="000E7EAF">
              <w:rPr>
                <w:rFonts w:ascii="Calibri" w:hAnsi="Calibri" w:cs="Calibri"/>
                <w:color w:val="000000"/>
                <w:sz w:val="20"/>
                <w:szCs w:val="20"/>
              </w:rPr>
              <w:t xml:space="preserve"> rozvíjí kritické myšlení, mluvní a prezentační dovednosti a sociální dovednosti. Storytelling motivuje ke čtenářství, pomáhá jim porozumět myšlenkám ukrytým v příbězích, postavám příběhů a jejich jednání. Účastníci </w:t>
            </w:r>
            <w:r>
              <w:rPr>
                <w:rFonts w:ascii="Calibri" w:hAnsi="Calibri" w:cs="Calibri"/>
                <w:color w:val="000000"/>
                <w:sz w:val="20"/>
                <w:szCs w:val="20"/>
              </w:rPr>
              <w:t>okusí</w:t>
            </w:r>
            <w:r w:rsidRPr="000E7EAF">
              <w:rPr>
                <w:rFonts w:ascii="Calibri" w:hAnsi="Calibri" w:cs="Calibri"/>
                <w:color w:val="000000"/>
                <w:sz w:val="20"/>
                <w:szCs w:val="20"/>
              </w:rPr>
              <w:t xml:space="preserve"> nejen roli diváka, ale i vypravěče. Vyzkouší si širokou škálu improvizačních technik podporujících vyprávění příběhů. Učitel jako aktivní spolutvůrce dílny nahlédne do technik řízení storytellingu s dětmi.</w:t>
            </w:r>
          </w:p>
        </w:tc>
        <w:tc>
          <w:tcPr>
            <w:tcW w:w="1366" w:type="dxa"/>
            <w:vAlign w:val="center"/>
          </w:tcPr>
          <w:p w14:paraId="287E60CD" w14:textId="4F97ED0F"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1354559E" w14:textId="126E3AFC" w:rsidR="00B034B7" w:rsidRPr="000113E3" w:rsidRDefault="00B034B7" w:rsidP="002E6993">
            <w:pPr>
              <w:spacing w:after="0" w:line="240" w:lineRule="auto"/>
              <w:rPr>
                <w:rFonts w:ascii="Calibri" w:eastAsia="Times New Roman" w:hAnsi="Calibri" w:cs="Calibri"/>
                <w:sz w:val="20"/>
                <w:szCs w:val="20"/>
                <w:lang w:eastAsia="cs-CZ"/>
              </w:rPr>
            </w:pPr>
          </w:p>
        </w:tc>
        <w:tc>
          <w:tcPr>
            <w:tcW w:w="1449" w:type="dxa"/>
            <w:vAlign w:val="center"/>
          </w:tcPr>
          <w:p w14:paraId="1898A64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Cena dle aktuální nabídky. </w:t>
            </w:r>
          </w:p>
          <w:p w14:paraId="33305E91" w14:textId="77777777" w:rsidR="00B034B7" w:rsidRDefault="00B034B7" w:rsidP="002E6993">
            <w:pPr>
              <w:spacing w:after="0" w:line="240" w:lineRule="auto"/>
              <w:rPr>
                <w:rFonts w:ascii="Calibri" w:eastAsia="Times New Roman" w:hAnsi="Calibri" w:cs="Calibri"/>
                <w:sz w:val="20"/>
                <w:szCs w:val="20"/>
                <w:lang w:eastAsia="cs-CZ"/>
              </w:rPr>
            </w:pPr>
          </w:p>
          <w:p w14:paraId="25654A45" w14:textId="61A8B9EA" w:rsidR="00B034B7" w:rsidRDefault="00B034B7" w:rsidP="002E6993">
            <w:pPr>
              <w:spacing w:after="0" w:line="240" w:lineRule="auto"/>
              <w:rPr>
                <w:rFonts w:ascii="Calibri" w:eastAsia="Times New Roman" w:hAnsi="Calibri" w:cs="Calibri"/>
                <w:sz w:val="20"/>
                <w:szCs w:val="20"/>
                <w:lang w:eastAsia="cs-CZ"/>
              </w:rPr>
            </w:pPr>
            <w:r w:rsidRPr="007D515A">
              <w:rPr>
                <w:rFonts w:ascii="Calibri" w:eastAsia="Times New Roman" w:hAnsi="Calibri" w:cs="Calibri"/>
                <w:sz w:val="20"/>
                <w:szCs w:val="20"/>
                <w:lang w:eastAsia="cs-CZ"/>
              </w:rPr>
              <w:t>MAP, školy, zřizovatelé, SMO, neziskový sektor</w:t>
            </w:r>
          </w:p>
        </w:tc>
      </w:tr>
      <w:tr w:rsidR="00B034B7" w:rsidRPr="00936BFE" w14:paraId="44656B59" w14:textId="77777777" w:rsidTr="00E80BB0">
        <w:trPr>
          <w:trHeight w:val="464"/>
          <w:jc w:val="center"/>
        </w:trPr>
        <w:tc>
          <w:tcPr>
            <w:tcW w:w="367" w:type="dxa"/>
            <w:vAlign w:val="center"/>
          </w:tcPr>
          <w:p w14:paraId="18452D02" w14:textId="7D8DA872"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24</w:t>
            </w:r>
          </w:p>
        </w:tc>
        <w:tc>
          <w:tcPr>
            <w:tcW w:w="2364" w:type="dxa"/>
            <w:vAlign w:val="center"/>
          </w:tcPr>
          <w:p w14:paraId="30DC71DB" w14:textId="5F4B2363" w:rsidR="00B034B7" w:rsidRPr="009E6974" w:rsidRDefault="00B034B7" w:rsidP="002E6993">
            <w:pPr>
              <w:spacing w:after="0" w:line="240" w:lineRule="auto"/>
              <w:rPr>
                <w:rFonts w:ascii="Calibri" w:eastAsia="Times New Roman" w:hAnsi="Calibri" w:cs="Calibri"/>
                <w:color w:val="FF0000"/>
                <w:sz w:val="20"/>
                <w:szCs w:val="20"/>
                <w:lang w:eastAsia="cs-CZ"/>
              </w:rPr>
            </w:pPr>
            <w:r w:rsidRPr="000E7EAF">
              <w:rPr>
                <w:rFonts w:ascii="Calibri" w:hAnsi="Calibri" w:cs="Calibri"/>
                <w:color w:val="000000"/>
                <w:sz w:val="20"/>
                <w:szCs w:val="20"/>
              </w:rPr>
              <w:t>Digitální storytelling</w:t>
            </w:r>
          </w:p>
        </w:tc>
        <w:tc>
          <w:tcPr>
            <w:tcW w:w="1515" w:type="dxa"/>
            <w:vAlign w:val="center"/>
          </w:tcPr>
          <w:p w14:paraId="1408A704" w14:textId="7B98F582"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2AFC10BB" w14:textId="0AC67E0E" w:rsidR="00B034B7" w:rsidRPr="008A5326" w:rsidRDefault="00B034B7" w:rsidP="002E6993">
            <w:pPr>
              <w:spacing w:after="0" w:line="240" w:lineRule="auto"/>
              <w:rPr>
                <w:rFonts w:ascii="Calibri" w:eastAsia="Times New Roman" w:hAnsi="Calibri" w:cs="Calibri"/>
                <w:sz w:val="20"/>
                <w:szCs w:val="20"/>
                <w:lang w:eastAsia="cs-CZ"/>
              </w:rPr>
            </w:pPr>
            <w:r w:rsidRPr="00085716">
              <w:rPr>
                <w:rFonts w:ascii="Calibri" w:hAnsi="Calibri" w:cs="Calibri"/>
                <w:color w:val="000000"/>
                <w:sz w:val="20"/>
                <w:szCs w:val="20"/>
              </w:rPr>
              <w:t>PdF OSU</w:t>
            </w:r>
          </w:p>
        </w:tc>
        <w:tc>
          <w:tcPr>
            <w:tcW w:w="1475" w:type="dxa"/>
            <w:vAlign w:val="center"/>
          </w:tcPr>
          <w:p w14:paraId="7BDE8E96" w14:textId="77777777"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p w14:paraId="231AAC54" w14:textId="719FAD75" w:rsidR="00B034B7" w:rsidRPr="008A5326" w:rsidRDefault="00B034B7" w:rsidP="002E6993">
            <w:pPr>
              <w:spacing w:after="0" w:line="240" w:lineRule="auto"/>
              <w:rPr>
                <w:rFonts w:ascii="Calibri" w:eastAsia="Times New Roman" w:hAnsi="Calibri" w:cs="Calibri"/>
                <w:sz w:val="20"/>
                <w:szCs w:val="20"/>
                <w:lang w:eastAsia="cs-CZ"/>
              </w:rPr>
            </w:pPr>
          </w:p>
        </w:tc>
        <w:tc>
          <w:tcPr>
            <w:tcW w:w="1114" w:type="dxa"/>
            <w:vAlign w:val="center"/>
          </w:tcPr>
          <w:p w14:paraId="5151D68D" w14:textId="3EA603CE"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4BA0B65D" w14:textId="76FBB997" w:rsidR="00B034B7" w:rsidRPr="007A1E48" w:rsidRDefault="00B034B7" w:rsidP="002E6993">
            <w:pPr>
              <w:spacing w:after="0" w:line="240" w:lineRule="auto"/>
              <w:rPr>
                <w:rFonts w:ascii="Calibri" w:eastAsia="Times New Roman" w:hAnsi="Calibri" w:cs="Calibri"/>
                <w:sz w:val="20"/>
                <w:szCs w:val="20"/>
                <w:lang w:eastAsia="cs-CZ"/>
              </w:rPr>
            </w:pPr>
            <w:r w:rsidRPr="000E7EAF">
              <w:rPr>
                <w:rFonts w:ascii="Calibri" w:hAnsi="Calibri" w:cs="Calibri"/>
                <w:color w:val="000000"/>
                <w:sz w:val="20"/>
                <w:szCs w:val="20"/>
              </w:rPr>
              <w:t>Vyprávění příběhu není jen o psaní</w:t>
            </w:r>
            <w:r>
              <w:rPr>
                <w:rFonts w:ascii="Calibri" w:hAnsi="Calibri" w:cs="Calibri"/>
                <w:color w:val="000000"/>
                <w:sz w:val="20"/>
                <w:szCs w:val="20"/>
              </w:rPr>
              <w:t>, lze</w:t>
            </w:r>
            <w:r w:rsidRPr="000E7EAF">
              <w:rPr>
                <w:rFonts w:ascii="Calibri" w:hAnsi="Calibri" w:cs="Calibri"/>
                <w:color w:val="000000"/>
                <w:sz w:val="20"/>
                <w:szCs w:val="20"/>
              </w:rPr>
              <w:t xml:space="preserve"> je tvořit pomocí animací, videí nebo interaktivních prezentací. </w:t>
            </w:r>
            <w:r>
              <w:rPr>
                <w:rFonts w:ascii="Calibri" w:hAnsi="Calibri" w:cs="Calibri"/>
                <w:color w:val="000000"/>
                <w:sz w:val="20"/>
                <w:szCs w:val="20"/>
              </w:rPr>
              <w:t>Cílem je seznámit děti se</w:t>
            </w:r>
            <w:r w:rsidRPr="000E7EAF">
              <w:rPr>
                <w:rFonts w:ascii="Calibri" w:hAnsi="Calibri" w:cs="Calibri"/>
                <w:color w:val="000000"/>
                <w:sz w:val="20"/>
                <w:szCs w:val="20"/>
              </w:rPr>
              <w:t xml:space="preserve"> základy </w:t>
            </w:r>
            <w:r w:rsidRPr="000E7EAF">
              <w:rPr>
                <w:rFonts w:ascii="Calibri" w:hAnsi="Calibri" w:cs="Calibri"/>
                <w:color w:val="000000"/>
                <w:sz w:val="20"/>
                <w:szCs w:val="20"/>
              </w:rPr>
              <w:lastRenderedPageBreak/>
              <w:t>digitálního storytellingu a nauč</w:t>
            </w:r>
            <w:r>
              <w:rPr>
                <w:rFonts w:ascii="Calibri" w:hAnsi="Calibri" w:cs="Calibri"/>
                <w:color w:val="000000"/>
                <w:sz w:val="20"/>
                <w:szCs w:val="20"/>
              </w:rPr>
              <w:t>it</w:t>
            </w:r>
            <w:r w:rsidRPr="000E7EAF">
              <w:rPr>
                <w:rFonts w:ascii="Calibri" w:hAnsi="Calibri" w:cs="Calibri"/>
                <w:color w:val="000000"/>
                <w:sz w:val="20"/>
                <w:szCs w:val="20"/>
              </w:rPr>
              <w:t xml:space="preserve"> je pracovat s multimediálními nástroji k vytváření vlastních příběhů</w:t>
            </w:r>
          </w:p>
        </w:tc>
        <w:tc>
          <w:tcPr>
            <w:tcW w:w="1366" w:type="dxa"/>
            <w:vAlign w:val="center"/>
          </w:tcPr>
          <w:p w14:paraId="6F80F123" w14:textId="0BC97E92"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lastRenderedPageBreak/>
              <w:t xml:space="preserve">Počet realizovaných aktivit/počet zapojených tříd/škol, počet </w:t>
            </w:r>
            <w:r w:rsidRPr="009C06E2">
              <w:rPr>
                <w:rFonts w:ascii="Calibri" w:eastAsia="Times New Roman" w:hAnsi="Calibri" w:cs="Calibri"/>
                <w:sz w:val="20"/>
                <w:szCs w:val="20"/>
                <w:lang w:eastAsia="cs-CZ"/>
              </w:rPr>
              <w:lastRenderedPageBreak/>
              <w:t>zapojených žáků</w:t>
            </w:r>
          </w:p>
        </w:tc>
        <w:tc>
          <w:tcPr>
            <w:tcW w:w="972" w:type="dxa"/>
            <w:vAlign w:val="center"/>
          </w:tcPr>
          <w:p w14:paraId="40AFC65F" w14:textId="60FDD8DA" w:rsidR="00B034B7" w:rsidRPr="000113E3" w:rsidRDefault="00B034B7" w:rsidP="002E6993">
            <w:pPr>
              <w:spacing w:after="0" w:line="240" w:lineRule="auto"/>
              <w:rPr>
                <w:rFonts w:ascii="Calibri" w:eastAsia="Times New Roman" w:hAnsi="Calibri" w:cs="Calibri"/>
                <w:sz w:val="20"/>
                <w:szCs w:val="20"/>
                <w:lang w:eastAsia="cs-CZ"/>
              </w:rPr>
            </w:pPr>
          </w:p>
        </w:tc>
        <w:tc>
          <w:tcPr>
            <w:tcW w:w="1449" w:type="dxa"/>
            <w:vAlign w:val="center"/>
          </w:tcPr>
          <w:p w14:paraId="214F042F" w14:textId="77777777" w:rsidR="00B034B7" w:rsidRPr="0031036F" w:rsidRDefault="00B034B7" w:rsidP="002E6993">
            <w:pPr>
              <w:spacing w:after="0" w:line="240" w:lineRule="auto"/>
              <w:rPr>
                <w:rFonts w:ascii="Calibri" w:eastAsia="Times New Roman" w:hAnsi="Calibri" w:cs="Calibri"/>
                <w:sz w:val="20"/>
                <w:szCs w:val="20"/>
                <w:lang w:eastAsia="cs-CZ"/>
              </w:rPr>
            </w:pPr>
            <w:r w:rsidRPr="0031036F">
              <w:rPr>
                <w:rFonts w:ascii="Calibri" w:eastAsia="Times New Roman" w:hAnsi="Calibri" w:cs="Calibri"/>
                <w:sz w:val="20"/>
                <w:szCs w:val="20"/>
                <w:lang w:eastAsia="cs-CZ"/>
              </w:rPr>
              <w:t xml:space="preserve">Cena dle aktuální nabídky. </w:t>
            </w:r>
          </w:p>
          <w:p w14:paraId="6F603B2A" w14:textId="77777777" w:rsidR="00B034B7" w:rsidRDefault="00B034B7" w:rsidP="002E6993">
            <w:pPr>
              <w:spacing w:after="0" w:line="240" w:lineRule="auto"/>
              <w:rPr>
                <w:rFonts w:ascii="Calibri" w:eastAsia="Times New Roman" w:hAnsi="Calibri" w:cs="Calibri"/>
                <w:sz w:val="20"/>
                <w:szCs w:val="20"/>
                <w:lang w:eastAsia="cs-CZ"/>
              </w:rPr>
            </w:pPr>
          </w:p>
          <w:p w14:paraId="325A11B0" w14:textId="59CAAE05" w:rsidR="00B034B7" w:rsidRDefault="00B034B7" w:rsidP="002E6993">
            <w:pPr>
              <w:spacing w:after="0" w:line="240" w:lineRule="auto"/>
              <w:rPr>
                <w:rFonts w:ascii="Calibri" w:eastAsia="Times New Roman" w:hAnsi="Calibri" w:cs="Calibri"/>
                <w:sz w:val="20"/>
                <w:szCs w:val="20"/>
                <w:lang w:eastAsia="cs-CZ"/>
              </w:rPr>
            </w:pPr>
            <w:r w:rsidRPr="007D515A">
              <w:rPr>
                <w:rFonts w:ascii="Calibri" w:eastAsia="Times New Roman" w:hAnsi="Calibri" w:cs="Calibri"/>
                <w:sz w:val="20"/>
                <w:szCs w:val="20"/>
                <w:lang w:eastAsia="cs-CZ"/>
              </w:rPr>
              <w:t xml:space="preserve">MAP, školy, zřizovatelé, </w:t>
            </w:r>
            <w:r w:rsidRPr="007D515A">
              <w:rPr>
                <w:rFonts w:ascii="Calibri" w:eastAsia="Times New Roman" w:hAnsi="Calibri" w:cs="Calibri"/>
                <w:sz w:val="20"/>
                <w:szCs w:val="20"/>
                <w:lang w:eastAsia="cs-CZ"/>
              </w:rPr>
              <w:lastRenderedPageBreak/>
              <w:t>SMO, neziskový sektor</w:t>
            </w:r>
          </w:p>
        </w:tc>
      </w:tr>
      <w:tr w:rsidR="00B034B7" w:rsidRPr="00936BFE" w14:paraId="502D0F65" w14:textId="77777777" w:rsidTr="00CD69AD">
        <w:trPr>
          <w:trHeight w:val="464"/>
          <w:jc w:val="center"/>
        </w:trPr>
        <w:tc>
          <w:tcPr>
            <w:tcW w:w="367" w:type="dxa"/>
            <w:vAlign w:val="center"/>
          </w:tcPr>
          <w:p w14:paraId="774D02EE" w14:textId="6D34AAE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25</w:t>
            </w:r>
          </w:p>
        </w:tc>
        <w:tc>
          <w:tcPr>
            <w:tcW w:w="2364" w:type="dxa"/>
            <w:vAlign w:val="center"/>
          </w:tcPr>
          <w:p w14:paraId="607662F0" w14:textId="6C0E478A" w:rsidR="00B034B7" w:rsidRPr="00161D01"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k podpoře prevence sociálně-pa</w:t>
            </w:r>
            <w:r w:rsidRPr="00C13E7C">
              <w:rPr>
                <w:rFonts w:ascii="Calibri" w:eastAsia="Times New Roman" w:hAnsi="Calibri" w:cs="Calibri"/>
                <w:sz w:val="20"/>
                <w:szCs w:val="20"/>
                <w:lang w:eastAsia="cs-CZ"/>
              </w:rPr>
              <w:t>tologických jevů</w:t>
            </w:r>
          </w:p>
        </w:tc>
        <w:tc>
          <w:tcPr>
            <w:tcW w:w="1515" w:type="dxa"/>
            <w:vAlign w:val="center"/>
          </w:tcPr>
          <w:p w14:paraId="38BE8268" w14:textId="509CAC0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76A810CB"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Celé Česko čte dětem</w:t>
            </w:r>
          </w:p>
          <w:p w14:paraId="28993C1A" w14:textId="77777777" w:rsidR="00B034B7" w:rsidRDefault="00B034B7" w:rsidP="002E6993">
            <w:pPr>
              <w:spacing w:after="0" w:line="240" w:lineRule="auto"/>
              <w:rPr>
                <w:rFonts w:ascii="Calibri" w:eastAsia="Times New Roman" w:hAnsi="Calibri" w:cs="Calibri"/>
                <w:sz w:val="20"/>
                <w:szCs w:val="20"/>
                <w:lang w:eastAsia="cs-CZ"/>
              </w:rPr>
            </w:pPr>
            <w:r w:rsidRPr="004E21CD">
              <w:rPr>
                <w:rFonts w:ascii="Calibri" w:eastAsia="Times New Roman" w:hAnsi="Calibri" w:cs="Calibri"/>
                <w:sz w:val="20"/>
                <w:szCs w:val="20"/>
                <w:lang w:eastAsia="cs-CZ"/>
              </w:rPr>
              <w:t>Nessuno – prevence závislostí</w:t>
            </w:r>
          </w:p>
          <w:p w14:paraId="7F9D94DD" w14:textId="19A36AC5"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Renarkon, o.p.s.</w:t>
            </w:r>
          </w:p>
        </w:tc>
        <w:tc>
          <w:tcPr>
            <w:tcW w:w="1475" w:type="dxa"/>
            <w:vAlign w:val="center"/>
          </w:tcPr>
          <w:p w14:paraId="5B64CE41" w14:textId="2D43B952"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45498A13" w14:textId="3CFB0407"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3142DB69" w14:textId="2B4E1631" w:rsidR="00B034B7" w:rsidRPr="007A1E48"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k podpoře prevence sociálně-patologických jevů v ZŠ v ORP Ostrava ve formě např. besed s bývalými závislými osobami, diskusí a řízených rozhovorů, dramatizace, kooperativní a týmové aktivity, práce s příběhy, literárními texty, kooperativní a týmové aktivity, didaktické hry, projektové vyučování, nácvik sociálních dovedností, reflexe a sebehodnocení a další formy. </w:t>
            </w:r>
          </w:p>
        </w:tc>
        <w:tc>
          <w:tcPr>
            <w:tcW w:w="1366" w:type="dxa"/>
            <w:vAlign w:val="center"/>
          </w:tcPr>
          <w:p w14:paraId="6CE8232F" w14:textId="0142F8C5"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209AAC53" w14:textId="014E613B"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67C5B164"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Kč/třída</w:t>
            </w:r>
          </w:p>
          <w:p w14:paraId="263339C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Kč/beseda</w:t>
            </w:r>
          </w:p>
          <w:p w14:paraId="163D133D" w14:textId="77777777" w:rsidR="00B034B7" w:rsidRDefault="00B034B7" w:rsidP="002E6993">
            <w:pPr>
              <w:spacing w:after="0" w:line="240" w:lineRule="auto"/>
              <w:rPr>
                <w:rFonts w:ascii="Calibri" w:eastAsia="Times New Roman" w:hAnsi="Calibri" w:cs="Calibri"/>
                <w:sz w:val="20"/>
                <w:szCs w:val="20"/>
                <w:lang w:eastAsia="cs-CZ"/>
              </w:rPr>
            </w:pPr>
          </w:p>
          <w:p w14:paraId="68D1B581" w14:textId="4017D39E" w:rsidR="00B034B7" w:rsidRDefault="00B034B7" w:rsidP="002E6993">
            <w:pPr>
              <w:spacing w:after="0" w:line="240" w:lineRule="auto"/>
              <w:rPr>
                <w:rFonts w:ascii="Calibri" w:eastAsia="Times New Roman" w:hAnsi="Calibri" w:cs="Calibri"/>
                <w:sz w:val="20"/>
                <w:szCs w:val="20"/>
                <w:lang w:eastAsia="cs-CZ"/>
              </w:rPr>
            </w:pPr>
            <w:r w:rsidRPr="00886E18">
              <w:rPr>
                <w:rFonts w:ascii="Calibri" w:eastAsia="Times New Roman" w:hAnsi="Calibri" w:cs="Calibri"/>
                <w:sz w:val="20"/>
                <w:szCs w:val="20"/>
                <w:lang w:eastAsia="cs-CZ"/>
              </w:rPr>
              <w:t>MAP, školy, zřizovatelé, SMO, neziskový sektor</w:t>
            </w:r>
          </w:p>
        </w:tc>
      </w:tr>
      <w:tr w:rsidR="00B034B7" w:rsidRPr="00936BFE" w14:paraId="64F824C6" w14:textId="77777777" w:rsidTr="00A244B5">
        <w:trPr>
          <w:trHeight w:val="464"/>
          <w:jc w:val="center"/>
        </w:trPr>
        <w:tc>
          <w:tcPr>
            <w:tcW w:w="367" w:type="dxa"/>
            <w:vAlign w:val="center"/>
          </w:tcPr>
          <w:p w14:paraId="68353207" w14:textId="7D78CEFD"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26</w:t>
            </w:r>
          </w:p>
        </w:tc>
        <w:tc>
          <w:tcPr>
            <w:tcW w:w="2364" w:type="dxa"/>
            <w:vAlign w:val="center"/>
          </w:tcPr>
          <w:p w14:paraId="5BCD267C" w14:textId="37D8633E" w:rsidR="00B034B7" w:rsidRPr="00161D01"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3D tisk, od nápadu po realizaci</w:t>
            </w:r>
          </w:p>
        </w:tc>
        <w:tc>
          <w:tcPr>
            <w:tcW w:w="1515" w:type="dxa"/>
            <w:vAlign w:val="center"/>
          </w:tcPr>
          <w:p w14:paraId="684A4B1F" w14:textId="2F38F5F6"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49B6919D"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PdF OSU</w:t>
            </w:r>
          </w:p>
          <w:p w14:paraId="7BFD179D"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VŠB-TUO</w:t>
            </w:r>
          </w:p>
          <w:p w14:paraId="0530C992" w14:textId="377FCB3C"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SVČ/DDM </w:t>
            </w:r>
          </w:p>
        </w:tc>
        <w:tc>
          <w:tcPr>
            <w:tcW w:w="1475" w:type="dxa"/>
            <w:vAlign w:val="center"/>
          </w:tcPr>
          <w:p w14:paraId="3BB18955" w14:textId="11563B57"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24EE4A90" w14:textId="0F004738"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64AF3121" w14:textId="0AF040CA" w:rsidR="00B034B7" w:rsidRPr="007A1E48" w:rsidRDefault="00B034B7" w:rsidP="002E6993">
            <w:pPr>
              <w:spacing w:after="0" w:line="240" w:lineRule="auto"/>
              <w:rPr>
                <w:rFonts w:ascii="Calibri" w:eastAsia="Times New Roman" w:hAnsi="Calibri" w:cs="Calibri"/>
                <w:sz w:val="20"/>
                <w:szCs w:val="20"/>
                <w:lang w:eastAsia="cs-CZ"/>
              </w:rPr>
            </w:pPr>
            <w:r w:rsidRPr="00BA5931">
              <w:rPr>
                <w:rFonts w:ascii="Calibri" w:eastAsia="Times New Roman" w:hAnsi="Calibri" w:cs="Calibri"/>
                <w:sz w:val="20"/>
                <w:szCs w:val="20"/>
                <w:lang w:eastAsia="cs-CZ"/>
              </w:rPr>
              <w:t xml:space="preserve">Vzdělávací aktivita pro žáky ZŠ zaměřená na 3D tisk, seznámení se s jeho fázemi od myšlenky, přes modelaci, vizualizaci až po samotnou realizaci výrobku zhotoveného na 3D tiskárně. </w:t>
            </w:r>
          </w:p>
        </w:tc>
        <w:tc>
          <w:tcPr>
            <w:tcW w:w="1366" w:type="dxa"/>
            <w:vAlign w:val="center"/>
          </w:tcPr>
          <w:p w14:paraId="2FFCAF62" w14:textId="0F28F0DC"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0BE107C4" w14:textId="707B3FF8" w:rsidR="00B034B7" w:rsidRPr="000113E3"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449" w:type="dxa"/>
            <w:vAlign w:val="center"/>
          </w:tcPr>
          <w:p w14:paraId="3AC151CB"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15 tis. Kč/třída</w:t>
            </w:r>
          </w:p>
          <w:p w14:paraId="256BA360" w14:textId="77777777" w:rsidR="00B034B7" w:rsidRDefault="00B034B7" w:rsidP="002E6993">
            <w:pPr>
              <w:spacing w:after="0" w:line="240" w:lineRule="auto"/>
              <w:rPr>
                <w:rFonts w:ascii="Calibri" w:eastAsia="Times New Roman" w:hAnsi="Calibri" w:cs="Calibri"/>
                <w:sz w:val="20"/>
                <w:szCs w:val="20"/>
                <w:lang w:eastAsia="cs-CZ"/>
              </w:rPr>
            </w:pPr>
          </w:p>
          <w:p w14:paraId="52F3906A" w14:textId="2D67706B" w:rsidR="00B034B7" w:rsidRDefault="00B034B7" w:rsidP="002E6993">
            <w:pPr>
              <w:spacing w:after="0" w:line="240" w:lineRule="auto"/>
              <w:rPr>
                <w:rFonts w:ascii="Calibri" w:eastAsia="Times New Roman" w:hAnsi="Calibri" w:cs="Calibri"/>
                <w:sz w:val="20"/>
                <w:szCs w:val="20"/>
                <w:lang w:eastAsia="cs-CZ"/>
              </w:rPr>
            </w:pPr>
            <w:r w:rsidRPr="00886E18">
              <w:rPr>
                <w:rFonts w:ascii="Calibri" w:eastAsia="Times New Roman" w:hAnsi="Calibri" w:cs="Calibri"/>
                <w:sz w:val="20"/>
                <w:szCs w:val="20"/>
                <w:lang w:eastAsia="cs-CZ"/>
              </w:rPr>
              <w:t>MAP, školy, zřizovatelé, SMO, neziskový sektor</w:t>
            </w:r>
          </w:p>
        </w:tc>
      </w:tr>
      <w:tr w:rsidR="00B034B7" w:rsidRPr="00936BFE" w14:paraId="4691173B" w14:textId="77777777" w:rsidTr="00872500">
        <w:trPr>
          <w:trHeight w:val="464"/>
          <w:jc w:val="center"/>
        </w:trPr>
        <w:tc>
          <w:tcPr>
            <w:tcW w:w="367" w:type="dxa"/>
            <w:vAlign w:val="center"/>
          </w:tcPr>
          <w:p w14:paraId="4D82B4A5" w14:textId="7008580B"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27</w:t>
            </w:r>
          </w:p>
        </w:tc>
        <w:tc>
          <w:tcPr>
            <w:tcW w:w="2364" w:type="dxa"/>
            <w:vAlign w:val="center"/>
          </w:tcPr>
          <w:p w14:paraId="2A58ED24" w14:textId="50EB4F5E" w:rsidR="00B034B7" w:rsidRPr="00293588" w:rsidRDefault="00B034B7" w:rsidP="002E6993">
            <w:pPr>
              <w:spacing w:after="0" w:line="240" w:lineRule="auto"/>
              <w:rPr>
                <w:rFonts w:ascii="Calibri" w:hAnsi="Calibri" w:cs="Calibri"/>
                <w:sz w:val="20"/>
                <w:szCs w:val="20"/>
              </w:rPr>
            </w:pPr>
            <w:r w:rsidRPr="00B109DB">
              <w:rPr>
                <w:rFonts w:cstheme="minorHAnsi"/>
                <w:color w:val="000000"/>
                <w:sz w:val="20"/>
                <w:szCs w:val="20"/>
              </w:rPr>
              <w:t xml:space="preserve">Vzdělávání prostřednictvím dramatu - zážitkové dramadílny pro </w:t>
            </w:r>
            <w:r>
              <w:rPr>
                <w:rFonts w:cstheme="minorHAnsi"/>
                <w:color w:val="000000"/>
                <w:sz w:val="20"/>
                <w:szCs w:val="20"/>
              </w:rPr>
              <w:t>ZŠ</w:t>
            </w:r>
          </w:p>
        </w:tc>
        <w:tc>
          <w:tcPr>
            <w:tcW w:w="1515" w:type="dxa"/>
            <w:vAlign w:val="center"/>
          </w:tcPr>
          <w:p w14:paraId="308E57B2" w14:textId="281643BD" w:rsidR="00B034B7" w:rsidRPr="00EC65F4"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5FC7046E" w14:textId="76C04E85" w:rsidR="00B034B7" w:rsidRPr="008A5326" w:rsidRDefault="00B034B7" w:rsidP="002E6993">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THeatr ludem, z. s.</w:t>
            </w:r>
          </w:p>
        </w:tc>
        <w:tc>
          <w:tcPr>
            <w:tcW w:w="1475" w:type="dxa"/>
            <w:vAlign w:val="center"/>
          </w:tcPr>
          <w:p w14:paraId="7101D5B6" w14:textId="41D07622" w:rsidR="00B034B7" w:rsidRPr="008A5326" w:rsidRDefault="00B034B7" w:rsidP="002E6993">
            <w:pPr>
              <w:spacing w:after="0" w:line="240" w:lineRule="auto"/>
              <w:rPr>
                <w:rFonts w:ascii="Calibri" w:eastAsia="Times New Roman" w:hAnsi="Calibri" w:cs="Calibri"/>
                <w:sz w:val="20"/>
                <w:szCs w:val="20"/>
                <w:lang w:eastAsia="cs-CZ"/>
              </w:rPr>
            </w:pPr>
            <w:r>
              <w:rPr>
                <w:rFonts w:eastAsia="Times New Roman" w:cstheme="minorHAnsi"/>
                <w:sz w:val="20"/>
                <w:szCs w:val="20"/>
                <w:lang w:eastAsia="cs-CZ"/>
              </w:rPr>
              <w:t>Žáci ZŠ</w:t>
            </w:r>
          </w:p>
        </w:tc>
        <w:tc>
          <w:tcPr>
            <w:tcW w:w="1114" w:type="dxa"/>
            <w:vAlign w:val="center"/>
          </w:tcPr>
          <w:p w14:paraId="6E709A94" w14:textId="37ABE0D8"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70E71C85" w14:textId="6BCF98DE" w:rsidR="00B034B7" w:rsidRPr="007A1E48" w:rsidRDefault="00B034B7" w:rsidP="002E6993">
            <w:pPr>
              <w:spacing w:after="0" w:line="240" w:lineRule="auto"/>
              <w:rPr>
                <w:rFonts w:ascii="Calibri" w:eastAsia="Times New Roman" w:hAnsi="Calibri" w:cs="Calibri"/>
                <w:sz w:val="20"/>
                <w:szCs w:val="20"/>
                <w:lang w:eastAsia="cs-CZ"/>
              </w:rPr>
            </w:pPr>
            <w:r w:rsidRPr="00BA5931">
              <w:rPr>
                <w:rFonts w:ascii="Calibri" w:eastAsia="Times New Roman" w:hAnsi="Calibri" w:cs="Calibri"/>
                <w:sz w:val="20"/>
                <w:szCs w:val="20"/>
                <w:lang w:eastAsia="cs-CZ"/>
              </w:rPr>
              <w:t>DramaDílny využívají zážitkové metody dramatické výchovy a formou aktivního zapojení vzdělávají děti ve vybraných vzdělávacích oblastech. Děti si osvojují veškeré předávané informace přímým prožitkem ze hry, čímž se učí aktivně pracovat předávanými informacemi a vytvořit si na ně vlastní názor.</w:t>
            </w:r>
          </w:p>
        </w:tc>
        <w:tc>
          <w:tcPr>
            <w:tcW w:w="1366" w:type="dxa"/>
            <w:vAlign w:val="center"/>
          </w:tcPr>
          <w:p w14:paraId="6D3E04C9" w14:textId="28E618FB"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7F4A9790" w14:textId="5B7F8C9B" w:rsidR="00B034B7" w:rsidRPr="000113E3" w:rsidRDefault="00B034B7"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47CC11C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7AD38949" w14:textId="77777777" w:rsidR="00B034B7" w:rsidRDefault="00B034B7" w:rsidP="002E6993">
            <w:pPr>
              <w:spacing w:after="0" w:line="240" w:lineRule="auto"/>
              <w:rPr>
                <w:rFonts w:ascii="Calibri" w:eastAsia="Times New Roman" w:hAnsi="Calibri" w:cs="Calibri"/>
                <w:sz w:val="20"/>
                <w:szCs w:val="20"/>
                <w:lang w:eastAsia="cs-CZ"/>
              </w:rPr>
            </w:pPr>
          </w:p>
          <w:p w14:paraId="6BA57BF3" w14:textId="2046AEFB"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B034B7" w:rsidRPr="00936BFE" w14:paraId="627213FC" w14:textId="77777777" w:rsidTr="00D36888">
        <w:trPr>
          <w:trHeight w:val="464"/>
          <w:jc w:val="center"/>
        </w:trPr>
        <w:tc>
          <w:tcPr>
            <w:tcW w:w="367" w:type="dxa"/>
            <w:vAlign w:val="center"/>
          </w:tcPr>
          <w:p w14:paraId="109EF98A" w14:textId="60961E9E"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28</w:t>
            </w:r>
          </w:p>
        </w:tc>
        <w:tc>
          <w:tcPr>
            <w:tcW w:w="2364" w:type="dxa"/>
            <w:vAlign w:val="center"/>
          </w:tcPr>
          <w:p w14:paraId="3DD7D137" w14:textId="4ECB75D7" w:rsidR="00B034B7" w:rsidRPr="0032559F"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Terapie loutkou</w:t>
            </w:r>
          </w:p>
        </w:tc>
        <w:tc>
          <w:tcPr>
            <w:tcW w:w="1515" w:type="dxa"/>
            <w:vAlign w:val="center"/>
          </w:tcPr>
          <w:p w14:paraId="1B81F9A8" w14:textId="078CB2BB"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6453713B" w14:textId="1E9E8C10" w:rsidR="00B034B7" w:rsidRPr="008A5326" w:rsidRDefault="00B034B7" w:rsidP="002E6993">
            <w:pPr>
              <w:spacing w:after="0" w:line="240" w:lineRule="auto"/>
              <w:rPr>
                <w:rFonts w:ascii="Calibri" w:eastAsia="Times New Roman" w:hAnsi="Calibri" w:cs="Calibri"/>
                <w:sz w:val="20"/>
                <w:szCs w:val="20"/>
                <w:lang w:eastAsia="cs-CZ"/>
              </w:rPr>
            </w:pPr>
            <w:r w:rsidRPr="00B109DB">
              <w:rPr>
                <w:rFonts w:ascii="Calibri" w:eastAsia="Times New Roman" w:hAnsi="Calibri" w:cs="Calibri"/>
                <w:sz w:val="20"/>
                <w:szCs w:val="20"/>
                <w:lang w:eastAsia="cs-CZ"/>
              </w:rPr>
              <w:t>THeatr ludem, z. s.</w:t>
            </w:r>
          </w:p>
        </w:tc>
        <w:tc>
          <w:tcPr>
            <w:tcW w:w="1475" w:type="dxa"/>
            <w:vAlign w:val="center"/>
          </w:tcPr>
          <w:p w14:paraId="702BBE0C" w14:textId="3927A94C" w:rsidR="00B034B7" w:rsidRPr="008B4FDB"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5926B57D" w14:textId="49957673"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3D0D623D" w14:textId="173CE854" w:rsidR="00B034B7" w:rsidRPr="000A7115" w:rsidRDefault="00B034B7" w:rsidP="002E6993">
            <w:pPr>
              <w:spacing w:after="0" w:line="240" w:lineRule="auto"/>
              <w:rPr>
                <w:rFonts w:ascii="Calibri" w:eastAsia="Times New Roman" w:hAnsi="Calibri" w:cs="Calibri"/>
                <w:sz w:val="20"/>
                <w:szCs w:val="20"/>
                <w:lang w:eastAsia="cs-CZ"/>
              </w:rPr>
            </w:pPr>
            <w:r w:rsidRPr="00106DC8">
              <w:rPr>
                <w:rFonts w:ascii="Calibri" w:eastAsia="Times New Roman" w:hAnsi="Calibri" w:cs="Calibri"/>
                <w:sz w:val="20"/>
                <w:szCs w:val="20"/>
                <w:lang w:eastAsia="cs-CZ"/>
              </w:rPr>
              <w:t>Vzdělávací aktivita pro žáky ZŠ – zážitkové, tvořivé, arteterapeutické dílny s loutkami a potřebným materiálem. Lektoři dílny využívají loutkářských technik a divadelních principů pro aktivní zapojení účastníků dílny do tvořivé hry a rozvíjí tak jejich psychosomatiku a vzdělávají je.</w:t>
            </w:r>
          </w:p>
        </w:tc>
        <w:tc>
          <w:tcPr>
            <w:tcW w:w="1366" w:type="dxa"/>
            <w:vAlign w:val="center"/>
          </w:tcPr>
          <w:p w14:paraId="457E923B" w14:textId="03F07C54"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23BCB3A2" w14:textId="58D2A2C2" w:rsidR="00B034B7" w:rsidRPr="000113E3" w:rsidRDefault="00B034B7"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51B847AE"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 tis. Kč/dílna</w:t>
            </w:r>
          </w:p>
          <w:p w14:paraId="25A2C04B" w14:textId="77777777" w:rsidR="00B034B7" w:rsidRDefault="00B034B7" w:rsidP="002E6993">
            <w:pPr>
              <w:spacing w:after="0" w:line="240" w:lineRule="auto"/>
              <w:rPr>
                <w:rFonts w:ascii="Calibri" w:eastAsia="Times New Roman" w:hAnsi="Calibri" w:cs="Calibri"/>
                <w:sz w:val="20"/>
                <w:szCs w:val="20"/>
                <w:lang w:eastAsia="cs-CZ"/>
              </w:rPr>
            </w:pPr>
          </w:p>
          <w:p w14:paraId="19440B4C" w14:textId="6FB7CE2B"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školy (ONIV), zřizovatelé, NNO</w:t>
            </w:r>
          </w:p>
        </w:tc>
      </w:tr>
      <w:tr w:rsidR="00B034B7" w:rsidRPr="00936BFE" w14:paraId="60DA41E8" w14:textId="77777777" w:rsidTr="00D36888">
        <w:trPr>
          <w:trHeight w:val="464"/>
          <w:jc w:val="center"/>
        </w:trPr>
        <w:tc>
          <w:tcPr>
            <w:tcW w:w="367" w:type="dxa"/>
            <w:vAlign w:val="center"/>
          </w:tcPr>
          <w:p w14:paraId="0DEB3905" w14:textId="741CF8A4"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29</w:t>
            </w:r>
          </w:p>
        </w:tc>
        <w:tc>
          <w:tcPr>
            <w:tcW w:w="2364" w:type="dxa"/>
            <w:vAlign w:val="center"/>
          </w:tcPr>
          <w:p w14:paraId="13F72A78" w14:textId="6BA6723B" w:rsidR="00B034B7" w:rsidRPr="0032559F"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žáky ZŠ k podpoře občanských a sociálních kompetencí</w:t>
            </w:r>
          </w:p>
        </w:tc>
        <w:tc>
          <w:tcPr>
            <w:tcW w:w="1515" w:type="dxa"/>
            <w:vAlign w:val="center"/>
          </w:tcPr>
          <w:p w14:paraId="2439EE96"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5D82BC8B" w14:textId="77777777" w:rsidR="00B034B7" w:rsidRDefault="00B034B7" w:rsidP="002E6993">
            <w:pPr>
              <w:spacing w:after="0" w:line="240" w:lineRule="auto"/>
              <w:rPr>
                <w:rFonts w:ascii="Calibri" w:eastAsia="Times New Roman" w:hAnsi="Calibri" w:cs="Calibri"/>
                <w:sz w:val="20"/>
                <w:szCs w:val="20"/>
                <w:lang w:eastAsia="cs-CZ"/>
              </w:rPr>
            </w:pPr>
          </w:p>
          <w:p w14:paraId="7B880858"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0C24F32C" w14:textId="2CB50EBB"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w:t>
            </w:r>
          </w:p>
        </w:tc>
        <w:tc>
          <w:tcPr>
            <w:tcW w:w="1587" w:type="dxa"/>
            <w:vAlign w:val="center"/>
          </w:tcPr>
          <w:p w14:paraId="410BC511"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SVČ Korunka</w:t>
            </w:r>
          </w:p>
          <w:p w14:paraId="7B9404C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00918D98" w14:textId="78890E53"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Městské obvody SMO</w:t>
            </w:r>
          </w:p>
        </w:tc>
        <w:tc>
          <w:tcPr>
            <w:tcW w:w="1475" w:type="dxa"/>
            <w:vAlign w:val="center"/>
          </w:tcPr>
          <w:p w14:paraId="6AF1B2F1" w14:textId="003793CF" w:rsidR="00B034B7" w:rsidRPr="008B4FDB"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556AC6A1" w14:textId="55D5B4CA"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7C52F643" w14:textId="592A1ACE" w:rsidR="00B034B7" w:rsidRPr="000A7115"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Vzdělávací aktivity pro žáky ZŠ k podpoře občanských a sociálních kompetencí, například žákovské parlamenty škol, městských obvodů, Parlament dětí </w:t>
            </w:r>
            <w:r>
              <w:rPr>
                <w:rFonts w:ascii="Calibri" w:eastAsia="Times New Roman" w:hAnsi="Calibri" w:cs="Calibri"/>
                <w:sz w:val="20"/>
                <w:szCs w:val="20"/>
                <w:lang w:eastAsia="cs-CZ"/>
              </w:rPr>
              <w:lastRenderedPageBreak/>
              <w:t xml:space="preserve">a mládeže města Ostravy, participativní rozpočet PDMMO, propojení žákovských parlamentů a participativních rozpočtů škol, vzdělávání a setkávání zástupců parlamentů s osobnostmi a další formy rozvoje občanských a sociálních kompetencí žáků ZŠ. </w:t>
            </w:r>
          </w:p>
        </w:tc>
        <w:tc>
          <w:tcPr>
            <w:tcW w:w="1366" w:type="dxa"/>
            <w:vAlign w:val="center"/>
          </w:tcPr>
          <w:p w14:paraId="15BE5823" w14:textId="77EBF13D"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lastRenderedPageBreak/>
              <w:t xml:space="preserve">Počet realizovaných aktivit/počet zapojených tříd/škol, počet </w:t>
            </w:r>
            <w:r w:rsidRPr="009C06E2">
              <w:rPr>
                <w:rFonts w:ascii="Calibri" w:eastAsia="Times New Roman" w:hAnsi="Calibri" w:cs="Calibri"/>
                <w:sz w:val="20"/>
                <w:szCs w:val="20"/>
                <w:lang w:eastAsia="cs-CZ"/>
              </w:rPr>
              <w:lastRenderedPageBreak/>
              <w:t>zapojených žáků</w:t>
            </w:r>
          </w:p>
        </w:tc>
        <w:tc>
          <w:tcPr>
            <w:tcW w:w="972" w:type="dxa"/>
            <w:vAlign w:val="center"/>
          </w:tcPr>
          <w:p w14:paraId="4247EA7E" w14:textId="6368F16E" w:rsidR="00B034B7" w:rsidRPr="000113E3" w:rsidRDefault="00B034B7"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lastRenderedPageBreak/>
              <w:t>ANO</w:t>
            </w:r>
          </w:p>
        </w:tc>
        <w:tc>
          <w:tcPr>
            <w:tcW w:w="1449" w:type="dxa"/>
            <w:vAlign w:val="center"/>
          </w:tcPr>
          <w:p w14:paraId="286725C1"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8202D24" w14:textId="77777777" w:rsidR="00B034B7" w:rsidRDefault="00B034B7" w:rsidP="002E6993">
            <w:pPr>
              <w:spacing w:after="0" w:line="240" w:lineRule="auto"/>
              <w:rPr>
                <w:rFonts w:ascii="Calibri" w:eastAsia="Times New Roman" w:hAnsi="Calibri" w:cs="Calibri"/>
                <w:sz w:val="20"/>
                <w:szCs w:val="20"/>
                <w:lang w:eastAsia="cs-CZ"/>
              </w:rPr>
            </w:pPr>
          </w:p>
          <w:p w14:paraId="5BFBAAF4" w14:textId="25707142"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SVČ Korunka, školy, zřizovatelé, NNO</w:t>
            </w:r>
          </w:p>
        </w:tc>
      </w:tr>
      <w:tr w:rsidR="00B034B7" w:rsidRPr="00936BFE" w14:paraId="0F141E06" w14:textId="77777777" w:rsidTr="00D36888">
        <w:trPr>
          <w:trHeight w:val="464"/>
          <w:jc w:val="center"/>
        </w:trPr>
        <w:tc>
          <w:tcPr>
            <w:tcW w:w="367" w:type="dxa"/>
            <w:vAlign w:val="center"/>
          </w:tcPr>
          <w:p w14:paraId="20DF0219" w14:textId="27EF1E5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30</w:t>
            </w:r>
          </w:p>
        </w:tc>
        <w:tc>
          <w:tcPr>
            <w:tcW w:w="2364" w:type="dxa"/>
            <w:vAlign w:val="center"/>
          </w:tcPr>
          <w:p w14:paraId="26602CC9" w14:textId="04CBE3C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aktivity pro žáky ZŠ k podpoře podnikavosti a kreativity</w:t>
            </w:r>
          </w:p>
        </w:tc>
        <w:tc>
          <w:tcPr>
            <w:tcW w:w="1515" w:type="dxa"/>
            <w:vAlign w:val="center"/>
          </w:tcPr>
          <w:p w14:paraId="52A2DB3B" w14:textId="1D0DC82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587" w:type="dxa"/>
            <w:vAlign w:val="center"/>
          </w:tcPr>
          <w:p w14:paraId="6A847E7E"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 PAKT</w:t>
            </w:r>
          </w:p>
          <w:p w14:paraId="77F59C5C"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MS!C</w:t>
            </w:r>
          </w:p>
          <w:p w14:paraId="247C678A"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Teen Enterprise</w:t>
            </w:r>
          </w:p>
          <w:p w14:paraId="539CE52F"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OA a VOŠ sociálně správní Ostrava</w:t>
            </w:r>
          </w:p>
          <w:p w14:paraId="451123ED"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4CC159D3" w14:textId="34C451D7" w:rsidR="00B034B7" w:rsidRPr="008A5326" w:rsidRDefault="00B034B7" w:rsidP="002E6993">
            <w:pPr>
              <w:spacing w:after="0" w:line="240" w:lineRule="auto"/>
              <w:rPr>
                <w:rFonts w:ascii="Calibri" w:eastAsia="Times New Roman" w:hAnsi="Calibri" w:cs="Calibri"/>
                <w:sz w:val="20"/>
                <w:szCs w:val="20"/>
                <w:lang w:eastAsia="cs-CZ"/>
              </w:rPr>
            </w:pPr>
          </w:p>
        </w:tc>
        <w:tc>
          <w:tcPr>
            <w:tcW w:w="1475" w:type="dxa"/>
            <w:vAlign w:val="center"/>
          </w:tcPr>
          <w:p w14:paraId="309FC301" w14:textId="2671DD28" w:rsidR="00B034B7" w:rsidRPr="008A5326"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Žáci ZŠ</w:t>
            </w:r>
          </w:p>
        </w:tc>
        <w:tc>
          <w:tcPr>
            <w:tcW w:w="1114" w:type="dxa"/>
            <w:vAlign w:val="center"/>
          </w:tcPr>
          <w:p w14:paraId="7C08BE8C" w14:textId="5CD5AABD" w:rsidR="00B034B7" w:rsidRPr="007F2542" w:rsidRDefault="00B034B7" w:rsidP="002E6993">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110" w:type="dxa"/>
            <w:vAlign w:val="center"/>
          </w:tcPr>
          <w:p w14:paraId="7683021C" w14:textId="0F0C68BA" w:rsidR="00B034B7" w:rsidRPr="003759B5" w:rsidRDefault="00B034B7" w:rsidP="002E6993">
            <w:pPr>
              <w:spacing w:after="0" w:line="240" w:lineRule="auto"/>
              <w:rPr>
                <w:rFonts w:ascii="Calibri" w:eastAsia="Times New Roman" w:hAnsi="Calibri" w:cs="Calibri"/>
                <w:sz w:val="20"/>
                <w:szCs w:val="20"/>
                <w:lang w:eastAsia="cs-CZ"/>
              </w:rPr>
            </w:pPr>
            <w:r w:rsidRPr="00654E43">
              <w:rPr>
                <w:rFonts w:ascii="Calibri" w:eastAsia="Times New Roman" w:hAnsi="Calibri" w:cs="Calibri"/>
                <w:sz w:val="20"/>
                <w:szCs w:val="20"/>
                <w:lang w:eastAsia="cs-CZ"/>
              </w:rPr>
              <w:t xml:space="preserve">Vzdělávací aktivity zaměřené na rozvoj podnikavosti a kreativity u žáků </w:t>
            </w:r>
            <w:r>
              <w:rPr>
                <w:rFonts w:ascii="Calibri" w:eastAsia="Times New Roman" w:hAnsi="Calibri" w:cs="Calibri"/>
                <w:sz w:val="20"/>
                <w:szCs w:val="20"/>
                <w:lang w:eastAsia="cs-CZ"/>
              </w:rPr>
              <w:t>ZŠ</w:t>
            </w:r>
            <w:r w:rsidRPr="00654E43">
              <w:rPr>
                <w:rFonts w:ascii="Calibri" w:eastAsia="Times New Roman" w:hAnsi="Calibri" w:cs="Calibri"/>
                <w:sz w:val="20"/>
                <w:szCs w:val="20"/>
                <w:lang w:eastAsia="cs-CZ"/>
              </w:rPr>
              <w:t xml:space="preserve"> podporují</w:t>
            </w:r>
            <w:r>
              <w:rPr>
                <w:rFonts w:ascii="Calibri" w:eastAsia="Times New Roman" w:hAnsi="Calibri" w:cs="Calibri"/>
                <w:sz w:val="20"/>
                <w:szCs w:val="20"/>
                <w:lang w:eastAsia="cs-CZ"/>
              </w:rPr>
              <w:t>cí</w:t>
            </w:r>
            <w:r w:rsidRPr="00654E43">
              <w:rPr>
                <w:rFonts w:ascii="Calibri" w:eastAsia="Times New Roman" w:hAnsi="Calibri" w:cs="Calibri"/>
                <w:sz w:val="20"/>
                <w:szCs w:val="20"/>
                <w:lang w:eastAsia="cs-CZ"/>
              </w:rPr>
              <w:t xml:space="preserve"> samostatné myšlení, iniciativu, schopnost nacházet inovativní řešení a převádět své nápady do praxe</w:t>
            </w:r>
            <w:r>
              <w:rPr>
                <w:rFonts w:ascii="Calibri" w:eastAsia="Times New Roman" w:hAnsi="Calibri" w:cs="Calibri"/>
                <w:sz w:val="20"/>
                <w:szCs w:val="20"/>
                <w:lang w:eastAsia="cs-CZ"/>
              </w:rPr>
              <w:t xml:space="preserve">, např. projektová výuka, fiktivní firmy, kreativní workshopy, únikové hry, role playing aj. </w:t>
            </w:r>
          </w:p>
        </w:tc>
        <w:tc>
          <w:tcPr>
            <w:tcW w:w="1366" w:type="dxa"/>
            <w:vAlign w:val="center"/>
          </w:tcPr>
          <w:p w14:paraId="1AF4D2C0" w14:textId="0F157931" w:rsidR="00B034B7" w:rsidRPr="000113E3" w:rsidRDefault="00B034B7" w:rsidP="002E6993">
            <w:pPr>
              <w:spacing w:after="0" w:line="240" w:lineRule="auto"/>
              <w:rPr>
                <w:rFonts w:ascii="Calibri" w:eastAsia="Times New Roman" w:hAnsi="Calibri" w:cs="Calibri"/>
                <w:sz w:val="20"/>
                <w:szCs w:val="20"/>
                <w:lang w:eastAsia="cs-CZ"/>
              </w:rPr>
            </w:pPr>
            <w:r w:rsidRPr="009C06E2">
              <w:rPr>
                <w:rFonts w:ascii="Calibri" w:eastAsia="Times New Roman" w:hAnsi="Calibri" w:cs="Calibri"/>
                <w:sz w:val="20"/>
                <w:szCs w:val="20"/>
                <w:lang w:eastAsia="cs-CZ"/>
              </w:rPr>
              <w:t>Počet realizovaných aktivit/počet zapojených tříd/škol, počet zapojených žáků</w:t>
            </w:r>
          </w:p>
        </w:tc>
        <w:tc>
          <w:tcPr>
            <w:tcW w:w="972" w:type="dxa"/>
            <w:vAlign w:val="center"/>
          </w:tcPr>
          <w:p w14:paraId="3D45DCDA" w14:textId="64B0EFC6" w:rsidR="00B034B7" w:rsidRPr="000113E3" w:rsidRDefault="00B034B7" w:rsidP="002E6993">
            <w:pPr>
              <w:spacing w:after="0" w:line="240" w:lineRule="auto"/>
              <w:rPr>
                <w:rFonts w:ascii="Calibri" w:eastAsia="Times New Roman" w:hAnsi="Calibri" w:cs="Calibri"/>
                <w:sz w:val="20"/>
                <w:szCs w:val="20"/>
                <w:lang w:eastAsia="cs-CZ"/>
              </w:rPr>
            </w:pPr>
            <w:r w:rsidRPr="00DE7DCE">
              <w:rPr>
                <w:rFonts w:eastAsia="Times New Roman" w:cstheme="minorHAnsi"/>
                <w:sz w:val="20"/>
                <w:szCs w:val="20"/>
                <w:lang w:eastAsia="cs-CZ"/>
              </w:rPr>
              <w:t>ANO</w:t>
            </w:r>
          </w:p>
        </w:tc>
        <w:tc>
          <w:tcPr>
            <w:tcW w:w="1449" w:type="dxa"/>
            <w:vAlign w:val="center"/>
          </w:tcPr>
          <w:p w14:paraId="4B3A7DE9" w14:textId="77777777"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1DFD1DE7" w14:textId="77777777" w:rsidR="00B034B7" w:rsidRDefault="00B034B7" w:rsidP="002E6993">
            <w:pPr>
              <w:spacing w:after="0" w:line="240" w:lineRule="auto"/>
              <w:rPr>
                <w:rFonts w:ascii="Calibri" w:eastAsia="Times New Roman" w:hAnsi="Calibri" w:cs="Calibri"/>
                <w:sz w:val="20"/>
                <w:szCs w:val="20"/>
                <w:lang w:eastAsia="cs-CZ"/>
              </w:rPr>
            </w:pPr>
          </w:p>
          <w:p w14:paraId="3C366D83" w14:textId="1270DA9F" w:rsidR="00B034B7" w:rsidRDefault="00B034B7" w:rsidP="002E6993">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 SVČ Korunka, školy, zřizovatelé, NNO</w:t>
            </w:r>
          </w:p>
        </w:tc>
      </w:tr>
    </w:tbl>
    <w:p w14:paraId="2CA0AB49" w14:textId="773FB922" w:rsidR="0020599B" w:rsidRDefault="0020599B" w:rsidP="00756E80">
      <w:pPr>
        <w:spacing w:after="0" w:line="22" w:lineRule="atLeast"/>
        <w:jc w:val="both"/>
        <w:rPr>
          <w:bCs/>
          <w:color w:val="FF0000"/>
        </w:rPr>
        <w:sectPr w:rsidR="0020599B" w:rsidSect="006B1845">
          <w:footerReference w:type="default" r:id="rId25"/>
          <w:pgSz w:w="16838" w:h="11906" w:orient="landscape"/>
          <w:pgMar w:top="1754"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F43228" w14:paraId="7A4E7548" w14:textId="77777777" w:rsidTr="00DC574B">
        <w:tc>
          <w:tcPr>
            <w:tcW w:w="9356" w:type="dxa"/>
            <w:gridSpan w:val="2"/>
            <w:tcBorders>
              <w:bottom w:val="single" w:sz="4" w:space="0" w:color="auto"/>
            </w:tcBorders>
            <w:shd w:val="clear" w:color="auto" w:fill="003C69"/>
          </w:tcPr>
          <w:p w14:paraId="597F0E25" w14:textId="0A3A2C75" w:rsidR="00F43228" w:rsidRPr="00952E73" w:rsidRDefault="00F43228" w:rsidP="00DC574B">
            <w:pPr>
              <w:jc w:val="center"/>
              <w:rPr>
                <w:b/>
                <w:bCs/>
              </w:rPr>
            </w:pPr>
            <w:r w:rsidRPr="00952E73">
              <w:rPr>
                <w:b/>
                <w:bCs/>
              </w:rPr>
              <w:lastRenderedPageBreak/>
              <w:t xml:space="preserve">Priorita </w:t>
            </w:r>
            <w:r w:rsidR="00367A03">
              <w:rPr>
                <w:b/>
                <w:bCs/>
              </w:rPr>
              <w:t>D</w:t>
            </w:r>
            <w:r w:rsidR="00367A03" w:rsidRPr="00952E73">
              <w:rPr>
                <w:b/>
                <w:bCs/>
              </w:rPr>
              <w:t xml:space="preserve"> – Rozvoj</w:t>
            </w:r>
            <w:r w:rsidR="004A4EE8" w:rsidRPr="004A4EE8">
              <w:rPr>
                <w:b/>
                <w:bCs/>
              </w:rPr>
              <w:t xml:space="preserve"> spolupráce</w:t>
            </w:r>
          </w:p>
        </w:tc>
      </w:tr>
      <w:tr w:rsidR="00F779B7" w14:paraId="7E8A9386" w14:textId="77777777" w:rsidTr="00350DA6">
        <w:tc>
          <w:tcPr>
            <w:tcW w:w="9356" w:type="dxa"/>
            <w:gridSpan w:val="2"/>
            <w:shd w:val="clear" w:color="auto" w:fill="00ADD0"/>
          </w:tcPr>
          <w:p w14:paraId="3B2E694D" w14:textId="2FF5C34A" w:rsidR="00F779B7" w:rsidRPr="003C6928" w:rsidRDefault="00F779B7" w:rsidP="00F779B7">
            <w:pPr>
              <w:pStyle w:val="Nadpis2"/>
              <w:jc w:val="left"/>
            </w:pPr>
            <w:bookmarkStart w:id="51" w:name="_Toc204325327"/>
            <w:r w:rsidRPr="003C6928">
              <w:t xml:space="preserve">SC </w:t>
            </w:r>
            <w:r>
              <w:t>D</w:t>
            </w:r>
            <w:r w:rsidRPr="003C6928">
              <w:t>.1</w:t>
            </w:r>
            <w:r>
              <w:t xml:space="preserve"> </w:t>
            </w:r>
            <w:r w:rsidRPr="00CE7B2A">
              <w:rPr>
                <w:rFonts w:eastAsia="Times New Roman"/>
                <w:lang w:eastAsia="cs-CZ"/>
              </w:rPr>
              <w:t>Spolupráce škol na všech stupních vzdělávání</w:t>
            </w:r>
            <w:bookmarkEnd w:id="51"/>
          </w:p>
        </w:tc>
      </w:tr>
      <w:tr w:rsidR="00F43228" w14:paraId="6B4F7242" w14:textId="77777777" w:rsidTr="00DC574B">
        <w:tc>
          <w:tcPr>
            <w:tcW w:w="2410" w:type="dxa"/>
          </w:tcPr>
          <w:p w14:paraId="254A72BE" w14:textId="77777777" w:rsidR="00F43228" w:rsidRDefault="00F43228" w:rsidP="00DC574B">
            <w:r>
              <w:t>Popis cíle</w:t>
            </w:r>
          </w:p>
        </w:tc>
        <w:tc>
          <w:tcPr>
            <w:tcW w:w="6946" w:type="dxa"/>
          </w:tcPr>
          <w:p w14:paraId="5C37FF71" w14:textId="536113F1" w:rsidR="00F43228" w:rsidRPr="00F43228" w:rsidRDefault="00774230" w:rsidP="00F43228">
            <w:pPr>
              <w:pBdr>
                <w:top w:val="nil"/>
                <w:left w:val="nil"/>
                <w:bottom w:val="nil"/>
                <w:right w:val="nil"/>
                <w:between w:val="nil"/>
              </w:pBdr>
              <w:spacing w:line="22" w:lineRule="atLeast"/>
              <w:jc w:val="both"/>
              <w:rPr>
                <w:rFonts w:ascii="Calibri" w:eastAsia="Times New Roman" w:hAnsi="Calibri" w:cstheme="minorHAnsi"/>
                <w:iCs/>
                <w:color w:val="00ADD0"/>
                <w:lang w:eastAsia="cs-CZ"/>
              </w:rPr>
            </w:pPr>
            <w:r>
              <w:rPr>
                <w:rFonts w:ascii="Calibri" w:eastAsia="Times New Roman" w:hAnsi="Calibri" w:cstheme="minorHAnsi"/>
                <w:iCs/>
                <w:lang w:eastAsia="cs-CZ"/>
              </w:rPr>
              <w:t>V</w:t>
            </w:r>
            <w:r w:rsidRPr="00774230">
              <w:rPr>
                <w:rFonts w:ascii="Calibri" w:eastAsia="Times New Roman" w:hAnsi="Calibri" w:cstheme="minorHAnsi"/>
                <w:iCs/>
                <w:lang w:eastAsia="cs-CZ"/>
              </w:rPr>
              <w:t>zájemná spolupráce všech škol a její podpora (MŠ-ZŠ-SŠ/SOŠ-VOŠ-VŠ)</w:t>
            </w:r>
            <w:r>
              <w:rPr>
                <w:rFonts w:ascii="Calibri" w:eastAsia="Times New Roman" w:hAnsi="Calibri" w:cstheme="minorHAnsi"/>
                <w:iCs/>
                <w:lang w:eastAsia="cs-CZ"/>
              </w:rPr>
              <w:t xml:space="preserve">. </w:t>
            </w:r>
          </w:p>
        </w:tc>
      </w:tr>
      <w:tr w:rsidR="00F43228" w14:paraId="63632198" w14:textId="77777777" w:rsidTr="00DC574B">
        <w:tc>
          <w:tcPr>
            <w:tcW w:w="2410" w:type="dxa"/>
            <w:tcBorders>
              <w:bottom w:val="single" w:sz="4" w:space="0" w:color="auto"/>
            </w:tcBorders>
          </w:tcPr>
          <w:p w14:paraId="51362A40" w14:textId="77777777" w:rsidR="003F0A8D" w:rsidRPr="001B046E" w:rsidRDefault="003F0A8D" w:rsidP="003F0A8D">
            <w:pPr>
              <w:rPr>
                <w:b/>
                <w:bCs/>
              </w:rPr>
            </w:pPr>
            <w:r w:rsidRPr="001B046E">
              <w:rPr>
                <w:b/>
                <w:bCs/>
              </w:rPr>
              <w:t>Bližší určení</w:t>
            </w:r>
          </w:p>
          <w:p w14:paraId="6A8CF3A1" w14:textId="6CAA02B1" w:rsidR="00F43228" w:rsidRPr="00A22A97" w:rsidRDefault="00F43228" w:rsidP="00DC574B">
            <w:pPr>
              <w:spacing w:line="259" w:lineRule="auto"/>
              <w:rPr>
                <w:b/>
                <w:bCs/>
              </w:rPr>
            </w:pPr>
          </w:p>
        </w:tc>
        <w:tc>
          <w:tcPr>
            <w:tcW w:w="6946" w:type="dxa"/>
            <w:tcBorders>
              <w:bottom w:val="single" w:sz="4" w:space="0" w:color="auto"/>
            </w:tcBorders>
          </w:tcPr>
          <w:p w14:paraId="62212A1F" w14:textId="77777777" w:rsidR="00F43228" w:rsidRDefault="003F62AE" w:rsidP="00DC574B">
            <w:pPr>
              <w:autoSpaceDE w:val="0"/>
              <w:autoSpaceDN w:val="0"/>
              <w:adjustRightInd w:val="0"/>
              <w:spacing w:line="259" w:lineRule="auto"/>
              <w:jc w:val="both"/>
              <w:rPr>
                <w:b/>
                <w:bCs/>
              </w:rPr>
            </w:pPr>
            <w:r w:rsidRPr="003F62AE">
              <w:rPr>
                <w:b/>
                <w:bCs/>
              </w:rPr>
              <w:t>Všestranná podpora spolupráce škol na všech stupních vzdělávání</w:t>
            </w:r>
          </w:p>
          <w:p w14:paraId="63D0FC12" w14:textId="2B1084AE" w:rsidR="006926F5" w:rsidRPr="006926F5" w:rsidRDefault="006926F5" w:rsidP="006926F5">
            <w:pPr>
              <w:spacing w:line="259" w:lineRule="auto"/>
              <w:jc w:val="both"/>
            </w:pPr>
            <w:r>
              <w:t>P</w:t>
            </w:r>
            <w:r w:rsidRPr="006926F5">
              <w:t xml:space="preserve">odpora vzájemné spolupráce škol, podpora spolupráce MŠ se ZŠ (společné aktivity, aktivity </w:t>
            </w:r>
            <w:r>
              <w:t>u</w:t>
            </w:r>
            <w:r w:rsidRPr="006926F5">
              <w:t>snadňující přechod dětí z MŠ do ZŠ, spolupráce ředitelů a</w:t>
            </w:r>
            <w:r>
              <w:t> </w:t>
            </w:r>
            <w:r w:rsidRPr="006926F5">
              <w:t>pedagogů MŠ a ZŠ), SŠ, VOŠ, VŠ, spolupráce ZŠ se SŠ a VŠ (propojení teorie a praxe, mentoring, koučink, odborné stáže, praxe),</w:t>
            </w:r>
            <w:r>
              <w:t xml:space="preserve"> </w:t>
            </w:r>
            <w:r w:rsidRPr="006926F5">
              <w:t>podpora sdílení informací, výstupů a příkladů dobré praxe z realizovaných projektů a aktivit škol, akce zaměřené na výměnu zkušeností a dobré praxe (workshopy, kulaté stoly aj.), výměnné stáže zaměstnanců škol, vzájemné návštěvy škol skupinami žáků (vše na úrovni domácí i zahraniční)</w:t>
            </w:r>
            <w:r w:rsidR="0091584D">
              <w:t xml:space="preserve">, společná </w:t>
            </w:r>
            <w:r w:rsidR="0091584D" w:rsidRPr="0091584D">
              <w:t>tvorba a sdílení výukových materiálů</w:t>
            </w:r>
            <w:r w:rsidR="0091584D">
              <w:t>.</w:t>
            </w:r>
          </w:p>
        </w:tc>
      </w:tr>
      <w:tr w:rsidR="002B2D76" w14:paraId="1DBA40E3" w14:textId="77777777" w:rsidTr="00DC574B">
        <w:tc>
          <w:tcPr>
            <w:tcW w:w="2410" w:type="dxa"/>
            <w:tcBorders>
              <w:bottom w:val="single" w:sz="4" w:space="0" w:color="auto"/>
            </w:tcBorders>
          </w:tcPr>
          <w:p w14:paraId="34D36249" w14:textId="38E33C86" w:rsidR="002B2D76" w:rsidRPr="00A22A97" w:rsidRDefault="002B2D76" w:rsidP="00DC574B">
            <w:pPr>
              <w:spacing w:line="259" w:lineRule="auto"/>
              <w:rPr>
                <w:b/>
                <w:bCs/>
              </w:rPr>
            </w:pPr>
            <w:r>
              <w:rPr>
                <w:b/>
                <w:bCs/>
              </w:rPr>
              <w:t>Aktivity škol</w:t>
            </w:r>
          </w:p>
        </w:tc>
        <w:tc>
          <w:tcPr>
            <w:tcW w:w="6946" w:type="dxa"/>
            <w:tcBorders>
              <w:bottom w:val="single" w:sz="4" w:space="0" w:color="auto"/>
            </w:tcBorders>
          </w:tcPr>
          <w:p w14:paraId="442B7E16" w14:textId="77777777" w:rsidR="00942E43" w:rsidRPr="00942E43" w:rsidRDefault="00942E43" w:rsidP="00942E43">
            <w:pPr>
              <w:pStyle w:val="Odstavecseseznamem"/>
              <w:numPr>
                <w:ilvl w:val="0"/>
                <w:numId w:val="23"/>
              </w:numPr>
              <w:pBdr>
                <w:top w:val="nil"/>
                <w:left w:val="nil"/>
                <w:bottom w:val="nil"/>
                <w:right w:val="nil"/>
                <w:between w:val="nil"/>
              </w:pBdr>
              <w:spacing w:line="22" w:lineRule="atLeast"/>
              <w:ind w:left="325" w:hanging="325"/>
              <w:jc w:val="both"/>
              <w:rPr>
                <w:rFonts w:ascii="Calibri" w:hAnsi="Calibri" w:cs="Calibri"/>
              </w:rPr>
            </w:pPr>
            <w:r w:rsidRPr="00942E43">
              <w:rPr>
                <w:rFonts w:ascii="Calibri" w:hAnsi="Calibri" w:cs="Calibri"/>
              </w:rPr>
              <w:t>osobnostně sociální a profesní rozvoj pracovníků ve vzdělávání MŠ/ZŠ/ZUŠ/ŠD/ŠK – spolupráce pracovníků ve vzdělávání MŠ/ZŠ/ZUŠ/ŠD/ŠK</w:t>
            </w:r>
            <w:r w:rsidRPr="00942E43">
              <w:rPr>
                <w:rFonts w:ascii="Calibri" w:hAnsi="Calibri" w:cs="Calibri"/>
              </w:rPr>
              <w:tab/>
              <w:t>PŘÍLEŽITOST</w:t>
            </w:r>
          </w:p>
          <w:p w14:paraId="2C6E4783" w14:textId="23329E5A" w:rsidR="002B2D76" w:rsidRPr="00942E43" w:rsidRDefault="00942E43" w:rsidP="00942E43">
            <w:pPr>
              <w:pStyle w:val="Odstavecseseznamem"/>
              <w:numPr>
                <w:ilvl w:val="0"/>
                <w:numId w:val="23"/>
              </w:numPr>
              <w:pBdr>
                <w:top w:val="nil"/>
                <w:left w:val="nil"/>
                <w:bottom w:val="nil"/>
                <w:right w:val="nil"/>
                <w:between w:val="nil"/>
              </w:pBdr>
              <w:spacing w:line="22" w:lineRule="atLeast"/>
              <w:ind w:left="325" w:hanging="325"/>
              <w:jc w:val="both"/>
              <w:rPr>
                <w:rFonts w:ascii="Calibri" w:hAnsi="Calibri" w:cs="Calibri"/>
                <w:color w:val="FF0000"/>
              </w:rPr>
            </w:pPr>
            <w:r w:rsidRPr="00942E43">
              <w:rPr>
                <w:rFonts w:ascii="Calibri" w:hAnsi="Calibri" w:cs="Calibri"/>
              </w:rPr>
              <w:t>zahraniční mobility žáků/pedagogů</w:t>
            </w:r>
            <w:r w:rsidRPr="00942E43">
              <w:rPr>
                <w:rFonts w:ascii="Calibri" w:hAnsi="Calibri" w:cs="Calibri"/>
              </w:rPr>
              <w:tab/>
              <w:t>PŘÍLEŽITOST</w:t>
            </w:r>
          </w:p>
        </w:tc>
      </w:tr>
      <w:tr w:rsidR="002B2D76" w14:paraId="0DBC99C4" w14:textId="77777777" w:rsidTr="00DC574B">
        <w:tc>
          <w:tcPr>
            <w:tcW w:w="2410" w:type="dxa"/>
            <w:tcBorders>
              <w:bottom w:val="single" w:sz="4" w:space="0" w:color="auto"/>
            </w:tcBorders>
          </w:tcPr>
          <w:p w14:paraId="32715CBF" w14:textId="303AAFCB" w:rsidR="002B2D76" w:rsidRPr="00A22A97" w:rsidRDefault="002B2D76" w:rsidP="00DC574B">
            <w:pPr>
              <w:spacing w:line="259" w:lineRule="auto"/>
              <w:rPr>
                <w:b/>
                <w:bCs/>
              </w:rPr>
            </w:pPr>
            <w:r>
              <w:rPr>
                <w:b/>
                <w:bCs/>
              </w:rPr>
              <w:t>Aktivity spolupráce</w:t>
            </w:r>
          </w:p>
        </w:tc>
        <w:tc>
          <w:tcPr>
            <w:tcW w:w="6946" w:type="dxa"/>
            <w:tcBorders>
              <w:bottom w:val="single" w:sz="4" w:space="0" w:color="auto"/>
            </w:tcBorders>
          </w:tcPr>
          <w:p w14:paraId="5EA22415" w14:textId="77777777" w:rsidR="00831BDF"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cstheme="minorHAnsi"/>
              </w:rPr>
            </w:pPr>
            <w:r w:rsidRPr="00831BDF">
              <w:rPr>
                <w:rFonts w:cstheme="minorHAnsi"/>
              </w:rPr>
              <w:t xml:space="preserve">aktivity vzájemné spolupráce/vedoucí ke vzájemné spolupráci škol/pracovníků ve vzdělávání na stejném stupni vzdělávání (platformy, kulaté stoly, workshopy, metodická setkání aj.) </w:t>
            </w:r>
            <w:r w:rsidRPr="00831BDF">
              <w:rPr>
                <w:rFonts w:ascii="Calibri" w:hAnsi="Calibri" w:cs="Calibri"/>
              </w:rPr>
              <w:t>PŘÍLEŽITOST</w:t>
            </w:r>
          </w:p>
          <w:p w14:paraId="0D4F3317" w14:textId="77777777" w:rsidR="00831BDF"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cstheme="minorHAnsi"/>
              </w:rPr>
            </w:pPr>
            <w:r w:rsidRPr="00831BDF">
              <w:rPr>
                <w:rFonts w:cstheme="minorHAnsi"/>
              </w:rPr>
              <w:t xml:space="preserve">aktivity vzájemné spolupráce/vedoucí ke vzájemné spolupráci škol/pracovníků ve vzdělávání na různých stupních vzdělávání (platformy, kulaté stoly, workshopy, metodická setkání aj.) </w:t>
            </w:r>
            <w:r w:rsidRPr="00831BDF">
              <w:rPr>
                <w:rFonts w:ascii="Calibri" w:hAnsi="Calibri" w:cs="Calibri"/>
              </w:rPr>
              <w:t>PŘÍLEŽITOST</w:t>
            </w:r>
          </w:p>
          <w:p w14:paraId="41FFCF32" w14:textId="7F1EB295" w:rsidR="002B2D76" w:rsidRPr="00831BDF" w:rsidRDefault="00831BDF" w:rsidP="00831BDF">
            <w:pPr>
              <w:pStyle w:val="Odstavecseseznamem"/>
              <w:numPr>
                <w:ilvl w:val="0"/>
                <w:numId w:val="24"/>
              </w:numPr>
              <w:pBdr>
                <w:top w:val="nil"/>
                <w:left w:val="nil"/>
                <w:bottom w:val="nil"/>
                <w:right w:val="nil"/>
                <w:between w:val="nil"/>
              </w:pBdr>
              <w:spacing w:line="22" w:lineRule="atLeast"/>
              <w:ind w:left="325" w:hanging="325"/>
              <w:jc w:val="both"/>
              <w:rPr>
                <w:rFonts w:ascii="Calibri" w:hAnsi="Calibri" w:cs="Calibri"/>
                <w:color w:val="FF0000"/>
              </w:rPr>
            </w:pPr>
            <w:r w:rsidRPr="00831BDF">
              <w:rPr>
                <w:rFonts w:ascii="Calibri" w:eastAsia="Times New Roman" w:hAnsi="Calibri" w:cstheme="minorHAnsi"/>
                <w:iCs/>
                <w:lang w:eastAsia="cs-CZ"/>
              </w:rPr>
              <w:t>spolupráce škol při přechodu dětí/žáků mezi jednotlivými stupni vzdělávání</w:t>
            </w:r>
            <w:r w:rsidRPr="00831BDF">
              <w:rPr>
                <w:rFonts w:ascii="Calibri" w:eastAsia="Times New Roman" w:hAnsi="Calibri" w:cstheme="minorHAnsi"/>
                <w:iCs/>
                <w:lang w:eastAsia="cs-CZ"/>
              </w:rPr>
              <w:tab/>
            </w:r>
            <w:r w:rsidRPr="00831BDF">
              <w:rPr>
                <w:rFonts w:ascii="Calibri" w:hAnsi="Calibri" w:cs="Calibri"/>
              </w:rPr>
              <w:t>PŘÍLEŽITOST</w:t>
            </w:r>
          </w:p>
        </w:tc>
      </w:tr>
      <w:tr w:rsidR="001F6759" w14:paraId="16697ED7" w14:textId="77777777" w:rsidTr="00DC574B">
        <w:tc>
          <w:tcPr>
            <w:tcW w:w="2410" w:type="dxa"/>
            <w:tcBorders>
              <w:bottom w:val="single" w:sz="4" w:space="0" w:color="auto"/>
            </w:tcBorders>
          </w:tcPr>
          <w:p w14:paraId="6FC769C4" w14:textId="2E7A48E6" w:rsidR="001F6759" w:rsidRDefault="001F6759" w:rsidP="001F6759">
            <w:pPr>
              <w:spacing w:line="259" w:lineRule="auto"/>
              <w:rPr>
                <w:b/>
                <w:bCs/>
              </w:rPr>
            </w:pPr>
            <w:r>
              <w:rPr>
                <w:rFonts w:ascii="Calibri" w:hAnsi="Calibri" w:cs="Calibri"/>
                <w:b/>
                <w:bCs/>
              </w:rPr>
              <w:t>Investiční aktivity</w:t>
            </w:r>
          </w:p>
        </w:tc>
        <w:tc>
          <w:tcPr>
            <w:tcW w:w="6946" w:type="dxa"/>
            <w:tcBorders>
              <w:bottom w:val="single" w:sz="4" w:space="0" w:color="auto"/>
            </w:tcBorders>
          </w:tcPr>
          <w:p w14:paraId="50318288" w14:textId="6D88EE21" w:rsidR="001F6759" w:rsidRPr="001F6759" w:rsidRDefault="001F6759" w:rsidP="001F6759">
            <w:pPr>
              <w:pBdr>
                <w:top w:val="nil"/>
                <w:left w:val="nil"/>
                <w:bottom w:val="nil"/>
                <w:right w:val="nil"/>
                <w:between w:val="nil"/>
              </w:pBdr>
              <w:spacing w:line="22" w:lineRule="atLeast"/>
              <w:jc w:val="both"/>
              <w:rPr>
                <w:rFonts w:cstheme="minorHAnsi"/>
              </w:rPr>
            </w:pPr>
            <w:r w:rsidRPr="003A1FAF">
              <w:rPr>
                <w:rFonts w:ascii="Calibri" w:hAnsi="Calibri" w:cs="Calibri"/>
              </w:rPr>
              <w:t xml:space="preserve">Nejsou pro SC </w:t>
            </w:r>
            <w:r>
              <w:rPr>
                <w:rFonts w:ascii="Calibri" w:hAnsi="Calibri" w:cs="Calibri"/>
              </w:rPr>
              <w:t xml:space="preserve">D.1 </w:t>
            </w:r>
            <w:r w:rsidRPr="003A1FAF">
              <w:rPr>
                <w:rFonts w:ascii="Calibri" w:hAnsi="Calibri" w:cs="Calibri"/>
              </w:rPr>
              <w:t xml:space="preserve">relevantní. </w:t>
            </w:r>
          </w:p>
        </w:tc>
      </w:tr>
    </w:tbl>
    <w:p w14:paraId="62A54ABE" w14:textId="77777777" w:rsidR="0020599B" w:rsidRDefault="0020599B">
      <w:pPr>
        <w:sectPr w:rsidR="0020599B" w:rsidSect="002A69ED">
          <w:footerReference w:type="default" r:id="rId26"/>
          <w:pgSz w:w="11906" w:h="16838"/>
          <w:pgMar w:top="1560" w:right="1417" w:bottom="1417" w:left="1417" w:header="708" w:footer="708" w:gutter="0"/>
          <w:cols w:space="708"/>
          <w:docGrid w:linePitch="360"/>
        </w:sect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0"/>
        <w:gridCol w:w="2784"/>
        <w:gridCol w:w="1428"/>
        <w:gridCol w:w="1218"/>
        <w:gridCol w:w="1364"/>
        <w:gridCol w:w="1052"/>
        <w:gridCol w:w="2763"/>
        <w:gridCol w:w="1221"/>
        <w:gridCol w:w="972"/>
        <w:gridCol w:w="1107"/>
      </w:tblGrid>
      <w:tr w:rsidR="004F2204" w:rsidRPr="00936BFE" w14:paraId="4E9348FB" w14:textId="77777777" w:rsidTr="00CC3267">
        <w:trPr>
          <w:trHeight w:val="244"/>
          <w:jc w:val="center"/>
        </w:trPr>
        <w:tc>
          <w:tcPr>
            <w:tcW w:w="14319" w:type="dxa"/>
            <w:gridSpan w:val="10"/>
            <w:shd w:val="clear" w:color="auto" w:fill="00ADD0"/>
            <w:vAlign w:val="center"/>
          </w:tcPr>
          <w:p w14:paraId="432DC960" w14:textId="4E83ACD7" w:rsidR="004F2204" w:rsidRPr="00936BFE" w:rsidRDefault="00604690" w:rsidP="00604690">
            <w:pPr>
              <w:pStyle w:val="Nadpis2"/>
              <w:rPr>
                <w:rFonts w:eastAsia="Times New Roman"/>
                <w:sz w:val="20"/>
                <w:szCs w:val="20"/>
                <w:lang w:eastAsia="cs-CZ"/>
              </w:rPr>
            </w:pPr>
            <w:bookmarkStart w:id="52" w:name="_Toc204325328"/>
            <w:r>
              <w:rPr>
                <w:rFonts w:eastAsia="Times New Roman"/>
                <w:lang w:eastAsia="cs-CZ"/>
              </w:rPr>
              <w:lastRenderedPageBreak/>
              <w:t>A</w:t>
            </w:r>
            <w:r w:rsidR="004F2204" w:rsidRPr="00936BFE">
              <w:rPr>
                <w:rFonts w:eastAsia="Times New Roman"/>
                <w:lang w:eastAsia="cs-CZ"/>
              </w:rPr>
              <w:t xml:space="preserve">ktivity </w:t>
            </w:r>
            <w:r w:rsidR="004F2204">
              <w:rPr>
                <w:rFonts w:eastAsia="Times New Roman"/>
                <w:lang w:eastAsia="cs-CZ"/>
              </w:rPr>
              <w:t>škol – SC D.1</w:t>
            </w:r>
            <w:bookmarkEnd w:id="52"/>
          </w:p>
        </w:tc>
      </w:tr>
      <w:tr w:rsidR="002A1F74" w:rsidRPr="00936BFE" w14:paraId="12E52ABE" w14:textId="77777777" w:rsidTr="00CC3267">
        <w:trPr>
          <w:trHeight w:val="775"/>
          <w:jc w:val="center"/>
        </w:trPr>
        <w:tc>
          <w:tcPr>
            <w:tcW w:w="410" w:type="dxa"/>
            <w:shd w:val="clear" w:color="auto" w:fill="00ADD0"/>
            <w:vAlign w:val="center"/>
            <w:hideMark/>
          </w:tcPr>
          <w:p w14:paraId="314CEE1E"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84" w:type="dxa"/>
            <w:shd w:val="clear" w:color="auto" w:fill="00ADD0"/>
            <w:vAlign w:val="center"/>
            <w:hideMark/>
          </w:tcPr>
          <w:p w14:paraId="6F57CCA3"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28" w:type="dxa"/>
            <w:shd w:val="clear" w:color="auto" w:fill="00ADD0"/>
            <w:vAlign w:val="center"/>
            <w:hideMark/>
          </w:tcPr>
          <w:p w14:paraId="16527DF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8" w:type="dxa"/>
            <w:shd w:val="clear" w:color="auto" w:fill="00ADD0"/>
            <w:vAlign w:val="center"/>
            <w:hideMark/>
          </w:tcPr>
          <w:p w14:paraId="75B6D37A" w14:textId="461655C7"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4" w:type="dxa"/>
            <w:shd w:val="clear" w:color="auto" w:fill="00ADD0"/>
            <w:vAlign w:val="center"/>
            <w:hideMark/>
          </w:tcPr>
          <w:p w14:paraId="01DBE75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A5E34C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63" w:type="dxa"/>
            <w:shd w:val="clear" w:color="auto" w:fill="00ADD0"/>
            <w:vAlign w:val="center"/>
            <w:hideMark/>
          </w:tcPr>
          <w:p w14:paraId="5B1A5DF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21" w:type="dxa"/>
            <w:shd w:val="clear" w:color="auto" w:fill="00ADD0"/>
            <w:vAlign w:val="center"/>
            <w:hideMark/>
          </w:tcPr>
          <w:p w14:paraId="1D940A7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5361B45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46BFFA0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64F7FC2" w14:textId="4DE845FF"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99489E" w:rsidRPr="00936BFE" w14:paraId="7FE1057E" w14:textId="77777777" w:rsidTr="00567C49">
        <w:trPr>
          <w:trHeight w:val="464"/>
          <w:jc w:val="center"/>
        </w:trPr>
        <w:tc>
          <w:tcPr>
            <w:tcW w:w="410" w:type="dxa"/>
            <w:vAlign w:val="center"/>
            <w:hideMark/>
          </w:tcPr>
          <w:p w14:paraId="7CA578C3" w14:textId="77777777" w:rsidR="0099489E" w:rsidRPr="00936BF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84" w:type="dxa"/>
            <w:vAlign w:val="center"/>
          </w:tcPr>
          <w:p w14:paraId="7316C474" w14:textId="2AE8A937" w:rsidR="0099489E" w:rsidRPr="0099509E" w:rsidRDefault="0099489E" w:rsidP="0099489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Spolupráce škol v ORP Ostrava</w:t>
            </w:r>
          </w:p>
        </w:tc>
        <w:tc>
          <w:tcPr>
            <w:tcW w:w="1428" w:type="dxa"/>
            <w:vAlign w:val="center"/>
          </w:tcPr>
          <w:p w14:paraId="4B7B7A78" w14:textId="1F8ED784" w:rsidR="0099489E" w:rsidRPr="0099509E" w:rsidRDefault="0099489E" w:rsidP="0099489E">
            <w:pPr>
              <w:spacing w:after="0" w:line="240" w:lineRule="auto"/>
              <w:rPr>
                <w:rFonts w:eastAsia="Times New Roman" w:cstheme="minorHAnsi"/>
                <w:sz w:val="20"/>
                <w:szCs w:val="20"/>
                <w:lang w:eastAsia="cs-CZ"/>
              </w:rPr>
            </w:pPr>
            <w:r>
              <w:rPr>
                <w:rFonts w:ascii="Calibri" w:eastAsia="Times New Roman" w:hAnsi="Calibri" w:cs="Calibri"/>
                <w:sz w:val="20"/>
                <w:szCs w:val="20"/>
                <w:lang w:eastAsia="cs-CZ"/>
              </w:rPr>
              <w:t>MŠ/ZŠ v ORP Ostrava</w:t>
            </w:r>
          </w:p>
        </w:tc>
        <w:tc>
          <w:tcPr>
            <w:tcW w:w="1218" w:type="dxa"/>
            <w:vAlign w:val="center"/>
          </w:tcPr>
          <w:p w14:paraId="5B162FD3" w14:textId="6EA5F944"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MŠ/ZŠ/SŠ, VŠ v ORP Ostrava</w:t>
            </w:r>
          </w:p>
        </w:tc>
        <w:tc>
          <w:tcPr>
            <w:tcW w:w="1364" w:type="dxa"/>
            <w:vAlign w:val="center"/>
          </w:tcPr>
          <w:p w14:paraId="7D359082" w14:textId="125A989F"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děti, žáci</w:t>
            </w:r>
          </w:p>
        </w:tc>
        <w:tc>
          <w:tcPr>
            <w:tcW w:w="1052" w:type="dxa"/>
            <w:vAlign w:val="center"/>
          </w:tcPr>
          <w:p w14:paraId="124ACF8E" w14:textId="32A1B9BF" w:rsidR="0099489E" w:rsidRPr="0099509E" w:rsidRDefault="004E0D01" w:rsidP="0099489E">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63" w:type="dxa"/>
            <w:vAlign w:val="center"/>
          </w:tcPr>
          <w:p w14:paraId="5B094284" w14:textId="388D8915"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Běžná, dokumenty nepodchycená spolupráce mateřských a základních škol s ostatními školami v území ORP Ostrava. Tato spolupráce probíhá nezávisle na MAP nebo jiných projektech a je běžnou součástí života škol. </w:t>
            </w:r>
          </w:p>
        </w:tc>
        <w:tc>
          <w:tcPr>
            <w:tcW w:w="1221" w:type="dxa"/>
            <w:vAlign w:val="center"/>
          </w:tcPr>
          <w:p w14:paraId="0D49AA2F" w14:textId="6B8F86F4"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5E127396" w14:textId="39890919"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07" w:type="dxa"/>
            <w:vAlign w:val="center"/>
          </w:tcPr>
          <w:p w14:paraId="592ED860" w14:textId="77777777" w:rsidR="009948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předem určit</w:t>
            </w:r>
          </w:p>
          <w:p w14:paraId="752FC1F9" w14:textId="77777777" w:rsidR="0099489E" w:rsidRDefault="0099489E" w:rsidP="0099489E">
            <w:pPr>
              <w:spacing w:after="0" w:line="240" w:lineRule="auto"/>
              <w:rPr>
                <w:rFonts w:ascii="Calibri" w:eastAsia="Times New Roman" w:hAnsi="Calibri" w:cs="Calibri"/>
                <w:sz w:val="20"/>
                <w:szCs w:val="20"/>
                <w:lang w:eastAsia="cs-CZ"/>
              </w:rPr>
            </w:pPr>
          </w:p>
          <w:p w14:paraId="04E92946" w14:textId="44316B43" w:rsidR="0099489E" w:rsidRPr="0099509E" w:rsidRDefault="0099489E" w:rsidP="0099489E">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Prostředky škol, zřizovatelů</w:t>
            </w:r>
          </w:p>
        </w:tc>
      </w:tr>
    </w:tbl>
    <w:p w14:paraId="60337110" w14:textId="77777777" w:rsidR="00551371" w:rsidRDefault="00551371" w:rsidP="00551371">
      <w:pPr>
        <w:spacing w:after="0"/>
      </w:pPr>
    </w:p>
    <w:p w14:paraId="7B30175A" w14:textId="77777777" w:rsidR="0018076B" w:rsidRDefault="0018076B" w:rsidP="00551371">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4"/>
        <w:gridCol w:w="2568"/>
        <w:gridCol w:w="1554"/>
        <w:gridCol w:w="1195"/>
        <w:gridCol w:w="1346"/>
        <w:gridCol w:w="1052"/>
        <w:gridCol w:w="2674"/>
        <w:gridCol w:w="1443"/>
        <w:gridCol w:w="972"/>
        <w:gridCol w:w="1111"/>
      </w:tblGrid>
      <w:tr w:rsidR="004F2204" w:rsidRPr="00936BFE" w14:paraId="54AC5A6F" w14:textId="77777777" w:rsidTr="00CC3267">
        <w:trPr>
          <w:trHeight w:val="263"/>
          <w:jc w:val="center"/>
        </w:trPr>
        <w:tc>
          <w:tcPr>
            <w:tcW w:w="14319" w:type="dxa"/>
            <w:gridSpan w:val="10"/>
            <w:shd w:val="clear" w:color="auto" w:fill="00ADD0"/>
            <w:vAlign w:val="center"/>
          </w:tcPr>
          <w:p w14:paraId="3F8E6458" w14:textId="4B190ED4" w:rsidR="004F2204" w:rsidRPr="00936BFE" w:rsidRDefault="00604690" w:rsidP="00604690">
            <w:pPr>
              <w:pStyle w:val="Nadpis2"/>
              <w:rPr>
                <w:rFonts w:eastAsia="Times New Roman"/>
                <w:sz w:val="20"/>
                <w:szCs w:val="20"/>
                <w:lang w:eastAsia="cs-CZ"/>
              </w:rPr>
            </w:pPr>
            <w:bookmarkStart w:id="53" w:name="_Toc204325329"/>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spolupráce – SC D.1</w:t>
            </w:r>
            <w:bookmarkEnd w:id="53"/>
          </w:p>
        </w:tc>
      </w:tr>
      <w:tr w:rsidR="00411A6B" w:rsidRPr="00936BFE" w14:paraId="622527C5" w14:textId="77777777" w:rsidTr="0018076B">
        <w:trPr>
          <w:trHeight w:val="799"/>
          <w:jc w:val="center"/>
        </w:trPr>
        <w:tc>
          <w:tcPr>
            <w:tcW w:w="404" w:type="dxa"/>
            <w:shd w:val="clear" w:color="auto" w:fill="00ADD0"/>
            <w:vAlign w:val="center"/>
            <w:hideMark/>
          </w:tcPr>
          <w:p w14:paraId="089576B0"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568" w:type="dxa"/>
            <w:shd w:val="clear" w:color="auto" w:fill="00ADD0"/>
            <w:vAlign w:val="center"/>
            <w:hideMark/>
          </w:tcPr>
          <w:p w14:paraId="68F7024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554" w:type="dxa"/>
            <w:shd w:val="clear" w:color="auto" w:fill="00ADD0"/>
            <w:vAlign w:val="center"/>
            <w:hideMark/>
          </w:tcPr>
          <w:p w14:paraId="671F041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195" w:type="dxa"/>
            <w:shd w:val="clear" w:color="auto" w:fill="00ADD0"/>
            <w:vAlign w:val="center"/>
            <w:hideMark/>
          </w:tcPr>
          <w:p w14:paraId="2BEC6C80" w14:textId="0BD14E8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46" w:type="dxa"/>
            <w:shd w:val="clear" w:color="auto" w:fill="00ADD0"/>
            <w:vAlign w:val="center"/>
            <w:hideMark/>
          </w:tcPr>
          <w:p w14:paraId="280B404B"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shd w:val="clear" w:color="auto" w:fill="00ADD0"/>
            <w:vAlign w:val="center"/>
            <w:hideMark/>
          </w:tcPr>
          <w:p w14:paraId="05301A1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674" w:type="dxa"/>
            <w:shd w:val="clear" w:color="auto" w:fill="00ADD0"/>
            <w:vAlign w:val="center"/>
            <w:hideMark/>
          </w:tcPr>
          <w:p w14:paraId="21659E5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443" w:type="dxa"/>
            <w:shd w:val="clear" w:color="auto" w:fill="00ADD0"/>
            <w:vAlign w:val="center"/>
            <w:hideMark/>
          </w:tcPr>
          <w:p w14:paraId="5278ACCC"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7A8A0099"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11" w:type="dxa"/>
            <w:shd w:val="clear" w:color="auto" w:fill="00ADD0"/>
            <w:vAlign w:val="center"/>
            <w:hideMark/>
          </w:tcPr>
          <w:p w14:paraId="52674C1B"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B45DC67" w14:textId="5FDF94E7"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411A6B" w:rsidRPr="00936BFE" w14:paraId="7B23B10D" w14:textId="77777777" w:rsidTr="0018076B">
        <w:trPr>
          <w:trHeight w:val="464"/>
          <w:jc w:val="center"/>
        </w:trPr>
        <w:tc>
          <w:tcPr>
            <w:tcW w:w="404" w:type="dxa"/>
            <w:vAlign w:val="center"/>
            <w:hideMark/>
          </w:tcPr>
          <w:p w14:paraId="46738DED"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568" w:type="dxa"/>
            <w:vAlign w:val="center"/>
            <w:hideMark/>
          </w:tcPr>
          <w:p w14:paraId="5A18A360" w14:textId="7E177932" w:rsidR="003B6B48" w:rsidRPr="00936BFE"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Vytvoření/doplnění informačního systému pro školy v ORP Ostrava</w:t>
            </w:r>
          </w:p>
        </w:tc>
        <w:tc>
          <w:tcPr>
            <w:tcW w:w="1554" w:type="dxa"/>
            <w:vAlign w:val="center"/>
            <w:hideMark/>
          </w:tcPr>
          <w:p w14:paraId="5B31CADA" w14:textId="77777777" w:rsidR="003B6B48"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7E407163" w14:textId="77028877" w:rsidR="004A5BCC" w:rsidRPr="00936BFE" w:rsidRDefault="004A5BCC"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 (TalentOVA)</w:t>
            </w:r>
          </w:p>
        </w:tc>
        <w:tc>
          <w:tcPr>
            <w:tcW w:w="1195" w:type="dxa"/>
            <w:vAlign w:val="center"/>
            <w:hideMark/>
          </w:tcPr>
          <w:p w14:paraId="094AE92A" w14:textId="41A024F1" w:rsidR="003B6B48" w:rsidRPr="000D2417" w:rsidRDefault="000D2417" w:rsidP="00D82288">
            <w:pPr>
              <w:spacing w:after="0" w:line="240" w:lineRule="auto"/>
              <w:rPr>
                <w:rFonts w:ascii="Calibri" w:eastAsia="Times New Roman" w:hAnsi="Calibri" w:cs="Calibri"/>
                <w:sz w:val="20"/>
                <w:szCs w:val="20"/>
                <w:lang w:eastAsia="cs-CZ"/>
              </w:rPr>
            </w:pPr>
            <w:r w:rsidRPr="000D2417">
              <w:rPr>
                <w:rFonts w:ascii="Calibri" w:eastAsia="Times New Roman" w:hAnsi="Calibri" w:cs="Calibri"/>
                <w:sz w:val="20"/>
                <w:szCs w:val="20"/>
                <w:lang w:eastAsia="cs-CZ"/>
              </w:rPr>
              <w:t>MŠ, ZŠ v ORP Ostrava</w:t>
            </w:r>
          </w:p>
        </w:tc>
        <w:tc>
          <w:tcPr>
            <w:tcW w:w="1346" w:type="dxa"/>
            <w:vAlign w:val="center"/>
            <w:hideMark/>
          </w:tcPr>
          <w:p w14:paraId="19DFB006" w14:textId="0A787E59"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hideMark/>
          </w:tcPr>
          <w:p w14:paraId="3CADBD8D" w14:textId="4FB42CD8" w:rsidR="003B6B48" w:rsidRPr="00936BFE" w:rsidRDefault="004E0D01" w:rsidP="00D82288">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hideMark/>
          </w:tcPr>
          <w:p w14:paraId="704DAF86" w14:textId="6368F0A8" w:rsidR="003B6B48" w:rsidRPr="00936BFE" w:rsidRDefault="000D2417"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 současné době zajišťují webové stránky a sociální sítě MAP ORP Ostrava a TalentOVA</w:t>
            </w:r>
            <w:r w:rsidR="00CF4A15">
              <w:rPr>
                <w:rFonts w:ascii="Calibri" w:eastAsia="Times New Roman" w:hAnsi="Calibri" w:cs="Calibri"/>
                <w:sz w:val="20"/>
                <w:szCs w:val="20"/>
                <w:lang w:eastAsia="cs-CZ"/>
              </w:rPr>
              <w:t xml:space="preserve"> informační základnu </w:t>
            </w:r>
            <w:r w:rsidR="00592FC4">
              <w:rPr>
                <w:rFonts w:ascii="Calibri" w:eastAsia="Times New Roman" w:hAnsi="Calibri" w:cs="Calibri"/>
                <w:sz w:val="20"/>
                <w:szCs w:val="20"/>
                <w:lang w:eastAsia="cs-CZ"/>
              </w:rPr>
              <w:t xml:space="preserve">pro školy nacházející se v ORP Ostrava. Tyto informační kanály informují školy o všem podstatném z oblasti školství a vzdělávání v ORP Ostrava. </w:t>
            </w:r>
            <w:r w:rsidR="00695549">
              <w:rPr>
                <w:rFonts w:ascii="Calibri" w:eastAsia="Times New Roman" w:hAnsi="Calibri" w:cs="Calibri"/>
                <w:sz w:val="20"/>
                <w:szCs w:val="20"/>
                <w:lang w:eastAsia="cs-CZ"/>
              </w:rPr>
              <w:t>V této aktivitě jde zejména o vytvoření a</w:t>
            </w:r>
            <w:r w:rsidR="00D51151">
              <w:rPr>
                <w:rFonts w:ascii="Calibri" w:eastAsia="Times New Roman" w:hAnsi="Calibri" w:cs="Calibri"/>
                <w:sz w:val="20"/>
                <w:szCs w:val="20"/>
                <w:lang w:eastAsia="cs-CZ"/>
              </w:rPr>
              <w:t> </w:t>
            </w:r>
            <w:r w:rsidR="00695549">
              <w:rPr>
                <w:rFonts w:ascii="Calibri" w:eastAsia="Times New Roman" w:hAnsi="Calibri" w:cs="Calibri"/>
                <w:sz w:val="20"/>
                <w:szCs w:val="20"/>
                <w:lang w:eastAsia="cs-CZ"/>
              </w:rPr>
              <w:t xml:space="preserve">průběžné doplňování informací o aktivitách vhodných </w:t>
            </w:r>
            <w:r w:rsidR="004A745A">
              <w:rPr>
                <w:rFonts w:ascii="Calibri" w:eastAsia="Times New Roman" w:hAnsi="Calibri" w:cs="Calibri"/>
                <w:sz w:val="20"/>
                <w:szCs w:val="20"/>
                <w:lang w:eastAsia="cs-CZ"/>
              </w:rPr>
              <w:t>pro MŠ/ZŠ</w:t>
            </w:r>
            <w:r w:rsidR="008519F1">
              <w:rPr>
                <w:rFonts w:ascii="Calibri" w:eastAsia="Times New Roman" w:hAnsi="Calibri" w:cs="Calibri"/>
                <w:sz w:val="20"/>
                <w:szCs w:val="20"/>
                <w:lang w:eastAsia="cs-CZ"/>
              </w:rPr>
              <w:t xml:space="preserve">, </w:t>
            </w:r>
            <w:r w:rsidR="008519F1" w:rsidRPr="008519F1">
              <w:rPr>
                <w:rFonts w:ascii="Calibri" w:eastAsia="Times New Roman" w:hAnsi="Calibri" w:cs="Calibri"/>
                <w:sz w:val="20"/>
                <w:szCs w:val="20"/>
                <w:lang w:eastAsia="cs-CZ"/>
              </w:rPr>
              <w:t xml:space="preserve">systém rozdělení </w:t>
            </w:r>
            <w:r w:rsidR="008519F1" w:rsidRPr="008519F1">
              <w:rPr>
                <w:rFonts w:ascii="Calibri" w:eastAsia="Times New Roman" w:hAnsi="Calibri" w:cs="Calibri"/>
                <w:sz w:val="20"/>
                <w:szCs w:val="20"/>
                <w:lang w:eastAsia="cs-CZ"/>
              </w:rPr>
              <w:lastRenderedPageBreak/>
              <w:t>aktivit zejména mezi příspěvkové organizace města Ostravy nebo okolních obcí a měst, případně neziskové organizace, Science centra apod.</w:t>
            </w:r>
          </w:p>
        </w:tc>
        <w:tc>
          <w:tcPr>
            <w:tcW w:w="1443" w:type="dxa"/>
            <w:vAlign w:val="center"/>
            <w:hideMark/>
          </w:tcPr>
          <w:p w14:paraId="6F5397B2" w14:textId="532E3703" w:rsidR="003B6B48" w:rsidRPr="00411A6B" w:rsidRDefault="008519F1" w:rsidP="00D82288">
            <w:pPr>
              <w:spacing w:after="0" w:line="240" w:lineRule="auto"/>
              <w:rPr>
                <w:rFonts w:ascii="Calibri" w:eastAsia="Times New Roman" w:hAnsi="Calibri" w:cs="Calibri"/>
                <w:sz w:val="20"/>
                <w:szCs w:val="20"/>
                <w:lang w:eastAsia="cs-CZ"/>
              </w:rPr>
            </w:pPr>
            <w:r w:rsidRPr="00411A6B">
              <w:rPr>
                <w:rFonts w:ascii="Calibri" w:eastAsia="Times New Roman" w:hAnsi="Calibri" w:cs="Calibri"/>
                <w:sz w:val="20"/>
                <w:szCs w:val="20"/>
                <w:lang w:eastAsia="cs-CZ"/>
              </w:rPr>
              <w:lastRenderedPageBreak/>
              <w:t>Počet vytvořených</w:t>
            </w:r>
            <w:r w:rsidR="00411A6B" w:rsidRPr="00411A6B">
              <w:rPr>
                <w:rFonts w:ascii="Calibri" w:eastAsia="Times New Roman" w:hAnsi="Calibri" w:cs="Calibri"/>
                <w:sz w:val="20"/>
                <w:szCs w:val="20"/>
                <w:lang w:eastAsia="cs-CZ"/>
              </w:rPr>
              <w:t xml:space="preserve"> nebo průběžně aktualizovaných webových stránek a sociálních sítí </w:t>
            </w:r>
          </w:p>
        </w:tc>
        <w:tc>
          <w:tcPr>
            <w:tcW w:w="972" w:type="dxa"/>
            <w:vAlign w:val="center"/>
            <w:hideMark/>
          </w:tcPr>
          <w:p w14:paraId="74EF76C8" w14:textId="37B5803E" w:rsidR="003B6B48" w:rsidRPr="00411A6B" w:rsidRDefault="00411A6B" w:rsidP="00D82288">
            <w:pPr>
              <w:spacing w:after="0" w:line="240" w:lineRule="auto"/>
              <w:rPr>
                <w:rFonts w:ascii="Calibri" w:eastAsia="Times New Roman" w:hAnsi="Calibri" w:cs="Calibri"/>
                <w:sz w:val="20"/>
                <w:szCs w:val="20"/>
                <w:lang w:eastAsia="cs-CZ"/>
              </w:rPr>
            </w:pPr>
            <w:r w:rsidRPr="00411A6B">
              <w:rPr>
                <w:rFonts w:ascii="Calibri" w:eastAsia="Times New Roman" w:hAnsi="Calibri" w:cs="Calibri"/>
                <w:sz w:val="20"/>
                <w:szCs w:val="20"/>
                <w:lang w:eastAsia="cs-CZ"/>
              </w:rPr>
              <w:t>ANO</w:t>
            </w:r>
          </w:p>
        </w:tc>
        <w:tc>
          <w:tcPr>
            <w:tcW w:w="1111" w:type="dxa"/>
            <w:vAlign w:val="center"/>
            <w:hideMark/>
          </w:tcPr>
          <w:p w14:paraId="1D4F12EB" w14:textId="77777777" w:rsidR="003B6B48" w:rsidRDefault="00411A6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6D709ACF" w14:textId="77777777" w:rsidR="00411A6B" w:rsidRDefault="00411A6B" w:rsidP="00D82288">
            <w:pPr>
              <w:spacing w:after="0" w:line="240" w:lineRule="auto"/>
              <w:rPr>
                <w:rFonts w:ascii="Calibri" w:eastAsia="Times New Roman" w:hAnsi="Calibri" w:cs="Calibri"/>
                <w:sz w:val="20"/>
                <w:szCs w:val="20"/>
                <w:lang w:eastAsia="cs-CZ"/>
              </w:rPr>
            </w:pPr>
          </w:p>
          <w:p w14:paraId="21ACBEE2" w14:textId="3ECB645B" w:rsidR="00411A6B" w:rsidRPr="00936BFE" w:rsidRDefault="00411A6B"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w:t>
            </w:r>
          </w:p>
        </w:tc>
      </w:tr>
      <w:tr w:rsidR="00BD7AE7" w:rsidRPr="00936BFE" w14:paraId="27C746B2" w14:textId="77777777" w:rsidTr="0018076B">
        <w:trPr>
          <w:trHeight w:val="464"/>
          <w:jc w:val="center"/>
        </w:trPr>
        <w:tc>
          <w:tcPr>
            <w:tcW w:w="404" w:type="dxa"/>
            <w:vAlign w:val="center"/>
          </w:tcPr>
          <w:p w14:paraId="234C2E78" w14:textId="77777777"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568" w:type="dxa"/>
            <w:vAlign w:val="center"/>
          </w:tcPr>
          <w:p w14:paraId="3C9F770E" w14:textId="4EBE0D4B"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Platforma zdravého životního stylu</w:t>
            </w:r>
            <w:r w:rsidR="00D20130">
              <w:rPr>
                <w:rFonts w:ascii="Calibri" w:eastAsia="Times New Roman" w:hAnsi="Calibri" w:cs="Calibri"/>
                <w:sz w:val="20"/>
                <w:szCs w:val="20"/>
                <w:lang w:eastAsia="cs-CZ"/>
              </w:rPr>
              <w:t xml:space="preserve"> pro MŠ v ORP Ostrava</w:t>
            </w:r>
          </w:p>
        </w:tc>
        <w:tc>
          <w:tcPr>
            <w:tcW w:w="1554" w:type="dxa"/>
            <w:vAlign w:val="center"/>
          </w:tcPr>
          <w:p w14:paraId="4CA7162C" w14:textId="777539B5" w:rsidR="00BD7AE7" w:rsidRPr="00936BFE"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410A77C4" w14:textId="4410C0AC" w:rsidR="00BD7AE7" w:rsidRPr="00C84302" w:rsidRDefault="00BD7AE7" w:rsidP="00BD7AE7">
            <w:pPr>
              <w:spacing w:after="0" w:line="240" w:lineRule="auto"/>
              <w:rPr>
                <w:rFonts w:ascii="Calibri" w:eastAsia="Times New Roman" w:hAnsi="Calibri" w:cs="Calibri"/>
                <w:sz w:val="20"/>
                <w:szCs w:val="20"/>
                <w:lang w:eastAsia="cs-CZ"/>
              </w:rPr>
            </w:pPr>
            <w:r w:rsidRPr="000D2417">
              <w:rPr>
                <w:rFonts w:ascii="Calibri" w:eastAsia="Times New Roman" w:hAnsi="Calibri" w:cs="Calibri"/>
                <w:sz w:val="20"/>
                <w:szCs w:val="20"/>
                <w:lang w:eastAsia="cs-CZ"/>
              </w:rPr>
              <w:t>MŠ</w:t>
            </w:r>
            <w:r w:rsidR="008824DC">
              <w:rPr>
                <w:rFonts w:ascii="Calibri" w:eastAsia="Times New Roman" w:hAnsi="Calibri" w:cs="Calibri"/>
                <w:sz w:val="20"/>
                <w:szCs w:val="20"/>
                <w:lang w:eastAsia="cs-CZ"/>
              </w:rPr>
              <w:t xml:space="preserve"> </w:t>
            </w:r>
            <w:r w:rsidRPr="000D2417">
              <w:rPr>
                <w:rFonts w:ascii="Calibri" w:eastAsia="Times New Roman" w:hAnsi="Calibri" w:cs="Calibri"/>
                <w:sz w:val="20"/>
                <w:szCs w:val="20"/>
                <w:lang w:eastAsia="cs-CZ"/>
              </w:rPr>
              <w:t>v ORP Ostrava</w:t>
            </w:r>
          </w:p>
        </w:tc>
        <w:tc>
          <w:tcPr>
            <w:tcW w:w="1346" w:type="dxa"/>
            <w:vAlign w:val="center"/>
          </w:tcPr>
          <w:p w14:paraId="49A1759E" w14:textId="517CC3B6"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2F407837" w14:textId="1E63D0DB" w:rsidR="00BD7AE7" w:rsidRPr="00C84302" w:rsidRDefault="004E0D01" w:rsidP="00BD7AE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5750AC12" w14:textId="160DB910" w:rsidR="00BD7AE7" w:rsidRPr="00C84302" w:rsidRDefault="001A53BA"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Pokračování realizace setkávání </w:t>
            </w:r>
            <w:r w:rsidR="005B69BF">
              <w:rPr>
                <w:rFonts w:ascii="Calibri" w:eastAsia="Times New Roman" w:hAnsi="Calibri" w:cs="Calibri"/>
                <w:sz w:val="20"/>
                <w:szCs w:val="20"/>
                <w:lang w:eastAsia="cs-CZ"/>
              </w:rPr>
              <w:t>zástupců MŠ v ORP Ostrava nad tématem zdravého životního stylu, zdravého stravování apo</w:t>
            </w:r>
            <w:r w:rsidR="00D20130">
              <w:rPr>
                <w:rFonts w:ascii="Calibri" w:eastAsia="Times New Roman" w:hAnsi="Calibri" w:cs="Calibri"/>
                <w:sz w:val="20"/>
                <w:szCs w:val="20"/>
                <w:lang w:eastAsia="cs-CZ"/>
              </w:rPr>
              <w:t xml:space="preserve">d. </w:t>
            </w:r>
          </w:p>
        </w:tc>
        <w:tc>
          <w:tcPr>
            <w:tcW w:w="1443" w:type="dxa"/>
            <w:vAlign w:val="center"/>
          </w:tcPr>
          <w:p w14:paraId="4CE6236D" w14:textId="1258986B" w:rsidR="00BD7AE7" w:rsidRPr="00C84302" w:rsidRDefault="00BD7AE7"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33E9F439" w14:textId="476FBA2B" w:rsidR="00BD7AE7" w:rsidRPr="00C84302" w:rsidRDefault="001B2DF6"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686A9EB" w14:textId="77777777" w:rsidR="00BD7AE7" w:rsidRDefault="001B2DF6"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Kč/školní rok</w:t>
            </w:r>
          </w:p>
          <w:p w14:paraId="314B1091" w14:textId="21E3234C" w:rsidR="001B2DF6" w:rsidRPr="00C84302" w:rsidRDefault="00111474" w:rsidP="00BD7AE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SMO</w:t>
            </w:r>
          </w:p>
        </w:tc>
      </w:tr>
      <w:tr w:rsidR="00895D40" w:rsidRPr="00936BFE" w14:paraId="763AC454" w14:textId="77777777" w:rsidTr="0018076B">
        <w:trPr>
          <w:trHeight w:val="464"/>
          <w:jc w:val="center"/>
        </w:trPr>
        <w:tc>
          <w:tcPr>
            <w:tcW w:w="404" w:type="dxa"/>
            <w:vAlign w:val="center"/>
          </w:tcPr>
          <w:p w14:paraId="1308F8E9" w14:textId="77777777" w:rsidR="00895D40" w:rsidRDefault="00895D40" w:rsidP="00895D40">
            <w:pPr>
              <w:spacing w:after="0" w:line="240" w:lineRule="auto"/>
              <w:rPr>
                <w:rFonts w:ascii="Calibri" w:eastAsia="Times New Roman" w:hAnsi="Calibri" w:cs="Calibri"/>
                <w:sz w:val="20"/>
                <w:szCs w:val="20"/>
                <w:lang w:eastAsia="cs-CZ"/>
              </w:rPr>
            </w:pPr>
          </w:p>
          <w:p w14:paraId="2EC91495" w14:textId="5A41C362" w:rsidR="00BF1852" w:rsidRPr="00936BFE" w:rsidRDefault="00BF1852"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568" w:type="dxa"/>
            <w:vAlign w:val="center"/>
          </w:tcPr>
          <w:p w14:paraId="7327642E" w14:textId="58C6E6CE" w:rsidR="00895D40" w:rsidRPr="00936BFE"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Náslechy, sdílení dobré praxe</w:t>
            </w:r>
          </w:p>
        </w:tc>
        <w:tc>
          <w:tcPr>
            <w:tcW w:w="1554" w:type="dxa"/>
            <w:vAlign w:val="center"/>
          </w:tcPr>
          <w:p w14:paraId="61915B6E" w14:textId="77777777" w:rsidR="00895D40"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MŠ/ZŠ v ORP Ostrava</w:t>
            </w:r>
          </w:p>
          <w:p w14:paraId="493B2090" w14:textId="206D68B3" w:rsidR="00895D40" w:rsidRPr="00936BFE"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2056576C" w14:textId="77777777"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MŠ/ZŠ v ORP Ostrava</w:t>
            </w:r>
          </w:p>
          <w:p w14:paraId="7C5D04DB" w14:textId="2B648D26"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MAP ORP Ostrava V</w:t>
            </w:r>
          </w:p>
        </w:tc>
        <w:tc>
          <w:tcPr>
            <w:tcW w:w="1346" w:type="dxa"/>
            <w:vAlign w:val="center"/>
          </w:tcPr>
          <w:p w14:paraId="17904FE1" w14:textId="4B87A626"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5C40E0F5" w14:textId="79242D5C" w:rsidR="00895D40" w:rsidRPr="00C84302" w:rsidRDefault="004E0D01" w:rsidP="00895D4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40030F90" w14:textId="7DC469EC" w:rsidR="00895D40" w:rsidRPr="00C84302" w:rsidRDefault="00895D40"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Všeobecná podpora využívání/poskytování možností náslechů pro pedagogy, sdílení příkladů dobré praxe mezi školami</w:t>
            </w:r>
          </w:p>
        </w:tc>
        <w:tc>
          <w:tcPr>
            <w:tcW w:w="1443" w:type="dxa"/>
            <w:vAlign w:val="center"/>
          </w:tcPr>
          <w:p w14:paraId="5078EB1E" w14:textId="7320784B"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49E0B5A4" w14:textId="3FB3D54D"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4CA522F4" w14:textId="1CD443AB" w:rsidR="00895D40" w:rsidRPr="00C84302" w:rsidRDefault="00895D40"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Náklady nelze určit. Náklady n</w:t>
            </w:r>
            <w:r w:rsidR="00B93408">
              <w:rPr>
                <w:rFonts w:ascii="Calibri" w:eastAsia="Times New Roman" w:hAnsi="Calibri" w:cs="Calibri"/>
                <w:sz w:val="20"/>
                <w:szCs w:val="20"/>
                <w:lang w:eastAsia="cs-CZ"/>
              </w:rPr>
              <w:t xml:space="preserve">esou jednotlivé subjekty zapojené do sdílení, náslechů. </w:t>
            </w:r>
          </w:p>
        </w:tc>
      </w:tr>
      <w:tr w:rsidR="00895D40" w:rsidRPr="00936BFE" w14:paraId="3787D380" w14:textId="77777777" w:rsidTr="0018076B">
        <w:trPr>
          <w:trHeight w:val="464"/>
          <w:jc w:val="center"/>
        </w:trPr>
        <w:tc>
          <w:tcPr>
            <w:tcW w:w="404" w:type="dxa"/>
            <w:vAlign w:val="center"/>
          </w:tcPr>
          <w:p w14:paraId="478AB49D" w14:textId="71B1A4DC" w:rsidR="00895D40" w:rsidRPr="00936BFE" w:rsidRDefault="00BF1852"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4</w:t>
            </w:r>
          </w:p>
        </w:tc>
        <w:tc>
          <w:tcPr>
            <w:tcW w:w="2568" w:type="dxa"/>
            <w:vAlign w:val="center"/>
          </w:tcPr>
          <w:p w14:paraId="2F3FCCAB" w14:textId="635D7D4D" w:rsidR="00895D40" w:rsidRPr="00936BFE" w:rsidRDefault="004A1314"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00B93408" w:rsidRPr="00B93408">
              <w:rPr>
                <w:rFonts w:ascii="Calibri" w:eastAsia="Times New Roman" w:hAnsi="Calibri" w:cs="Calibri"/>
                <w:sz w:val="20"/>
                <w:szCs w:val="20"/>
                <w:lang w:eastAsia="cs-CZ"/>
              </w:rPr>
              <w:t>ialog s</w:t>
            </w:r>
            <w:r>
              <w:rPr>
                <w:rFonts w:ascii="Calibri" w:eastAsia="Times New Roman" w:hAnsi="Calibri" w:cs="Calibri"/>
                <w:sz w:val="20"/>
                <w:szCs w:val="20"/>
                <w:lang w:eastAsia="cs-CZ"/>
              </w:rPr>
              <w:t xml:space="preserve">e </w:t>
            </w:r>
            <w:r w:rsidR="00B93408" w:rsidRPr="00B93408">
              <w:rPr>
                <w:rFonts w:ascii="Calibri" w:eastAsia="Times New Roman" w:hAnsi="Calibri" w:cs="Calibri"/>
                <w:sz w:val="20"/>
                <w:szCs w:val="20"/>
                <w:lang w:eastAsia="cs-CZ"/>
              </w:rPr>
              <w:t xml:space="preserve">subjekty připravujícími budoucí </w:t>
            </w:r>
            <w:r>
              <w:rPr>
                <w:rFonts w:ascii="Calibri" w:eastAsia="Times New Roman" w:hAnsi="Calibri" w:cs="Calibri"/>
                <w:sz w:val="20"/>
                <w:szCs w:val="20"/>
                <w:lang w:eastAsia="cs-CZ"/>
              </w:rPr>
              <w:t>pedagogické pracovníky</w:t>
            </w:r>
          </w:p>
        </w:tc>
        <w:tc>
          <w:tcPr>
            <w:tcW w:w="1554" w:type="dxa"/>
            <w:vAlign w:val="center"/>
          </w:tcPr>
          <w:p w14:paraId="1A7A2D78" w14:textId="77777777" w:rsidR="00895D40"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3D9B8999" w14:textId="298F42C8" w:rsidR="004C4B38" w:rsidRPr="00936BFE"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95" w:type="dxa"/>
            <w:vAlign w:val="center"/>
          </w:tcPr>
          <w:p w14:paraId="12FA8562" w14:textId="714292B4" w:rsidR="00895D40" w:rsidRPr="00C84302" w:rsidRDefault="00230B0C"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v ORP Ostrava, </w:t>
            </w:r>
            <w:r w:rsidR="00A76F75">
              <w:rPr>
                <w:rFonts w:ascii="Calibri" w:eastAsia="Times New Roman" w:hAnsi="Calibri" w:cs="Calibri"/>
                <w:sz w:val="20"/>
                <w:szCs w:val="20"/>
                <w:lang w:eastAsia="cs-CZ"/>
              </w:rPr>
              <w:t>SŠ, VOŠ, VŠ připravující budoucí pedagogy MŠ</w:t>
            </w:r>
            <w:r w:rsidR="00DF1413">
              <w:rPr>
                <w:rFonts w:ascii="Calibri" w:eastAsia="Times New Roman" w:hAnsi="Calibri" w:cs="Calibri"/>
                <w:sz w:val="20"/>
                <w:szCs w:val="20"/>
                <w:lang w:eastAsia="cs-CZ"/>
              </w:rPr>
              <w:t>, Slezská univerzita v Opavě</w:t>
            </w:r>
          </w:p>
        </w:tc>
        <w:tc>
          <w:tcPr>
            <w:tcW w:w="1346" w:type="dxa"/>
            <w:vAlign w:val="center"/>
          </w:tcPr>
          <w:p w14:paraId="2FDBA910" w14:textId="2AD80708" w:rsidR="00895D40" w:rsidRPr="00C84302" w:rsidRDefault="00A76F75" w:rsidP="00895D40">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09C4E6A7" w14:textId="54531A7D" w:rsidR="00895D40" w:rsidRPr="00C84302" w:rsidRDefault="004E0D01" w:rsidP="00895D40">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61D1522F" w14:textId="17B41266" w:rsidR="00895D40" w:rsidRPr="00C84302" w:rsidRDefault="00BC6B47" w:rsidP="00895D40">
            <w:pPr>
              <w:spacing w:after="0" w:line="240" w:lineRule="auto"/>
              <w:rPr>
                <w:rFonts w:ascii="Calibri" w:eastAsia="Times New Roman" w:hAnsi="Calibri" w:cs="Calibri"/>
                <w:sz w:val="20"/>
                <w:szCs w:val="20"/>
                <w:lang w:eastAsia="cs-CZ"/>
              </w:rPr>
            </w:pPr>
            <w:r w:rsidRPr="00BC6B47">
              <w:rPr>
                <w:rFonts w:ascii="Calibri" w:eastAsia="Times New Roman" w:hAnsi="Calibri" w:cs="Calibri"/>
                <w:sz w:val="20"/>
                <w:szCs w:val="20"/>
                <w:lang w:eastAsia="cs-CZ"/>
              </w:rPr>
              <w:t>Pořádání kulatých stolů i jiné formy komunikace se zástupci subjektů, které připravují budoucí pedagog</w:t>
            </w:r>
            <w:r w:rsidR="00597F61">
              <w:rPr>
                <w:rFonts w:ascii="Calibri" w:eastAsia="Times New Roman" w:hAnsi="Calibri" w:cs="Calibri"/>
                <w:sz w:val="20"/>
                <w:szCs w:val="20"/>
                <w:lang w:eastAsia="cs-CZ"/>
              </w:rPr>
              <w:t>ické pracovníky</w:t>
            </w:r>
            <w:r w:rsidRPr="00BC6B47">
              <w:rPr>
                <w:rFonts w:ascii="Calibri" w:eastAsia="Times New Roman" w:hAnsi="Calibri" w:cs="Calibri"/>
                <w:sz w:val="20"/>
                <w:szCs w:val="20"/>
                <w:lang w:eastAsia="cs-CZ"/>
              </w:rPr>
              <w:t>. Společným cílem je co nejlepší připravenost studentů na praxe a uplatnění v</w:t>
            </w:r>
            <w:r w:rsidR="00597F61">
              <w:rPr>
                <w:rFonts w:ascii="Calibri" w:eastAsia="Times New Roman" w:hAnsi="Calibri" w:cs="Calibri"/>
                <w:sz w:val="20"/>
                <w:szCs w:val="20"/>
                <w:lang w:eastAsia="cs-CZ"/>
              </w:rPr>
              <w:t>e vzdělávání</w:t>
            </w:r>
            <w:r w:rsidRPr="00BC6B47">
              <w:rPr>
                <w:rFonts w:ascii="Calibri" w:eastAsia="Times New Roman" w:hAnsi="Calibri" w:cs="Calibri"/>
                <w:sz w:val="20"/>
                <w:szCs w:val="20"/>
                <w:lang w:eastAsia="cs-CZ"/>
              </w:rPr>
              <w:t xml:space="preserve"> v ORP Ostrava nebo MSK.</w:t>
            </w:r>
          </w:p>
        </w:tc>
        <w:tc>
          <w:tcPr>
            <w:tcW w:w="1443" w:type="dxa"/>
            <w:vAlign w:val="center"/>
          </w:tcPr>
          <w:p w14:paraId="364AB3C9" w14:textId="30B7C1E2" w:rsidR="00895D40" w:rsidRPr="00C84302" w:rsidRDefault="00BC6B47"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6ADFF045" w14:textId="01F87CA6" w:rsidR="00895D40" w:rsidRPr="00C84302" w:rsidRDefault="00BC6B47"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C89B2DF" w14:textId="77777777" w:rsidR="00895D40" w:rsidRDefault="00F02A9A"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w:t>
            </w:r>
            <w:r w:rsidR="00BC6B47">
              <w:rPr>
                <w:rFonts w:ascii="Calibri" w:eastAsia="Times New Roman" w:hAnsi="Calibri" w:cs="Calibri"/>
                <w:sz w:val="20"/>
                <w:szCs w:val="20"/>
                <w:lang w:eastAsia="cs-CZ"/>
              </w:rPr>
              <w:t xml:space="preserve"> tis. Kč</w:t>
            </w:r>
          </w:p>
          <w:p w14:paraId="0BCB22A2" w14:textId="77777777" w:rsidR="00823D71" w:rsidRDefault="00823D71" w:rsidP="00895D40">
            <w:pPr>
              <w:spacing w:after="0" w:line="240" w:lineRule="auto"/>
              <w:rPr>
                <w:rFonts w:ascii="Calibri" w:eastAsia="Times New Roman" w:hAnsi="Calibri" w:cs="Calibri"/>
                <w:sz w:val="20"/>
                <w:szCs w:val="20"/>
                <w:lang w:eastAsia="cs-CZ"/>
              </w:rPr>
            </w:pPr>
          </w:p>
          <w:p w14:paraId="2C11877F" w14:textId="2500BAAC" w:rsidR="00823D71" w:rsidRPr="00C84302" w:rsidRDefault="00823D71" w:rsidP="00895D4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C763B8" w:rsidRPr="00936BFE" w14:paraId="62420BEB" w14:textId="77777777" w:rsidTr="0018076B">
        <w:trPr>
          <w:trHeight w:val="464"/>
          <w:jc w:val="center"/>
        </w:trPr>
        <w:tc>
          <w:tcPr>
            <w:tcW w:w="404" w:type="dxa"/>
            <w:vAlign w:val="center"/>
          </w:tcPr>
          <w:p w14:paraId="515ED5E4" w14:textId="10D55F66" w:rsidR="00C763B8" w:rsidRDefault="00BF1852"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p>
        </w:tc>
        <w:tc>
          <w:tcPr>
            <w:tcW w:w="2568" w:type="dxa"/>
            <w:vAlign w:val="center"/>
          </w:tcPr>
          <w:p w14:paraId="3E407687" w14:textId="56DD556E"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Platforma pro pedagogy speciálních škol, speciálních tříd</w:t>
            </w:r>
          </w:p>
        </w:tc>
        <w:tc>
          <w:tcPr>
            <w:tcW w:w="1554" w:type="dxa"/>
            <w:vAlign w:val="center"/>
          </w:tcPr>
          <w:p w14:paraId="4A0FE5B2" w14:textId="634268F6"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195" w:type="dxa"/>
            <w:vAlign w:val="center"/>
          </w:tcPr>
          <w:p w14:paraId="5EEBB088" w14:textId="7F6068F6"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Speciální školy v ORP Ostrava</w:t>
            </w:r>
            <w:r w:rsidR="00DF1413">
              <w:rPr>
                <w:rFonts w:ascii="Calibri" w:eastAsia="Times New Roman" w:hAnsi="Calibri" w:cs="Calibri"/>
                <w:sz w:val="20"/>
                <w:szCs w:val="20"/>
                <w:lang w:eastAsia="cs-CZ"/>
              </w:rPr>
              <w:t>, Slezská univerzita v Opavě</w:t>
            </w:r>
          </w:p>
        </w:tc>
        <w:tc>
          <w:tcPr>
            <w:tcW w:w="1346" w:type="dxa"/>
            <w:vAlign w:val="center"/>
          </w:tcPr>
          <w:p w14:paraId="12E04D91" w14:textId="37E63542" w:rsidR="00C763B8" w:rsidRPr="00C84302" w:rsidRDefault="00C763B8" w:rsidP="00C763B8">
            <w:pPr>
              <w:spacing w:after="0" w:line="240" w:lineRule="auto"/>
              <w:rPr>
                <w:rFonts w:ascii="Calibri" w:eastAsia="Times New Roman" w:hAnsi="Calibri" w:cs="Calibri"/>
                <w:sz w:val="20"/>
                <w:szCs w:val="20"/>
                <w:lang w:eastAsia="cs-CZ"/>
              </w:rPr>
            </w:pPr>
            <w:r w:rsidRPr="00C84302">
              <w:rPr>
                <w:rFonts w:ascii="Calibri" w:eastAsia="Times New Roman" w:hAnsi="Calibri" w:cs="Calibri"/>
                <w:sz w:val="20"/>
                <w:szCs w:val="20"/>
                <w:lang w:eastAsia="cs-CZ"/>
              </w:rPr>
              <w:t>Pracovníci ve vzdělávání</w:t>
            </w:r>
          </w:p>
        </w:tc>
        <w:tc>
          <w:tcPr>
            <w:tcW w:w="1052" w:type="dxa"/>
            <w:vAlign w:val="center"/>
          </w:tcPr>
          <w:p w14:paraId="420C6654" w14:textId="1F40C455" w:rsidR="00C763B8" w:rsidRPr="00C84302" w:rsidRDefault="004E0D01" w:rsidP="00C763B8">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70BE7642" w14:textId="2D6A8E6E" w:rsidR="00C763B8" w:rsidRPr="00C84302"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Platforma pro pedagogy speciálních škol a speciálních tříd. Prostor pro vzájemnou spolupráci, sdílení inspirativních příkladů dobré praxe apod. </w:t>
            </w:r>
          </w:p>
        </w:tc>
        <w:tc>
          <w:tcPr>
            <w:tcW w:w="1443" w:type="dxa"/>
            <w:vAlign w:val="center"/>
          </w:tcPr>
          <w:p w14:paraId="55CBC8B2" w14:textId="3625B8B2"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05DF4549" w14:textId="602B4D1E"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783A6A89" w14:textId="77777777"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74160686" w14:textId="77777777" w:rsidR="00C763B8" w:rsidRDefault="00C763B8" w:rsidP="00C763B8">
            <w:pPr>
              <w:spacing w:after="0" w:line="240" w:lineRule="auto"/>
              <w:rPr>
                <w:rFonts w:ascii="Calibri" w:eastAsia="Times New Roman" w:hAnsi="Calibri" w:cs="Calibri"/>
                <w:sz w:val="20"/>
                <w:szCs w:val="20"/>
                <w:lang w:eastAsia="cs-CZ"/>
              </w:rPr>
            </w:pPr>
          </w:p>
          <w:p w14:paraId="6171B538" w14:textId="0C052D28" w:rsidR="00C763B8" w:rsidRDefault="00C763B8" w:rsidP="00C763B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F63426" w:rsidRPr="00936BFE" w14:paraId="079CE5A8" w14:textId="77777777" w:rsidTr="0018076B">
        <w:trPr>
          <w:trHeight w:val="464"/>
          <w:jc w:val="center"/>
        </w:trPr>
        <w:tc>
          <w:tcPr>
            <w:tcW w:w="404" w:type="dxa"/>
            <w:vAlign w:val="center"/>
          </w:tcPr>
          <w:p w14:paraId="4CD2C227" w14:textId="39F14681" w:rsidR="00F63426" w:rsidRDefault="00BF1852"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6</w:t>
            </w:r>
          </w:p>
        </w:tc>
        <w:tc>
          <w:tcPr>
            <w:tcW w:w="2568" w:type="dxa"/>
            <w:vAlign w:val="center"/>
          </w:tcPr>
          <w:p w14:paraId="4C6F3E4A" w14:textId="013A2FA0"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Oblastní síť MŠ v ORP Ostrava – platforma pro spolupráci a sdílení</w:t>
            </w:r>
            <w:r w:rsidR="00A62DC6">
              <w:rPr>
                <w:rFonts w:ascii="Calibri" w:eastAsia="Times New Roman" w:hAnsi="Calibri" w:cs="Calibri"/>
                <w:sz w:val="20"/>
                <w:szCs w:val="20"/>
                <w:lang w:eastAsia="cs-CZ"/>
              </w:rPr>
              <w:t xml:space="preserve"> mezi MŠ v ORP Ostrava</w:t>
            </w:r>
          </w:p>
        </w:tc>
        <w:tc>
          <w:tcPr>
            <w:tcW w:w="1554" w:type="dxa"/>
            <w:vAlign w:val="center"/>
          </w:tcPr>
          <w:p w14:paraId="34402DC8" w14:textId="77777777"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p w14:paraId="4F7C388D" w14:textId="77777777" w:rsidR="0012656E" w:rsidRDefault="0012656E" w:rsidP="00F63426">
            <w:pPr>
              <w:spacing w:after="0" w:line="240" w:lineRule="auto"/>
              <w:rPr>
                <w:rFonts w:ascii="Calibri" w:eastAsia="Times New Roman" w:hAnsi="Calibri" w:cs="Calibri"/>
                <w:sz w:val="20"/>
                <w:szCs w:val="20"/>
                <w:lang w:eastAsia="cs-CZ"/>
              </w:rPr>
            </w:pPr>
          </w:p>
          <w:p w14:paraId="62B57AD7" w14:textId="6A10A86C" w:rsidR="0012656E" w:rsidRDefault="0012656E"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195" w:type="dxa"/>
            <w:vAlign w:val="center"/>
          </w:tcPr>
          <w:p w14:paraId="673681C4" w14:textId="25634414"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MŠ v ORP Ostrava</w:t>
            </w:r>
          </w:p>
        </w:tc>
        <w:tc>
          <w:tcPr>
            <w:tcW w:w="1346" w:type="dxa"/>
            <w:vAlign w:val="center"/>
          </w:tcPr>
          <w:p w14:paraId="311D191E" w14:textId="08DC4E91"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4459505E" w14:textId="5326AA78" w:rsidR="00F63426" w:rsidRPr="00C84302" w:rsidRDefault="004E0D01" w:rsidP="00F63426">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316CF007" w14:textId="5D0556AD" w:rsidR="00F63426" w:rsidRPr="00C84302"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 území ORP Ostrava existuje Oblastní síť MŠ v ORP Ostrava. Tato je rozdělena do podskupin – dílčích sítí MŠ</w:t>
            </w:r>
            <w:r w:rsidR="00AE05C7">
              <w:rPr>
                <w:rFonts w:ascii="Calibri" w:eastAsia="Times New Roman" w:hAnsi="Calibri" w:cs="Calibri"/>
                <w:sz w:val="20"/>
                <w:szCs w:val="20"/>
                <w:lang w:eastAsia="cs-CZ"/>
              </w:rPr>
              <w:t xml:space="preserve">, v rámci kterých si MŠ v ORP Ostrava sdílí příklady dobré praxe, vzájemně se informují o aktuálních tématech, společně řeší problémy apod. </w:t>
            </w:r>
          </w:p>
        </w:tc>
        <w:tc>
          <w:tcPr>
            <w:tcW w:w="1443" w:type="dxa"/>
            <w:vAlign w:val="center"/>
          </w:tcPr>
          <w:p w14:paraId="3B411A21" w14:textId="59090E5A"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škol</w:t>
            </w:r>
          </w:p>
        </w:tc>
        <w:tc>
          <w:tcPr>
            <w:tcW w:w="972" w:type="dxa"/>
            <w:vAlign w:val="center"/>
          </w:tcPr>
          <w:p w14:paraId="4B9438CF" w14:textId="4B787108"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66950DAE" w14:textId="77777777"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7F3ABAE0" w14:textId="77777777" w:rsidR="00F63426" w:rsidRDefault="00F63426" w:rsidP="00F63426">
            <w:pPr>
              <w:spacing w:after="0" w:line="240" w:lineRule="auto"/>
              <w:rPr>
                <w:rFonts w:ascii="Calibri" w:eastAsia="Times New Roman" w:hAnsi="Calibri" w:cs="Calibri"/>
                <w:sz w:val="20"/>
                <w:szCs w:val="20"/>
                <w:lang w:eastAsia="cs-CZ"/>
              </w:rPr>
            </w:pPr>
          </w:p>
          <w:p w14:paraId="1054285B" w14:textId="0B202E72" w:rsidR="00F63426" w:rsidRDefault="00F63426" w:rsidP="00F63426">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r w:rsidR="00F13519" w:rsidRPr="00936BFE" w14:paraId="2E0E7C79" w14:textId="77777777" w:rsidTr="0018076B">
        <w:trPr>
          <w:trHeight w:val="464"/>
          <w:jc w:val="center"/>
        </w:trPr>
        <w:tc>
          <w:tcPr>
            <w:tcW w:w="404" w:type="dxa"/>
            <w:vAlign w:val="center"/>
          </w:tcPr>
          <w:p w14:paraId="337E4DF1" w14:textId="13AB2F82" w:rsidR="00F13519" w:rsidRDefault="00BF1852"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7</w:t>
            </w:r>
          </w:p>
        </w:tc>
        <w:tc>
          <w:tcPr>
            <w:tcW w:w="2568" w:type="dxa"/>
            <w:vAlign w:val="center"/>
          </w:tcPr>
          <w:p w14:paraId="0F80F4AA" w14:textId="12515C2A"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setkání</w:t>
            </w:r>
          </w:p>
        </w:tc>
        <w:tc>
          <w:tcPr>
            <w:tcW w:w="1554" w:type="dxa"/>
            <w:vAlign w:val="center"/>
          </w:tcPr>
          <w:p w14:paraId="564975E6" w14:textId="77777777" w:rsidR="00F13519" w:rsidRDefault="00F13519" w:rsidP="00F13519">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5B3CCCB3" w14:textId="77777777"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p w14:paraId="6136D6A0" w14:textId="4685C831"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NPI ČR</w:t>
            </w:r>
          </w:p>
        </w:tc>
        <w:tc>
          <w:tcPr>
            <w:tcW w:w="1195" w:type="dxa"/>
            <w:vAlign w:val="center"/>
          </w:tcPr>
          <w:p w14:paraId="0FD4B329" w14:textId="7183931E" w:rsidR="00F13519" w:rsidRDefault="00152D26"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MŠ, </w:t>
            </w:r>
            <w:r w:rsidR="00F13519" w:rsidRPr="00036212">
              <w:rPr>
                <w:rFonts w:ascii="Calibri" w:eastAsia="Times New Roman" w:hAnsi="Calibri" w:cs="Calibri"/>
                <w:sz w:val="20"/>
                <w:szCs w:val="20"/>
                <w:lang w:eastAsia="cs-CZ"/>
              </w:rPr>
              <w:t>ZŠ, ŠD, ŠK, SVČ/DDM v ORP Ostrava</w:t>
            </w:r>
          </w:p>
        </w:tc>
        <w:tc>
          <w:tcPr>
            <w:tcW w:w="1346" w:type="dxa"/>
            <w:vAlign w:val="center"/>
          </w:tcPr>
          <w:p w14:paraId="6DE9E91C" w14:textId="4D537029"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(ŠPP, pedagogové volného času)</w:t>
            </w:r>
          </w:p>
        </w:tc>
        <w:tc>
          <w:tcPr>
            <w:tcW w:w="1052" w:type="dxa"/>
            <w:vAlign w:val="center"/>
          </w:tcPr>
          <w:p w14:paraId="41A0C05F" w14:textId="32F1D8D3" w:rsidR="00F13519" w:rsidRDefault="004E0D01" w:rsidP="00F13519">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4F00D740" w14:textId="0AC46DF2" w:rsidR="00F13519" w:rsidRDefault="00D55235"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Metodická setkávání se vzájemným sdílením dobré praxe pro pracovníky ve vzdělávání dle aktuálních potřeb a zájmu vzdělávacích subjektů (např. AP, školní sociální pedagogové, speciální pedagogové, pedagogové přípravných tříd, případně AP přípravných tříd, pedagogové speciálních škol aj.)</w:t>
            </w:r>
          </w:p>
        </w:tc>
        <w:tc>
          <w:tcPr>
            <w:tcW w:w="1443" w:type="dxa"/>
            <w:vAlign w:val="center"/>
          </w:tcPr>
          <w:p w14:paraId="6E4E8AD0" w14:textId="4005985F" w:rsidR="00F13519" w:rsidRDefault="00F13519" w:rsidP="00F1351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Počet zapojených pracovníků ve vzdělávání</w:t>
            </w:r>
          </w:p>
        </w:tc>
        <w:tc>
          <w:tcPr>
            <w:tcW w:w="972" w:type="dxa"/>
            <w:vAlign w:val="center"/>
          </w:tcPr>
          <w:p w14:paraId="5630423A" w14:textId="31B34489" w:rsidR="00F13519"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4559154F" w14:textId="77777777" w:rsidR="00F13519" w:rsidRPr="007F2542" w:rsidRDefault="00F13519" w:rsidP="00F1351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100</w:t>
            </w:r>
            <w:r w:rsidRPr="007F2542">
              <w:rPr>
                <w:rFonts w:ascii="Calibri" w:eastAsia="Times New Roman" w:hAnsi="Calibri" w:cs="Calibri"/>
                <w:sz w:val="20"/>
                <w:szCs w:val="20"/>
                <w:lang w:eastAsia="cs-CZ"/>
              </w:rPr>
              <w:t xml:space="preserve"> tis. Kč</w:t>
            </w:r>
          </w:p>
          <w:p w14:paraId="059353DD" w14:textId="77777777" w:rsidR="00F13519" w:rsidRPr="007F2542" w:rsidRDefault="00F13519" w:rsidP="00F13519">
            <w:pPr>
              <w:spacing w:after="0" w:line="240" w:lineRule="auto"/>
              <w:rPr>
                <w:rFonts w:ascii="Calibri" w:eastAsia="Times New Roman" w:hAnsi="Calibri" w:cs="Calibri"/>
                <w:sz w:val="20"/>
                <w:szCs w:val="20"/>
                <w:lang w:eastAsia="cs-CZ"/>
              </w:rPr>
            </w:pPr>
          </w:p>
          <w:p w14:paraId="14697DDE" w14:textId="44B46C71" w:rsidR="00F13519" w:rsidRDefault="00F13519" w:rsidP="00F13519">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 NPI ČR</w:t>
            </w:r>
          </w:p>
        </w:tc>
      </w:tr>
      <w:tr w:rsidR="00D201EC" w:rsidRPr="00936BFE" w14:paraId="5CCB294D" w14:textId="77777777" w:rsidTr="0018076B">
        <w:trPr>
          <w:trHeight w:val="464"/>
          <w:jc w:val="center"/>
        </w:trPr>
        <w:tc>
          <w:tcPr>
            <w:tcW w:w="404" w:type="dxa"/>
            <w:vAlign w:val="center"/>
          </w:tcPr>
          <w:p w14:paraId="3824F21F" w14:textId="78FC5E3D"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8</w:t>
            </w:r>
          </w:p>
        </w:tc>
        <w:tc>
          <w:tcPr>
            <w:tcW w:w="2568" w:type="dxa"/>
            <w:vAlign w:val="center"/>
          </w:tcPr>
          <w:p w14:paraId="7C696AAC" w14:textId="349D867A" w:rsidR="00D201EC" w:rsidRDefault="00D201EC" w:rsidP="00D201EC">
            <w:pPr>
              <w:spacing w:after="0" w:line="240" w:lineRule="auto"/>
              <w:rPr>
                <w:rFonts w:ascii="Calibri" w:eastAsia="Times New Roman" w:hAnsi="Calibri" w:cs="Calibri"/>
                <w:sz w:val="20"/>
                <w:szCs w:val="20"/>
                <w:lang w:eastAsia="cs-CZ"/>
              </w:rPr>
            </w:pPr>
            <w:r w:rsidRPr="00353F48">
              <w:rPr>
                <w:rFonts w:ascii="Calibri" w:eastAsia="Times New Roman" w:hAnsi="Calibri" w:cs="Calibri"/>
                <w:sz w:val="20"/>
                <w:szCs w:val="20"/>
                <w:lang w:eastAsia="cs-CZ"/>
              </w:rPr>
              <w:t>Exkurze do jiných škol za inspirací a příklady dobré praxe</w:t>
            </w:r>
          </w:p>
        </w:tc>
        <w:tc>
          <w:tcPr>
            <w:tcW w:w="1554" w:type="dxa"/>
            <w:vAlign w:val="center"/>
          </w:tcPr>
          <w:p w14:paraId="732E3966" w14:textId="1A3CC96B" w:rsidR="00D201EC" w:rsidRPr="00752763" w:rsidRDefault="00D201EC" w:rsidP="00D201EC">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tc>
        <w:tc>
          <w:tcPr>
            <w:tcW w:w="1195" w:type="dxa"/>
            <w:vAlign w:val="center"/>
          </w:tcPr>
          <w:p w14:paraId="4F5CF411" w14:textId="2907D235"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Bystřice nad Olší, Skutečně zdravé MŠ, další inspirativní školy</w:t>
            </w:r>
          </w:p>
        </w:tc>
        <w:tc>
          <w:tcPr>
            <w:tcW w:w="1346" w:type="dxa"/>
            <w:vAlign w:val="center"/>
          </w:tcPr>
          <w:p w14:paraId="3C0C0D50" w14:textId="605BED48" w:rsidR="00D201EC"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MŠ, ZŠ, ZUŠ</w:t>
            </w:r>
          </w:p>
        </w:tc>
        <w:tc>
          <w:tcPr>
            <w:tcW w:w="1052" w:type="dxa"/>
            <w:vAlign w:val="center"/>
          </w:tcPr>
          <w:p w14:paraId="35678770" w14:textId="4952195C" w:rsidR="00D201EC" w:rsidRDefault="004E0D01" w:rsidP="00D201EC">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674" w:type="dxa"/>
            <w:vAlign w:val="center"/>
          </w:tcPr>
          <w:p w14:paraId="5FC39134" w14:textId="20CF07F7" w:rsidR="00D201EC" w:rsidRDefault="00D201EC" w:rsidP="00D201EC">
            <w:pPr>
              <w:spacing w:after="0" w:line="240" w:lineRule="auto"/>
              <w:rPr>
                <w:rFonts w:ascii="Calibri" w:eastAsia="Times New Roman" w:hAnsi="Calibri" w:cs="Calibri"/>
                <w:sz w:val="20"/>
                <w:szCs w:val="20"/>
                <w:lang w:eastAsia="cs-CZ"/>
              </w:rPr>
            </w:pPr>
            <w:r w:rsidRPr="000F513E">
              <w:rPr>
                <w:rFonts w:ascii="Calibri" w:eastAsia="Times New Roman" w:hAnsi="Calibri" w:cs="Calibri"/>
                <w:sz w:val="20"/>
                <w:szCs w:val="20"/>
                <w:lang w:eastAsia="cs-CZ"/>
              </w:rPr>
              <w:t xml:space="preserve">Cílem aktivity je </w:t>
            </w:r>
            <w:r>
              <w:rPr>
                <w:rFonts w:ascii="Calibri" w:eastAsia="Times New Roman" w:hAnsi="Calibri" w:cs="Calibri"/>
                <w:sz w:val="20"/>
                <w:szCs w:val="20"/>
                <w:lang w:eastAsia="cs-CZ"/>
              </w:rPr>
              <w:t>možnost</w:t>
            </w:r>
            <w:r w:rsidRPr="000F513E">
              <w:rPr>
                <w:rFonts w:ascii="Calibri" w:eastAsia="Times New Roman" w:hAnsi="Calibri" w:cs="Calibri"/>
                <w:sz w:val="20"/>
                <w:szCs w:val="20"/>
                <w:lang w:eastAsia="cs-CZ"/>
              </w:rPr>
              <w:t xml:space="preserve"> získat inspiraci prostřednictvím exkurzí do jiných škol v regionu i mimo něj. Účastníci se seznámí s příklady dobré praxe,</w:t>
            </w:r>
            <w:r>
              <w:rPr>
                <w:rFonts w:ascii="Calibri" w:eastAsia="Times New Roman" w:hAnsi="Calibri" w:cs="Calibri"/>
                <w:sz w:val="20"/>
                <w:szCs w:val="20"/>
                <w:lang w:eastAsia="cs-CZ"/>
              </w:rPr>
              <w:t xml:space="preserve"> odlišným řešením obdobných problémů,</w:t>
            </w:r>
            <w:r w:rsidRPr="000F513E">
              <w:rPr>
                <w:rFonts w:ascii="Calibri" w:eastAsia="Times New Roman" w:hAnsi="Calibri" w:cs="Calibri"/>
                <w:sz w:val="20"/>
                <w:szCs w:val="20"/>
                <w:lang w:eastAsia="cs-CZ"/>
              </w:rPr>
              <w:t xml:space="preserve"> inovativními metodami výuky, organizačním uspořádáním výuky, materiálním zázemím</w:t>
            </w:r>
            <w:r>
              <w:rPr>
                <w:rFonts w:ascii="Calibri" w:eastAsia="Times New Roman" w:hAnsi="Calibri" w:cs="Calibri"/>
                <w:sz w:val="20"/>
                <w:szCs w:val="20"/>
                <w:lang w:eastAsia="cs-CZ"/>
              </w:rPr>
              <w:t xml:space="preserve">, </w:t>
            </w:r>
            <w:r w:rsidRPr="000F513E">
              <w:rPr>
                <w:rFonts w:ascii="Calibri" w:eastAsia="Times New Roman" w:hAnsi="Calibri" w:cs="Calibri"/>
                <w:sz w:val="20"/>
                <w:szCs w:val="20"/>
                <w:lang w:eastAsia="cs-CZ"/>
              </w:rPr>
              <w:t>efektivními přístupy k</w:t>
            </w:r>
            <w:r>
              <w:rPr>
                <w:rFonts w:ascii="Calibri" w:eastAsia="Times New Roman" w:hAnsi="Calibri" w:cs="Calibri"/>
                <w:sz w:val="20"/>
                <w:szCs w:val="20"/>
                <w:lang w:eastAsia="cs-CZ"/>
              </w:rPr>
              <w:t> dětem/</w:t>
            </w:r>
            <w:r w:rsidRPr="000F513E">
              <w:rPr>
                <w:rFonts w:ascii="Calibri" w:eastAsia="Times New Roman" w:hAnsi="Calibri" w:cs="Calibri"/>
                <w:sz w:val="20"/>
                <w:szCs w:val="20"/>
                <w:lang w:eastAsia="cs-CZ"/>
              </w:rPr>
              <w:t>žákům</w:t>
            </w:r>
            <w:r>
              <w:rPr>
                <w:rFonts w:ascii="Calibri" w:eastAsia="Times New Roman" w:hAnsi="Calibri" w:cs="Calibri"/>
                <w:sz w:val="20"/>
                <w:szCs w:val="20"/>
                <w:lang w:eastAsia="cs-CZ"/>
              </w:rPr>
              <w:t xml:space="preserve">, zázemí kuchyní, způsoby přípravy pokrmů apod. </w:t>
            </w:r>
            <w:r w:rsidRPr="000F513E">
              <w:rPr>
                <w:rFonts w:ascii="Calibri" w:eastAsia="Times New Roman" w:hAnsi="Calibri" w:cs="Calibri"/>
                <w:sz w:val="20"/>
                <w:szCs w:val="20"/>
                <w:lang w:eastAsia="cs-CZ"/>
              </w:rPr>
              <w:t>Aktivita podporuje profesní rozvoj</w:t>
            </w:r>
            <w:r>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lastRenderedPageBreak/>
              <w:t xml:space="preserve">ředitelů, </w:t>
            </w:r>
            <w:r w:rsidRPr="000F513E">
              <w:rPr>
                <w:rFonts w:ascii="Calibri" w:eastAsia="Times New Roman" w:hAnsi="Calibri" w:cs="Calibri"/>
                <w:sz w:val="20"/>
                <w:szCs w:val="20"/>
                <w:lang w:eastAsia="cs-CZ"/>
              </w:rPr>
              <w:t>pedagogů</w:t>
            </w:r>
            <w:r>
              <w:rPr>
                <w:rFonts w:ascii="Calibri" w:eastAsia="Times New Roman" w:hAnsi="Calibri" w:cs="Calibri"/>
                <w:sz w:val="20"/>
                <w:szCs w:val="20"/>
                <w:lang w:eastAsia="cs-CZ"/>
              </w:rPr>
              <w:t xml:space="preserve"> i zřizovatelů,</w:t>
            </w:r>
            <w:r w:rsidRPr="000F513E">
              <w:rPr>
                <w:rFonts w:ascii="Calibri" w:eastAsia="Times New Roman" w:hAnsi="Calibri" w:cs="Calibri"/>
                <w:sz w:val="20"/>
                <w:szCs w:val="20"/>
                <w:lang w:eastAsia="cs-CZ"/>
              </w:rPr>
              <w:t xml:space="preserve"> sdílení zkušeností a přenášení ověřených postupů do vlastních škol, čímž přispívá ke zkvalitnění vzdělávání v území.</w:t>
            </w:r>
          </w:p>
        </w:tc>
        <w:tc>
          <w:tcPr>
            <w:tcW w:w="1443" w:type="dxa"/>
            <w:vAlign w:val="center"/>
          </w:tcPr>
          <w:p w14:paraId="6CA65699" w14:textId="41714162" w:rsidR="00D201EC" w:rsidRPr="007F2542" w:rsidRDefault="00D201EC" w:rsidP="00D201EC">
            <w:pPr>
              <w:spacing w:after="0" w:line="240" w:lineRule="auto"/>
              <w:rPr>
                <w:rFonts w:ascii="Calibri" w:eastAsia="Times New Roman" w:hAnsi="Calibri" w:cs="Calibri"/>
                <w:sz w:val="20"/>
                <w:szCs w:val="20"/>
                <w:lang w:eastAsia="cs-CZ"/>
              </w:rPr>
            </w:pPr>
            <w:r w:rsidRPr="0047710B">
              <w:rPr>
                <w:rFonts w:ascii="Calibri" w:eastAsia="Times New Roman" w:hAnsi="Calibri" w:cs="Calibri"/>
                <w:sz w:val="20"/>
                <w:szCs w:val="20"/>
                <w:lang w:eastAsia="cs-CZ"/>
              </w:rPr>
              <w:lastRenderedPageBreak/>
              <w:t>Počet zapojených zřizovatelů, jejich zaměstnanců</w:t>
            </w:r>
          </w:p>
        </w:tc>
        <w:tc>
          <w:tcPr>
            <w:tcW w:w="972" w:type="dxa"/>
            <w:vAlign w:val="center"/>
          </w:tcPr>
          <w:p w14:paraId="44551C33" w14:textId="625A19C7" w:rsidR="00D201EC" w:rsidRDefault="00CD1ADF"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111" w:type="dxa"/>
            <w:vAlign w:val="center"/>
          </w:tcPr>
          <w:p w14:paraId="07271CB2" w14:textId="77777777" w:rsidR="00D201EC" w:rsidRPr="007F2542" w:rsidRDefault="00D201EC" w:rsidP="00D201EC">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w:t>
            </w:r>
            <w:r w:rsidRPr="007F2542">
              <w:rPr>
                <w:rFonts w:ascii="Calibri" w:eastAsia="Times New Roman" w:hAnsi="Calibri" w:cs="Calibri"/>
                <w:sz w:val="20"/>
                <w:szCs w:val="20"/>
                <w:lang w:eastAsia="cs-CZ"/>
              </w:rPr>
              <w:t>0 tis. Kč</w:t>
            </w:r>
          </w:p>
          <w:p w14:paraId="02847C69" w14:textId="77777777" w:rsidR="00D201EC" w:rsidRPr="007F2542" w:rsidRDefault="00D201EC" w:rsidP="00D201EC">
            <w:pPr>
              <w:spacing w:after="0" w:line="240" w:lineRule="auto"/>
              <w:rPr>
                <w:rFonts w:ascii="Calibri" w:eastAsia="Times New Roman" w:hAnsi="Calibri" w:cs="Calibri"/>
                <w:sz w:val="20"/>
                <w:szCs w:val="20"/>
                <w:lang w:eastAsia="cs-CZ"/>
              </w:rPr>
            </w:pPr>
          </w:p>
          <w:p w14:paraId="1027AAAB" w14:textId="72CDDD95" w:rsidR="00D201EC" w:rsidRDefault="00D201EC" w:rsidP="00D201EC">
            <w:pPr>
              <w:spacing w:after="0" w:line="240" w:lineRule="auto"/>
              <w:rPr>
                <w:rFonts w:ascii="Calibri" w:eastAsia="Times New Roman" w:hAnsi="Calibri" w:cs="Calibri"/>
                <w:sz w:val="20"/>
                <w:szCs w:val="20"/>
                <w:lang w:eastAsia="cs-CZ"/>
              </w:rPr>
            </w:pPr>
            <w:r w:rsidRPr="007F2542">
              <w:rPr>
                <w:rFonts w:ascii="Calibri" w:eastAsia="Times New Roman" w:hAnsi="Calibri" w:cs="Calibri"/>
                <w:sz w:val="20"/>
                <w:szCs w:val="20"/>
                <w:lang w:eastAsia="cs-CZ"/>
              </w:rPr>
              <w:t>MAP, SMO, obce a města v ORP Ostrava</w:t>
            </w:r>
          </w:p>
        </w:tc>
      </w:tr>
    </w:tbl>
    <w:p w14:paraId="503D305E" w14:textId="4C8FDF2F" w:rsidR="0020599B" w:rsidRDefault="0020599B">
      <w:pPr>
        <w:sectPr w:rsidR="0020599B" w:rsidSect="00D17ABD">
          <w:footerReference w:type="default" r:id="rId27"/>
          <w:pgSz w:w="16838" w:h="11906" w:orient="landscape"/>
          <w:pgMar w:top="1701" w:right="1560" w:bottom="1417" w:left="1417" w:header="708" w:footer="708" w:gutter="0"/>
          <w:cols w:space="708"/>
          <w:docGrid w:linePitch="360"/>
        </w:sectPr>
      </w:pPr>
    </w:p>
    <w:tbl>
      <w:tblPr>
        <w:tblStyle w:val="Mkatabulky"/>
        <w:tblW w:w="9356" w:type="dxa"/>
        <w:tblInd w:w="-147" w:type="dxa"/>
        <w:tblLook w:val="04A0" w:firstRow="1" w:lastRow="0" w:firstColumn="1" w:lastColumn="0" w:noHBand="0" w:noVBand="1"/>
      </w:tblPr>
      <w:tblGrid>
        <w:gridCol w:w="2410"/>
        <w:gridCol w:w="6946"/>
      </w:tblGrid>
      <w:tr w:rsidR="00000F25" w:rsidRPr="00952E73" w14:paraId="02BF7530" w14:textId="77777777" w:rsidTr="00527734">
        <w:tc>
          <w:tcPr>
            <w:tcW w:w="9356" w:type="dxa"/>
            <w:gridSpan w:val="2"/>
            <w:tcBorders>
              <w:bottom w:val="single" w:sz="4" w:space="0" w:color="auto"/>
            </w:tcBorders>
            <w:shd w:val="clear" w:color="auto" w:fill="003C69"/>
          </w:tcPr>
          <w:p w14:paraId="73439531" w14:textId="5F5532C3" w:rsidR="00000F25" w:rsidRPr="00952E73" w:rsidRDefault="00000F25" w:rsidP="00527734">
            <w:pPr>
              <w:jc w:val="center"/>
              <w:rPr>
                <w:b/>
                <w:bCs/>
              </w:rPr>
            </w:pPr>
            <w:r w:rsidRPr="00952E73">
              <w:rPr>
                <w:b/>
                <w:bCs/>
              </w:rPr>
              <w:lastRenderedPageBreak/>
              <w:t xml:space="preserve">Priorita </w:t>
            </w:r>
            <w:r w:rsidR="00367A03">
              <w:rPr>
                <w:b/>
                <w:bCs/>
              </w:rPr>
              <w:t>D</w:t>
            </w:r>
            <w:r w:rsidR="00367A03" w:rsidRPr="00952E73">
              <w:rPr>
                <w:b/>
                <w:bCs/>
              </w:rPr>
              <w:t xml:space="preserve"> – Rozvoj</w:t>
            </w:r>
            <w:r w:rsidRPr="004A4EE8">
              <w:rPr>
                <w:b/>
                <w:bCs/>
              </w:rPr>
              <w:t xml:space="preserve"> spolupráce</w:t>
            </w:r>
          </w:p>
        </w:tc>
      </w:tr>
      <w:tr w:rsidR="009D7209" w14:paraId="6BC6066F" w14:textId="77777777" w:rsidTr="003915AE">
        <w:tc>
          <w:tcPr>
            <w:tcW w:w="9356" w:type="dxa"/>
            <w:gridSpan w:val="2"/>
            <w:shd w:val="clear" w:color="auto" w:fill="00ADD0"/>
          </w:tcPr>
          <w:p w14:paraId="18D62E97" w14:textId="2BD99736" w:rsidR="009D7209" w:rsidRDefault="009D7209" w:rsidP="009D7209">
            <w:pPr>
              <w:pStyle w:val="Nadpis2"/>
              <w:jc w:val="left"/>
            </w:pPr>
            <w:bookmarkStart w:id="54" w:name="_Toc204325330"/>
            <w:r w:rsidRPr="00FC2812">
              <w:t xml:space="preserve">SC </w:t>
            </w:r>
            <w:r>
              <w:t>D</w:t>
            </w:r>
            <w:r w:rsidRPr="00FC2812">
              <w:t>.2</w:t>
            </w:r>
            <w:r>
              <w:t xml:space="preserve"> </w:t>
            </w:r>
            <w:r w:rsidRPr="00CE7B2A">
              <w:rPr>
                <w:rFonts w:eastAsia="Times New Roman"/>
                <w:lang w:eastAsia="cs-CZ"/>
              </w:rPr>
              <w:t>Podpora spolupráce s rodinou</w:t>
            </w:r>
            <w:bookmarkEnd w:id="54"/>
          </w:p>
        </w:tc>
      </w:tr>
      <w:tr w:rsidR="001F6759" w14:paraId="567580AC" w14:textId="77777777" w:rsidTr="00DC574B">
        <w:tc>
          <w:tcPr>
            <w:tcW w:w="2410" w:type="dxa"/>
          </w:tcPr>
          <w:p w14:paraId="26F1B747" w14:textId="77777777" w:rsidR="001F6759" w:rsidRDefault="001F6759" w:rsidP="001F6759">
            <w:r>
              <w:t>Popis cíle</w:t>
            </w:r>
          </w:p>
        </w:tc>
        <w:tc>
          <w:tcPr>
            <w:tcW w:w="6946" w:type="dxa"/>
          </w:tcPr>
          <w:p w14:paraId="37731EE8" w14:textId="539260BB" w:rsidR="001F6759" w:rsidRPr="0091584D" w:rsidRDefault="001F6759" w:rsidP="001F6759">
            <w:pPr>
              <w:spacing w:line="259" w:lineRule="auto"/>
              <w:jc w:val="both"/>
              <w:rPr>
                <w:rFonts w:ascii="Calibri" w:eastAsia="Times New Roman" w:hAnsi="Calibri" w:cs="Calibri"/>
                <w:b/>
                <w:iCs/>
                <w:color w:val="000000"/>
                <w:lang w:eastAsia="cs-CZ"/>
              </w:rPr>
            </w:pPr>
            <w:r>
              <w:rPr>
                <w:rFonts w:ascii="Calibri" w:eastAsia="Times New Roman" w:hAnsi="Calibri" w:cstheme="minorHAnsi"/>
                <w:iCs/>
                <w:lang w:eastAsia="cs-CZ"/>
              </w:rPr>
              <w:t>P</w:t>
            </w:r>
            <w:r w:rsidRPr="0091584D">
              <w:rPr>
                <w:rFonts w:ascii="Calibri" w:eastAsia="Times New Roman" w:hAnsi="Calibri" w:cstheme="minorHAnsi"/>
                <w:iCs/>
                <w:lang w:eastAsia="cs-CZ"/>
              </w:rPr>
              <w:t>odpora spolupráce škol a školských zařízení s rodinou, zapojení rodičů do</w:t>
            </w:r>
            <w:r>
              <w:rPr>
                <w:rFonts w:ascii="Calibri" w:eastAsia="Times New Roman" w:hAnsi="Calibri" w:cstheme="minorHAnsi"/>
                <w:iCs/>
                <w:lang w:eastAsia="cs-CZ"/>
              </w:rPr>
              <w:t> </w:t>
            </w:r>
            <w:r w:rsidRPr="0091584D">
              <w:rPr>
                <w:rFonts w:ascii="Calibri" w:eastAsia="Times New Roman" w:hAnsi="Calibri" w:cstheme="minorHAnsi"/>
                <w:iCs/>
                <w:lang w:eastAsia="cs-CZ"/>
              </w:rPr>
              <w:t>života školy, školských rad, participace rodičů, vytvoření podmínek pro zlepšení postoje rodiny ke vzdělávání a vnímání vzdělávání jako priority rodiny, podpora zapojení rodin do volnočasových a mimoškolních aktivit</w:t>
            </w:r>
            <w:r>
              <w:rPr>
                <w:rFonts w:ascii="Calibri" w:eastAsia="Times New Roman" w:hAnsi="Calibri" w:cstheme="minorHAnsi"/>
                <w:iCs/>
                <w:lang w:eastAsia="cs-CZ"/>
              </w:rPr>
              <w:t>.</w:t>
            </w:r>
          </w:p>
        </w:tc>
      </w:tr>
      <w:tr w:rsidR="001F6759" w14:paraId="5652E85F" w14:textId="77777777" w:rsidTr="00DC574B">
        <w:tc>
          <w:tcPr>
            <w:tcW w:w="2410" w:type="dxa"/>
            <w:tcBorders>
              <w:bottom w:val="single" w:sz="4" w:space="0" w:color="auto"/>
            </w:tcBorders>
          </w:tcPr>
          <w:p w14:paraId="0B4077F6" w14:textId="77777777" w:rsidR="003F0A8D" w:rsidRPr="001B046E" w:rsidRDefault="003F0A8D" w:rsidP="003F0A8D">
            <w:pPr>
              <w:rPr>
                <w:b/>
                <w:bCs/>
              </w:rPr>
            </w:pPr>
            <w:r w:rsidRPr="001B046E">
              <w:rPr>
                <w:b/>
                <w:bCs/>
              </w:rPr>
              <w:t>Bližší určení</w:t>
            </w:r>
          </w:p>
          <w:p w14:paraId="17879EF5" w14:textId="0031A2D5" w:rsidR="001F6759" w:rsidRDefault="001F6759" w:rsidP="001F6759"/>
        </w:tc>
        <w:tc>
          <w:tcPr>
            <w:tcW w:w="6946" w:type="dxa"/>
            <w:tcBorders>
              <w:bottom w:val="single" w:sz="4" w:space="0" w:color="auto"/>
            </w:tcBorders>
          </w:tcPr>
          <w:p w14:paraId="325F2D94" w14:textId="77777777" w:rsidR="001F6759" w:rsidRDefault="001F6759" w:rsidP="001F6759">
            <w:pPr>
              <w:jc w:val="both"/>
              <w:rPr>
                <w:b/>
                <w:bCs/>
              </w:rPr>
            </w:pPr>
            <w:r w:rsidRPr="00F22DFC">
              <w:rPr>
                <w:b/>
                <w:bCs/>
              </w:rPr>
              <w:t>Podpora spolupráce škol s rodinami dětí a žáků</w:t>
            </w:r>
          </w:p>
          <w:p w14:paraId="4D266DE6" w14:textId="66DF2A8C" w:rsidR="001F6759" w:rsidRPr="00BB6985" w:rsidRDefault="001F6759" w:rsidP="001F6759">
            <w:pPr>
              <w:spacing w:line="259" w:lineRule="auto"/>
              <w:jc w:val="both"/>
            </w:pPr>
            <w:r>
              <w:t>P</w:t>
            </w:r>
            <w:r w:rsidRPr="00F22DFC">
              <w:t>odpora spolupráce rodiny a školy, podpora rodiny, odborná pomoc rodinám s dětmi se SVP, osvěta pro rodiny s intaktními dětmi – působnost nezávislého subjektu, realizace aktivit rozvíjejících rodičovské kompetence, podpora zapojení rodičů a aktivizace rodičů k zapojení se do života školy, podpora sdílení příkladů dobré praxe v této oblasti,</w:t>
            </w:r>
            <w:r>
              <w:t xml:space="preserve"> </w:t>
            </w:r>
            <w:r w:rsidRPr="00F22DFC">
              <w:t>poskytovat rodičům informace spojené s konkrétními tématy modernizace škol a vzdělávacího systému, informovat je o významu posilování gramotností a kompetencí u žáků s ohledem na jejich budoucí studium a uplatnění, poskytnout rodičům dostatečný prostor k diskusi včetně využití mediálního prostoru a sociálních sítí, podpora/realizace odborně zaměřených setkávání rodičů za účasti externího odborníka na konkrétní témata, podpora zapojování zejména rodičů neprospívajících žáků (společné aktivity, organizované náslechy ve výuce, dobrovolnictví, sponzoring, organizované skupiny).</w:t>
            </w:r>
          </w:p>
        </w:tc>
      </w:tr>
      <w:tr w:rsidR="001F6759" w14:paraId="4831DF34" w14:textId="77777777" w:rsidTr="00DC574B">
        <w:tc>
          <w:tcPr>
            <w:tcW w:w="2410" w:type="dxa"/>
            <w:tcBorders>
              <w:bottom w:val="single" w:sz="4" w:space="0" w:color="auto"/>
            </w:tcBorders>
          </w:tcPr>
          <w:p w14:paraId="017B2AB4" w14:textId="5FA370D6" w:rsidR="001F6759" w:rsidRPr="00A22A97" w:rsidRDefault="001F6759" w:rsidP="001F6759">
            <w:pPr>
              <w:rPr>
                <w:b/>
                <w:bCs/>
              </w:rPr>
            </w:pPr>
            <w:r w:rsidRPr="00796312">
              <w:rPr>
                <w:rFonts w:ascii="Calibri" w:hAnsi="Calibri" w:cs="Calibri"/>
                <w:b/>
                <w:bCs/>
              </w:rPr>
              <w:t>Aktivity škol</w:t>
            </w:r>
          </w:p>
        </w:tc>
        <w:tc>
          <w:tcPr>
            <w:tcW w:w="6946" w:type="dxa"/>
            <w:tcBorders>
              <w:bottom w:val="single" w:sz="4" w:space="0" w:color="auto"/>
            </w:tcBorders>
          </w:tcPr>
          <w:p w14:paraId="6D21E3ED" w14:textId="1F4B6841" w:rsidR="001F6759" w:rsidRPr="00AA3F99" w:rsidRDefault="001F6759" w:rsidP="001F6759">
            <w:pPr>
              <w:pStyle w:val="Odstavecseseznamem"/>
              <w:numPr>
                <w:ilvl w:val="0"/>
                <w:numId w:val="25"/>
              </w:numPr>
              <w:spacing w:line="22" w:lineRule="atLeast"/>
              <w:ind w:left="325" w:hanging="325"/>
              <w:jc w:val="both"/>
              <w:rPr>
                <w:rFonts w:ascii="Calibri" w:hAnsi="Calibri" w:cs="Calibri"/>
                <w:color w:val="FF0000"/>
              </w:rPr>
            </w:pPr>
            <w:r w:rsidRPr="00AA3F99">
              <w:rPr>
                <w:rFonts w:ascii="Calibri" w:hAnsi="Calibri" w:cs="Calibri"/>
              </w:rPr>
              <w:t>spolupráce s rodiči dětí MŠ/žáků ZŠ/ZUŠ/SVČ a veřejností – odborně zaměřená tematická a komunitní setkávání, tripartity, rodičovské spolky, projektové dny, besídky, jarmarky aj. PŘÍLEŽITOST</w:t>
            </w:r>
          </w:p>
        </w:tc>
      </w:tr>
      <w:tr w:rsidR="001F6759" w14:paraId="3279B433" w14:textId="77777777" w:rsidTr="00DC574B">
        <w:tc>
          <w:tcPr>
            <w:tcW w:w="2410" w:type="dxa"/>
            <w:tcBorders>
              <w:bottom w:val="single" w:sz="4" w:space="0" w:color="auto"/>
            </w:tcBorders>
          </w:tcPr>
          <w:p w14:paraId="0984833B" w14:textId="1C2CAB9E" w:rsidR="001F6759" w:rsidRPr="00A22A97" w:rsidRDefault="001F6759" w:rsidP="001F6759">
            <w:pPr>
              <w:rPr>
                <w:b/>
                <w:bCs/>
              </w:rPr>
            </w:pPr>
            <w:r w:rsidRPr="00796312">
              <w:rPr>
                <w:rFonts w:ascii="Calibri" w:hAnsi="Calibri" w:cs="Calibri"/>
                <w:b/>
                <w:bCs/>
              </w:rPr>
              <w:t>Aktivity spolupráce</w:t>
            </w:r>
          </w:p>
        </w:tc>
        <w:tc>
          <w:tcPr>
            <w:tcW w:w="6946" w:type="dxa"/>
            <w:tcBorders>
              <w:bottom w:val="single" w:sz="4" w:space="0" w:color="auto"/>
            </w:tcBorders>
          </w:tcPr>
          <w:p w14:paraId="5A279C8C" w14:textId="4799A5AF"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rPr>
                <w:rFonts w:ascii="Calibri" w:eastAsia="Times New Roman" w:hAnsi="Calibri" w:cs="Times New Roman"/>
                <w:lang w:eastAsia="cs-CZ"/>
              </w:rPr>
              <w:t>aktivity vedoucí k p</w:t>
            </w:r>
            <w:r w:rsidRPr="00515428">
              <w:rPr>
                <w:rFonts w:ascii="Calibri" w:eastAsia="Times New Roman" w:hAnsi="Calibri" w:cstheme="minorHAnsi"/>
                <w:iCs/>
                <w:lang w:eastAsia="cs-CZ"/>
              </w:rPr>
              <w:t xml:space="preserve">odpoře spolupráce škol a školských zařízení s rodinou </w:t>
            </w:r>
            <w:r w:rsidRPr="00515428">
              <w:rPr>
                <w:rFonts w:ascii="Calibri" w:hAnsi="Calibri" w:cs="Calibri"/>
              </w:rPr>
              <w:t>PŘÍLEŽITOST</w:t>
            </w:r>
          </w:p>
          <w:p w14:paraId="3CAD917C" w14:textId="081276FC"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rPr>
                <w:rFonts w:ascii="Calibri" w:hAnsi="Calibri" w:cs="Calibri"/>
              </w:rPr>
              <w:t>odborná pomoc rodinám s dětmi se SVP (např. setkání rodičů nadaných dětí/žáků, setkání rodičů dětí se zdravotním nebo jiným znevýhodněním), osvětové aktivity pro rodiny s intaktními dětmi PŘÍLEŽITOST</w:t>
            </w:r>
          </w:p>
          <w:p w14:paraId="3BAB376A" w14:textId="5468D214" w:rsidR="001F6759" w:rsidRPr="00515428" w:rsidRDefault="001F6759" w:rsidP="001F6759">
            <w:pPr>
              <w:pStyle w:val="Odstavecseseznamem"/>
              <w:numPr>
                <w:ilvl w:val="0"/>
                <w:numId w:val="26"/>
              </w:numPr>
              <w:pBdr>
                <w:top w:val="nil"/>
                <w:left w:val="nil"/>
                <w:bottom w:val="nil"/>
                <w:right w:val="nil"/>
                <w:between w:val="nil"/>
              </w:pBdr>
              <w:spacing w:line="22" w:lineRule="atLeast"/>
              <w:ind w:left="325" w:hanging="325"/>
              <w:jc w:val="both"/>
              <w:rPr>
                <w:rFonts w:ascii="Calibri" w:hAnsi="Calibri" w:cs="Calibri"/>
              </w:rPr>
            </w:pPr>
            <w:r w:rsidRPr="00515428">
              <w:t>realizace odborně zaměřených setkávání rodičů za účasti externího odborníka na konkrétní témata, zapojování zejména rodičů neprospívajících žáků (společné aktivity, organizované náslechy ve výuce, dobrovolnictví, sponzoring, organizované skupiny), vzdělávací aktivity pro rodiče s aktuálními tématy</w:t>
            </w:r>
            <w:r w:rsidRPr="00515428">
              <w:tab/>
              <w:t>PŘÍLEŽITOST</w:t>
            </w:r>
          </w:p>
        </w:tc>
      </w:tr>
      <w:tr w:rsidR="001F6759" w14:paraId="11BFFC1E" w14:textId="77777777" w:rsidTr="00DC574B">
        <w:tc>
          <w:tcPr>
            <w:tcW w:w="2410" w:type="dxa"/>
            <w:tcBorders>
              <w:bottom w:val="single" w:sz="4" w:space="0" w:color="auto"/>
            </w:tcBorders>
          </w:tcPr>
          <w:p w14:paraId="65688FFE" w14:textId="42EA5007" w:rsidR="001F6759" w:rsidRPr="00796312" w:rsidRDefault="001F6759" w:rsidP="001F6759">
            <w:pPr>
              <w:rPr>
                <w:rFonts w:ascii="Calibri" w:hAnsi="Calibri" w:cs="Calibri"/>
                <w:b/>
                <w:bCs/>
              </w:rPr>
            </w:pPr>
            <w:r>
              <w:rPr>
                <w:rFonts w:ascii="Calibri" w:hAnsi="Calibri" w:cs="Calibri"/>
                <w:b/>
                <w:bCs/>
              </w:rPr>
              <w:t>Investiční aktivity</w:t>
            </w:r>
          </w:p>
        </w:tc>
        <w:tc>
          <w:tcPr>
            <w:tcW w:w="6946" w:type="dxa"/>
            <w:tcBorders>
              <w:bottom w:val="single" w:sz="4" w:space="0" w:color="auto"/>
            </w:tcBorders>
          </w:tcPr>
          <w:p w14:paraId="7768FD07" w14:textId="60B2C8EA" w:rsidR="001F6759" w:rsidRPr="001F6759" w:rsidRDefault="001F6759" w:rsidP="001F6759">
            <w:pPr>
              <w:pBdr>
                <w:top w:val="nil"/>
                <w:left w:val="nil"/>
                <w:bottom w:val="nil"/>
                <w:right w:val="nil"/>
                <w:between w:val="nil"/>
              </w:pBdr>
              <w:spacing w:line="22" w:lineRule="atLeast"/>
              <w:jc w:val="both"/>
              <w:rPr>
                <w:rFonts w:ascii="Calibri" w:eastAsia="Times New Roman" w:hAnsi="Calibri" w:cs="Times New Roman"/>
                <w:lang w:eastAsia="cs-CZ"/>
              </w:rPr>
            </w:pPr>
            <w:r w:rsidRPr="003A1FAF">
              <w:rPr>
                <w:rFonts w:ascii="Calibri" w:hAnsi="Calibri" w:cs="Calibri"/>
              </w:rPr>
              <w:t xml:space="preserve">Nejsou pro SC </w:t>
            </w:r>
            <w:r>
              <w:rPr>
                <w:rFonts w:ascii="Calibri" w:hAnsi="Calibri" w:cs="Calibri"/>
              </w:rPr>
              <w:t xml:space="preserve">D.2 </w:t>
            </w:r>
            <w:r w:rsidRPr="003A1FAF">
              <w:rPr>
                <w:rFonts w:ascii="Calibri" w:hAnsi="Calibri" w:cs="Calibri"/>
              </w:rPr>
              <w:t xml:space="preserve">relevantní. </w:t>
            </w:r>
          </w:p>
        </w:tc>
      </w:tr>
    </w:tbl>
    <w:p w14:paraId="7E486778" w14:textId="77777777" w:rsidR="0020599B" w:rsidRDefault="0020599B">
      <w:pPr>
        <w:sectPr w:rsidR="0020599B" w:rsidSect="002A69ED">
          <w:footerReference w:type="default" r:id="rId28"/>
          <w:pgSz w:w="11906" w:h="16838"/>
          <w:pgMar w:top="1560" w:right="1417" w:bottom="1417" w:left="1417" w:header="708" w:footer="708" w:gutter="0"/>
          <w:cols w:space="708"/>
          <w:docGrid w:linePitch="360"/>
        </w:sectPr>
      </w:pPr>
    </w:p>
    <w:p w14:paraId="5770C64F" w14:textId="77777777" w:rsidR="003B4228" w:rsidRDefault="003B4228"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5"/>
        <w:gridCol w:w="2798"/>
        <w:gridCol w:w="1376"/>
        <w:gridCol w:w="1229"/>
        <w:gridCol w:w="1516"/>
        <w:gridCol w:w="1052"/>
        <w:gridCol w:w="2796"/>
        <w:gridCol w:w="1058"/>
        <w:gridCol w:w="972"/>
        <w:gridCol w:w="1107"/>
      </w:tblGrid>
      <w:tr w:rsidR="004F2204" w:rsidRPr="00936BFE" w14:paraId="78D3BBD2" w14:textId="77777777" w:rsidTr="00CC3267">
        <w:trPr>
          <w:trHeight w:val="244"/>
          <w:jc w:val="center"/>
        </w:trPr>
        <w:tc>
          <w:tcPr>
            <w:tcW w:w="14319" w:type="dxa"/>
            <w:gridSpan w:val="10"/>
            <w:shd w:val="clear" w:color="auto" w:fill="00ADD0"/>
            <w:vAlign w:val="center"/>
          </w:tcPr>
          <w:p w14:paraId="4728871A" w14:textId="18D92C6E" w:rsidR="004F2204" w:rsidRPr="00936BFE" w:rsidRDefault="00604690" w:rsidP="00604690">
            <w:pPr>
              <w:pStyle w:val="Nadpis2"/>
              <w:rPr>
                <w:rFonts w:eastAsia="Times New Roman"/>
                <w:sz w:val="20"/>
                <w:szCs w:val="20"/>
                <w:lang w:eastAsia="cs-CZ"/>
              </w:rPr>
            </w:pPr>
            <w:bookmarkStart w:id="55" w:name="_Toc204325331"/>
            <w:r>
              <w:rPr>
                <w:rFonts w:eastAsia="Times New Roman"/>
                <w:lang w:eastAsia="cs-CZ"/>
              </w:rPr>
              <w:t>A</w:t>
            </w:r>
            <w:r w:rsidR="004F2204" w:rsidRPr="00936BFE">
              <w:rPr>
                <w:rFonts w:eastAsia="Times New Roman"/>
                <w:lang w:eastAsia="cs-CZ"/>
              </w:rPr>
              <w:t xml:space="preserve">ktivity </w:t>
            </w:r>
            <w:r w:rsidR="004F2204">
              <w:rPr>
                <w:rFonts w:eastAsia="Times New Roman"/>
                <w:lang w:eastAsia="cs-CZ"/>
              </w:rPr>
              <w:t>škol – SC D.2</w:t>
            </w:r>
            <w:bookmarkEnd w:id="55"/>
          </w:p>
        </w:tc>
      </w:tr>
      <w:tr w:rsidR="003B6B48" w:rsidRPr="00936BFE" w14:paraId="62E05A28" w14:textId="77777777" w:rsidTr="006F48D8">
        <w:trPr>
          <w:trHeight w:val="775"/>
          <w:jc w:val="center"/>
        </w:trPr>
        <w:tc>
          <w:tcPr>
            <w:tcW w:w="415" w:type="dxa"/>
            <w:tcBorders>
              <w:bottom w:val="single" w:sz="4" w:space="0" w:color="auto"/>
            </w:tcBorders>
            <w:shd w:val="clear" w:color="auto" w:fill="00ADD0"/>
            <w:vAlign w:val="center"/>
            <w:hideMark/>
          </w:tcPr>
          <w:p w14:paraId="66FF33B8"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98" w:type="dxa"/>
            <w:tcBorders>
              <w:bottom w:val="single" w:sz="4" w:space="0" w:color="auto"/>
            </w:tcBorders>
            <w:shd w:val="clear" w:color="auto" w:fill="00ADD0"/>
            <w:vAlign w:val="center"/>
            <w:hideMark/>
          </w:tcPr>
          <w:p w14:paraId="677010D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76" w:type="dxa"/>
            <w:tcBorders>
              <w:bottom w:val="single" w:sz="4" w:space="0" w:color="auto"/>
            </w:tcBorders>
            <w:shd w:val="clear" w:color="auto" w:fill="00ADD0"/>
            <w:vAlign w:val="center"/>
            <w:hideMark/>
          </w:tcPr>
          <w:p w14:paraId="51427FF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29" w:type="dxa"/>
            <w:tcBorders>
              <w:bottom w:val="single" w:sz="4" w:space="0" w:color="auto"/>
            </w:tcBorders>
            <w:shd w:val="clear" w:color="auto" w:fill="00ADD0"/>
            <w:vAlign w:val="center"/>
            <w:hideMark/>
          </w:tcPr>
          <w:p w14:paraId="7F32FBBE" w14:textId="0D3987F6"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516" w:type="dxa"/>
            <w:tcBorders>
              <w:bottom w:val="single" w:sz="4" w:space="0" w:color="auto"/>
            </w:tcBorders>
            <w:shd w:val="clear" w:color="auto" w:fill="00ADD0"/>
            <w:vAlign w:val="center"/>
            <w:hideMark/>
          </w:tcPr>
          <w:p w14:paraId="61F094E4"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6A4D9C7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96" w:type="dxa"/>
            <w:tcBorders>
              <w:bottom w:val="single" w:sz="4" w:space="0" w:color="auto"/>
            </w:tcBorders>
            <w:shd w:val="clear" w:color="auto" w:fill="00ADD0"/>
            <w:vAlign w:val="center"/>
            <w:hideMark/>
          </w:tcPr>
          <w:p w14:paraId="3E796A4F"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tcBorders>
              <w:bottom w:val="single" w:sz="4" w:space="0" w:color="auto"/>
            </w:tcBorders>
            <w:shd w:val="clear" w:color="auto" w:fill="00ADD0"/>
            <w:vAlign w:val="center"/>
            <w:hideMark/>
          </w:tcPr>
          <w:p w14:paraId="52F03F0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65AFB43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tcBorders>
              <w:bottom w:val="single" w:sz="4" w:space="0" w:color="auto"/>
            </w:tcBorders>
            <w:shd w:val="clear" w:color="auto" w:fill="00ADD0"/>
            <w:vAlign w:val="center"/>
            <w:hideMark/>
          </w:tcPr>
          <w:p w14:paraId="122F270E"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20A130F8" w14:textId="35FA0EA4"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1C6AF65D" w14:textId="77777777" w:rsidTr="006F48D8">
        <w:trPr>
          <w:trHeight w:val="464"/>
          <w:jc w:val="center"/>
        </w:trPr>
        <w:tc>
          <w:tcPr>
            <w:tcW w:w="415" w:type="dxa"/>
            <w:shd w:val="clear" w:color="auto" w:fill="auto"/>
            <w:vAlign w:val="center"/>
            <w:hideMark/>
          </w:tcPr>
          <w:p w14:paraId="53EF95FC"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98" w:type="dxa"/>
            <w:shd w:val="clear" w:color="auto" w:fill="auto"/>
            <w:vAlign w:val="center"/>
            <w:hideMark/>
          </w:tcPr>
          <w:p w14:paraId="2959BC24" w14:textId="3DCBD87A" w:rsidR="003B6B48" w:rsidRPr="00936BFE" w:rsidRDefault="00015EE1" w:rsidP="00D82288">
            <w:pPr>
              <w:spacing w:after="0" w:line="240" w:lineRule="auto"/>
              <w:rPr>
                <w:rFonts w:ascii="Calibri" w:eastAsia="Times New Roman" w:hAnsi="Calibri" w:cs="Calibri"/>
                <w:sz w:val="20"/>
                <w:szCs w:val="20"/>
                <w:lang w:eastAsia="cs-CZ"/>
              </w:rPr>
            </w:pPr>
            <w:r w:rsidRPr="00015EE1">
              <w:rPr>
                <w:rFonts w:ascii="Calibri" w:eastAsia="Times New Roman" w:hAnsi="Calibri" w:cs="Calibri"/>
                <w:sz w:val="20"/>
                <w:szCs w:val="20"/>
                <w:lang w:eastAsia="cs-CZ"/>
              </w:rPr>
              <w:t>Rozhodovací proces při výběru SŠ</w:t>
            </w:r>
          </w:p>
        </w:tc>
        <w:tc>
          <w:tcPr>
            <w:tcW w:w="1376" w:type="dxa"/>
            <w:shd w:val="clear" w:color="auto" w:fill="auto"/>
            <w:vAlign w:val="center"/>
            <w:hideMark/>
          </w:tcPr>
          <w:p w14:paraId="72937184" w14:textId="7E417E12" w:rsidR="003B6B48" w:rsidRPr="00936BFE" w:rsidRDefault="00203542"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ZŠ v ORP Ostrava</w:t>
            </w:r>
          </w:p>
        </w:tc>
        <w:tc>
          <w:tcPr>
            <w:tcW w:w="1229" w:type="dxa"/>
            <w:shd w:val="clear" w:color="auto" w:fill="auto"/>
            <w:vAlign w:val="center"/>
            <w:hideMark/>
          </w:tcPr>
          <w:p w14:paraId="1D76B6E3" w14:textId="14F06697"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MS PAKT</w:t>
            </w:r>
          </w:p>
        </w:tc>
        <w:tc>
          <w:tcPr>
            <w:tcW w:w="1516" w:type="dxa"/>
            <w:shd w:val="clear" w:color="auto" w:fill="auto"/>
            <w:vAlign w:val="center"/>
            <w:hideMark/>
          </w:tcPr>
          <w:p w14:paraId="6E52E586" w14:textId="610C7311" w:rsidR="003B6B48" w:rsidRPr="00863B88" w:rsidRDefault="006F48D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shd w:val="clear" w:color="auto" w:fill="auto"/>
            <w:vAlign w:val="center"/>
            <w:hideMark/>
          </w:tcPr>
          <w:p w14:paraId="09D67D82" w14:textId="0731799A" w:rsidR="003B6B48" w:rsidRPr="00863B88" w:rsidRDefault="00DC6DC5" w:rsidP="00D82288">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96" w:type="dxa"/>
            <w:shd w:val="clear" w:color="auto" w:fill="auto"/>
            <w:vAlign w:val="center"/>
            <w:hideMark/>
          </w:tcPr>
          <w:p w14:paraId="04999B4E" w14:textId="4AB7F988"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 xml:space="preserve">Přednáška pro rodiče žáků 8. a 9 tříd o tom, na co se zaměřit při výběru SŠ, kde hledat informace a čemu se vyhnout při rozhodování a jaké kroky učinit před </w:t>
            </w:r>
            <w:r w:rsidR="00367A03" w:rsidRPr="00863B88">
              <w:rPr>
                <w:rFonts w:ascii="Calibri" w:eastAsia="Times New Roman" w:hAnsi="Calibri" w:cs="Calibri"/>
                <w:sz w:val="20"/>
                <w:szCs w:val="20"/>
                <w:lang w:eastAsia="cs-CZ"/>
              </w:rPr>
              <w:t>výběrem</w:t>
            </w:r>
            <w:r w:rsidRPr="00863B88">
              <w:rPr>
                <w:rFonts w:ascii="Calibri" w:eastAsia="Times New Roman" w:hAnsi="Calibri" w:cs="Calibri"/>
                <w:sz w:val="20"/>
                <w:szCs w:val="20"/>
                <w:lang w:eastAsia="cs-CZ"/>
              </w:rPr>
              <w:t xml:space="preserve"> samotným.</w:t>
            </w:r>
          </w:p>
        </w:tc>
        <w:tc>
          <w:tcPr>
            <w:tcW w:w="1058" w:type="dxa"/>
            <w:shd w:val="clear" w:color="auto" w:fill="auto"/>
            <w:vAlign w:val="center"/>
            <w:hideMark/>
          </w:tcPr>
          <w:p w14:paraId="13E79FDC" w14:textId="1AA61396"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shd w:val="clear" w:color="auto" w:fill="auto"/>
            <w:vAlign w:val="center"/>
            <w:hideMark/>
          </w:tcPr>
          <w:p w14:paraId="37EC67F4" w14:textId="43AC2282" w:rsidR="003B6B48" w:rsidRPr="00863B88" w:rsidRDefault="00203542"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shd w:val="clear" w:color="auto" w:fill="auto"/>
            <w:vAlign w:val="center"/>
            <w:hideMark/>
          </w:tcPr>
          <w:p w14:paraId="035CDBDA" w14:textId="319FB130" w:rsidR="003B6B48" w:rsidRPr="00936BFE" w:rsidRDefault="00863B88" w:rsidP="00D82288">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OP JAK, ONIV</w:t>
            </w:r>
          </w:p>
        </w:tc>
      </w:tr>
      <w:tr w:rsidR="003A5E1C" w:rsidRPr="00936BFE" w14:paraId="17AAFD51" w14:textId="77777777" w:rsidTr="006F48D8">
        <w:trPr>
          <w:trHeight w:val="464"/>
          <w:jc w:val="center"/>
        </w:trPr>
        <w:tc>
          <w:tcPr>
            <w:tcW w:w="415" w:type="dxa"/>
            <w:vAlign w:val="center"/>
          </w:tcPr>
          <w:p w14:paraId="4E7A2227" w14:textId="77777777" w:rsidR="003A5E1C" w:rsidRPr="00936BFE"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98" w:type="dxa"/>
            <w:vAlign w:val="center"/>
          </w:tcPr>
          <w:p w14:paraId="3E7D203D" w14:textId="2B2CFCB4" w:rsidR="003A5E1C" w:rsidRPr="00936BFE"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Odborně zaměřená tematická a komunitní setkávání v MŠ, ZŠ, ZUŠ, SVČ financovaná z výzvy Šablony OP JAK II</w:t>
            </w:r>
          </w:p>
        </w:tc>
        <w:tc>
          <w:tcPr>
            <w:tcW w:w="1376" w:type="dxa"/>
            <w:vAlign w:val="center"/>
          </w:tcPr>
          <w:p w14:paraId="77E747B3" w14:textId="77777777" w:rsidR="003A5E1C" w:rsidRDefault="003A5E1C" w:rsidP="00B0342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ZUŠ a SVČ v ORP Ostrava</w:t>
            </w:r>
          </w:p>
          <w:p w14:paraId="7EB694B6" w14:textId="77777777" w:rsidR="003A5E1C" w:rsidRDefault="003A5E1C" w:rsidP="00B03427">
            <w:pPr>
              <w:spacing w:after="0" w:line="240" w:lineRule="auto"/>
              <w:rPr>
                <w:rFonts w:ascii="Calibri" w:eastAsia="Times New Roman" w:hAnsi="Calibri" w:cs="Calibri"/>
                <w:sz w:val="20"/>
                <w:szCs w:val="20"/>
                <w:lang w:eastAsia="cs-CZ"/>
              </w:rPr>
            </w:pPr>
          </w:p>
          <w:p w14:paraId="614A977B" w14:textId="57B0CF1F" w:rsidR="003A5E1C" w:rsidRPr="00936BFE"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Více informací viz Příloha č. 2, str. </w:t>
            </w:r>
            <w:r w:rsidR="00473902">
              <w:rPr>
                <w:rFonts w:ascii="Calibri" w:eastAsia="Times New Roman" w:hAnsi="Calibri" w:cs="Calibri"/>
                <w:sz w:val="20"/>
                <w:szCs w:val="20"/>
                <w:lang w:eastAsia="cs-CZ"/>
              </w:rPr>
              <w:t>6</w:t>
            </w:r>
            <w:r w:rsidR="00BA26A3">
              <w:rPr>
                <w:rFonts w:ascii="Calibri" w:eastAsia="Times New Roman" w:hAnsi="Calibri" w:cs="Calibri"/>
                <w:sz w:val="20"/>
                <w:szCs w:val="20"/>
                <w:lang w:eastAsia="cs-CZ"/>
              </w:rPr>
              <w:t>3</w:t>
            </w:r>
            <w:r w:rsidR="00473902">
              <w:rPr>
                <w:rFonts w:ascii="Calibri" w:eastAsia="Times New Roman" w:hAnsi="Calibri" w:cs="Calibri"/>
                <w:sz w:val="20"/>
                <w:szCs w:val="20"/>
                <w:lang w:eastAsia="cs-CZ"/>
              </w:rPr>
              <w:t>-6</w:t>
            </w:r>
            <w:r w:rsidR="00BA26A3">
              <w:rPr>
                <w:rFonts w:ascii="Calibri" w:eastAsia="Times New Roman" w:hAnsi="Calibri" w:cs="Calibri"/>
                <w:sz w:val="20"/>
                <w:szCs w:val="20"/>
                <w:lang w:eastAsia="cs-CZ"/>
              </w:rPr>
              <w:t>4</w:t>
            </w:r>
            <w:r>
              <w:rPr>
                <w:rFonts w:ascii="Calibri" w:eastAsia="Times New Roman" w:hAnsi="Calibri" w:cs="Calibri"/>
                <w:sz w:val="20"/>
                <w:szCs w:val="20"/>
                <w:lang w:eastAsia="cs-CZ"/>
              </w:rPr>
              <w:t xml:space="preserve">, řádky č. </w:t>
            </w:r>
            <w:r w:rsidR="002775F8">
              <w:rPr>
                <w:rFonts w:ascii="Calibri" w:eastAsia="Times New Roman" w:hAnsi="Calibri" w:cs="Calibri"/>
                <w:sz w:val="20"/>
                <w:szCs w:val="20"/>
                <w:lang w:eastAsia="cs-CZ"/>
              </w:rPr>
              <w:t>2-5</w:t>
            </w:r>
            <w:r>
              <w:rPr>
                <w:rFonts w:ascii="Calibri" w:eastAsia="Times New Roman" w:hAnsi="Calibri" w:cs="Calibri"/>
                <w:sz w:val="20"/>
                <w:szCs w:val="20"/>
                <w:lang w:eastAsia="cs-CZ"/>
              </w:rPr>
              <w:t>.</w:t>
            </w:r>
          </w:p>
        </w:tc>
        <w:tc>
          <w:tcPr>
            <w:tcW w:w="1229" w:type="dxa"/>
            <w:vAlign w:val="center"/>
          </w:tcPr>
          <w:p w14:paraId="05A222ED" w14:textId="261ED029"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X</w:t>
            </w:r>
          </w:p>
        </w:tc>
        <w:tc>
          <w:tcPr>
            <w:tcW w:w="1516" w:type="dxa"/>
            <w:vAlign w:val="center"/>
          </w:tcPr>
          <w:p w14:paraId="38229E63" w14:textId="072480E0"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Rodiče/ZZ/osoby odpovědné za výchovu a vzdělání</w:t>
            </w:r>
          </w:p>
        </w:tc>
        <w:tc>
          <w:tcPr>
            <w:tcW w:w="1052" w:type="dxa"/>
            <w:vAlign w:val="center"/>
          </w:tcPr>
          <w:p w14:paraId="1E70CBE5" w14:textId="77777777" w:rsidR="003A5E1C" w:rsidRDefault="003A5E1C" w:rsidP="007A2C20">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01.09.2024 - </w:t>
            </w:r>
          </w:p>
          <w:p w14:paraId="13281B99" w14:textId="684AE4B5"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31.08.2028</w:t>
            </w:r>
          </w:p>
        </w:tc>
        <w:tc>
          <w:tcPr>
            <w:tcW w:w="2796" w:type="dxa"/>
            <w:vAlign w:val="center"/>
          </w:tcPr>
          <w:p w14:paraId="04B77E26" w14:textId="1C34EFC3" w:rsidR="003A5E1C" w:rsidRPr="00863B88" w:rsidRDefault="003A5E1C" w:rsidP="000373CF">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Projekt podpořený z výzvy Šablony OP JAK II, šablona Odborně zaměřená tematická a komunitní setkávání v ZUŠ/SVČ. </w:t>
            </w:r>
            <w:r w:rsidRPr="00895E6E">
              <w:rPr>
                <w:rFonts w:ascii="Calibri" w:eastAsia="Times New Roman" w:hAnsi="Calibri" w:cs="Calibri"/>
                <w:sz w:val="20"/>
                <w:szCs w:val="20"/>
                <w:lang w:eastAsia="cs-CZ"/>
              </w:rPr>
              <w:t xml:space="preserve">Cílem je podpořit inkluzivní klima a komunitní charakter </w:t>
            </w:r>
            <w:r>
              <w:rPr>
                <w:rFonts w:ascii="Calibri" w:eastAsia="Times New Roman" w:hAnsi="Calibri" w:cs="Calibri"/>
                <w:sz w:val="20"/>
                <w:szCs w:val="20"/>
                <w:lang w:eastAsia="cs-CZ"/>
              </w:rPr>
              <w:t>ZUŠ/SVČ</w:t>
            </w:r>
            <w:r w:rsidRPr="00895E6E">
              <w:rPr>
                <w:rFonts w:ascii="Calibri" w:eastAsia="Times New Roman" w:hAnsi="Calibri" w:cs="Calibri"/>
                <w:sz w:val="20"/>
                <w:szCs w:val="20"/>
                <w:lang w:eastAsia="cs-CZ"/>
              </w:rPr>
              <w:t xml:space="preserve"> a poskytnout rodičům prostor a informace</w:t>
            </w:r>
            <w:r>
              <w:rPr>
                <w:rFonts w:ascii="Calibri" w:eastAsia="Times New Roman" w:hAnsi="Calibri" w:cs="Calibri"/>
                <w:sz w:val="20"/>
                <w:szCs w:val="20"/>
                <w:lang w:eastAsia="cs-CZ"/>
              </w:rPr>
              <w:t xml:space="preserve">, sounáležitost se ZUŠ/SVČ. </w:t>
            </w:r>
          </w:p>
        </w:tc>
        <w:tc>
          <w:tcPr>
            <w:tcW w:w="1058" w:type="dxa"/>
            <w:vAlign w:val="center"/>
          </w:tcPr>
          <w:p w14:paraId="0E6F28D0" w14:textId="35DED6EB" w:rsidR="003A5E1C" w:rsidRPr="00863B88" w:rsidRDefault="003A5E1C" w:rsidP="000373CF">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Počet zapojených rodičů</w:t>
            </w:r>
          </w:p>
        </w:tc>
        <w:tc>
          <w:tcPr>
            <w:tcW w:w="972" w:type="dxa"/>
            <w:vAlign w:val="center"/>
          </w:tcPr>
          <w:p w14:paraId="597D5F18" w14:textId="40E7CF5C" w:rsidR="003A5E1C" w:rsidRPr="00863B88" w:rsidRDefault="003A5E1C" w:rsidP="000373CF">
            <w:pPr>
              <w:spacing w:after="0" w:line="240" w:lineRule="auto"/>
              <w:rPr>
                <w:rFonts w:ascii="Calibri" w:eastAsia="Times New Roman" w:hAnsi="Calibri" w:cs="Calibri"/>
                <w:sz w:val="20"/>
                <w:szCs w:val="20"/>
                <w:lang w:eastAsia="cs-CZ"/>
              </w:rPr>
            </w:pPr>
            <w:r w:rsidRPr="00863B88">
              <w:rPr>
                <w:rFonts w:ascii="Calibri" w:eastAsia="Times New Roman" w:hAnsi="Calibri" w:cs="Calibri"/>
                <w:sz w:val="20"/>
                <w:szCs w:val="20"/>
                <w:lang w:eastAsia="cs-CZ"/>
              </w:rPr>
              <w:t>ANO</w:t>
            </w:r>
          </w:p>
        </w:tc>
        <w:tc>
          <w:tcPr>
            <w:tcW w:w="1107" w:type="dxa"/>
            <w:vAlign w:val="center"/>
          </w:tcPr>
          <w:p w14:paraId="180ADC08" w14:textId="77777777" w:rsidR="003A5E1C" w:rsidRDefault="003A5E1C" w:rsidP="00B03427">
            <w:pPr>
              <w:spacing w:after="0" w:line="240" w:lineRule="auto"/>
              <w:rPr>
                <w:rFonts w:ascii="Calibri" w:hAnsi="Calibri" w:cs="Calibri"/>
                <w:color w:val="000000"/>
                <w:sz w:val="20"/>
                <w:szCs w:val="20"/>
              </w:rPr>
            </w:pPr>
            <w:r>
              <w:rPr>
                <w:rFonts w:ascii="Calibri" w:hAnsi="Calibri" w:cs="Calibri"/>
                <w:color w:val="000000"/>
                <w:sz w:val="20"/>
                <w:szCs w:val="20"/>
              </w:rPr>
              <w:t>169 155 Kč</w:t>
            </w:r>
          </w:p>
          <w:p w14:paraId="39B60A04" w14:textId="73A7F00D" w:rsidR="003A5E1C" w:rsidRPr="00936BFE" w:rsidRDefault="003A5E1C" w:rsidP="000373CF">
            <w:pPr>
              <w:spacing w:after="0" w:line="240" w:lineRule="auto"/>
              <w:rPr>
                <w:rFonts w:ascii="Calibri" w:eastAsia="Times New Roman" w:hAnsi="Calibri" w:cs="Calibri"/>
                <w:sz w:val="20"/>
                <w:szCs w:val="20"/>
                <w:lang w:eastAsia="cs-CZ"/>
              </w:rPr>
            </w:pPr>
            <w:r>
              <w:rPr>
                <w:rFonts w:ascii="Calibri" w:hAnsi="Calibri" w:cs="Calibri"/>
                <w:color w:val="000000"/>
                <w:sz w:val="20"/>
                <w:szCs w:val="20"/>
              </w:rPr>
              <w:t>OP JAK</w:t>
            </w:r>
          </w:p>
        </w:tc>
      </w:tr>
    </w:tbl>
    <w:p w14:paraId="22AEAEE1" w14:textId="6BBED847" w:rsidR="00F9544C" w:rsidRDefault="00F9544C" w:rsidP="003B4228">
      <w:pPr>
        <w:spacing w:after="0"/>
      </w:pPr>
    </w:p>
    <w:p w14:paraId="137C06DE" w14:textId="77777777" w:rsidR="00F9544C" w:rsidRDefault="00F9544C">
      <w:pPr>
        <w:spacing w:line="276" w:lineRule="auto"/>
      </w:pPr>
      <w:r>
        <w:br w:type="page"/>
      </w:r>
    </w:p>
    <w:p w14:paraId="63F93DA5" w14:textId="77777777" w:rsidR="003B4228" w:rsidRDefault="003B4228"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8"/>
        <w:gridCol w:w="2713"/>
        <w:gridCol w:w="1351"/>
        <w:gridCol w:w="1365"/>
        <w:gridCol w:w="1367"/>
        <w:gridCol w:w="1114"/>
        <w:gridCol w:w="2725"/>
        <w:gridCol w:w="1058"/>
        <w:gridCol w:w="972"/>
        <w:gridCol w:w="1246"/>
      </w:tblGrid>
      <w:tr w:rsidR="00126E21" w:rsidRPr="00936BFE" w14:paraId="724B8900" w14:textId="77777777" w:rsidTr="00CC3267">
        <w:trPr>
          <w:trHeight w:val="263"/>
          <w:jc w:val="center"/>
        </w:trPr>
        <w:tc>
          <w:tcPr>
            <w:tcW w:w="14319" w:type="dxa"/>
            <w:gridSpan w:val="10"/>
            <w:shd w:val="clear" w:color="auto" w:fill="00ADD0"/>
            <w:vAlign w:val="center"/>
          </w:tcPr>
          <w:p w14:paraId="5CACF54E" w14:textId="0CB92967" w:rsidR="00126E21" w:rsidRPr="00936BFE" w:rsidRDefault="00C02C65" w:rsidP="00C02C65">
            <w:pPr>
              <w:pStyle w:val="Nadpis2"/>
              <w:rPr>
                <w:rFonts w:eastAsia="Times New Roman"/>
                <w:sz w:val="20"/>
                <w:szCs w:val="20"/>
                <w:lang w:eastAsia="cs-CZ"/>
              </w:rPr>
            </w:pPr>
            <w:bookmarkStart w:id="56" w:name="_Toc204325332"/>
            <w:r>
              <w:rPr>
                <w:rFonts w:eastAsia="Times New Roman"/>
                <w:lang w:eastAsia="cs-CZ"/>
              </w:rPr>
              <w:t>A</w:t>
            </w:r>
            <w:r w:rsidR="00126E21" w:rsidRPr="00936BFE">
              <w:rPr>
                <w:rFonts w:eastAsia="Times New Roman"/>
                <w:lang w:eastAsia="cs-CZ"/>
              </w:rPr>
              <w:t xml:space="preserve">ktivity </w:t>
            </w:r>
            <w:r w:rsidR="00126E21">
              <w:rPr>
                <w:rFonts w:eastAsia="Times New Roman"/>
                <w:lang w:eastAsia="cs-CZ"/>
              </w:rPr>
              <w:t>spolupráce – SC D.2</w:t>
            </w:r>
            <w:bookmarkEnd w:id="56"/>
          </w:p>
        </w:tc>
      </w:tr>
      <w:tr w:rsidR="003B6B48" w:rsidRPr="00936BFE" w14:paraId="4553DBC9" w14:textId="77777777" w:rsidTr="00CF755A">
        <w:trPr>
          <w:trHeight w:val="817"/>
          <w:jc w:val="center"/>
        </w:trPr>
        <w:tc>
          <w:tcPr>
            <w:tcW w:w="408" w:type="dxa"/>
            <w:shd w:val="clear" w:color="auto" w:fill="00ADD0"/>
            <w:vAlign w:val="center"/>
            <w:hideMark/>
          </w:tcPr>
          <w:p w14:paraId="356A1C87"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3" w:type="dxa"/>
            <w:shd w:val="clear" w:color="auto" w:fill="00ADD0"/>
            <w:vAlign w:val="center"/>
            <w:hideMark/>
          </w:tcPr>
          <w:p w14:paraId="42D5458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1" w:type="dxa"/>
            <w:shd w:val="clear" w:color="auto" w:fill="00ADD0"/>
            <w:vAlign w:val="center"/>
            <w:hideMark/>
          </w:tcPr>
          <w:p w14:paraId="0AD927C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365" w:type="dxa"/>
            <w:shd w:val="clear" w:color="auto" w:fill="00ADD0"/>
            <w:vAlign w:val="center"/>
            <w:hideMark/>
          </w:tcPr>
          <w:p w14:paraId="47D6FD8A" w14:textId="49E3F0EE"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67" w:type="dxa"/>
            <w:shd w:val="clear" w:color="auto" w:fill="00ADD0"/>
            <w:vAlign w:val="center"/>
            <w:hideMark/>
          </w:tcPr>
          <w:p w14:paraId="1DC97C9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114" w:type="dxa"/>
            <w:shd w:val="clear" w:color="auto" w:fill="00ADD0"/>
            <w:vAlign w:val="center"/>
            <w:hideMark/>
          </w:tcPr>
          <w:p w14:paraId="5CCF326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25" w:type="dxa"/>
            <w:shd w:val="clear" w:color="auto" w:fill="00ADD0"/>
            <w:vAlign w:val="center"/>
            <w:hideMark/>
          </w:tcPr>
          <w:p w14:paraId="13CE87E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058" w:type="dxa"/>
            <w:shd w:val="clear" w:color="auto" w:fill="00ADD0"/>
            <w:vAlign w:val="center"/>
            <w:hideMark/>
          </w:tcPr>
          <w:p w14:paraId="75401F2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37F8EA06"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46" w:type="dxa"/>
            <w:shd w:val="clear" w:color="auto" w:fill="00ADD0"/>
            <w:vAlign w:val="center"/>
            <w:hideMark/>
          </w:tcPr>
          <w:p w14:paraId="778578E8"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6336B893" w14:textId="567C6493"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2336E7" w:rsidRPr="00936BFE" w14:paraId="571348E3" w14:textId="77777777" w:rsidTr="00CF755A">
        <w:trPr>
          <w:trHeight w:val="464"/>
          <w:jc w:val="center"/>
        </w:trPr>
        <w:tc>
          <w:tcPr>
            <w:tcW w:w="408" w:type="dxa"/>
            <w:vAlign w:val="center"/>
            <w:hideMark/>
          </w:tcPr>
          <w:p w14:paraId="3D237594" w14:textId="77777777" w:rsidR="002336E7" w:rsidRPr="00936BFE" w:rsidRDefault="002336E7" w:rsidP="005869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3" w:type="dxa"/>
            <w:vAlign w:val="center"/>
          </w:tcPr>
          <w:p w14:paraId="14627427" w14:textId="6DA32FDA" w:rsidR="002336E7" w:rsidRPr="00936BFE" w:rsidRDefault="002336E7" w:rsidP="005869C2">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Digi dítě</w:t>
            </w:r>
          </w:p>
        </w:tc>
        <w:tc>
          <w:tcPr>
            <w:tcW w:w="1351" w:type="dxa"/>
            <w:vAlign w:val="center"/>
          </w:tcPr>
          <w:p w14:paraId="200EB74A" w14:textId="286FBB67" w:rsidR="002336E7" w:rsidRPr="00936BFE" w:rsidRDefault="002336E7" w:rsidP="005869C2">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MAP ORP Ostrava V</w:t>
            </w:r>
          </w:p>
        </w:tc>
        <w:tc>
          <w:tcPr>
            <w:tcW w:w="1365" w:type="dxa"/>
            <w:vAlign w:val="center"/>
          </w:tcPr>
          <w:p w14:paraId="6F9A516B" w14:textId="3BA0779B" w:rsidR="002336E7" w:rsidRPr="00936BFE" w:rsidRDefault="007A2DCA" w:rsidP="005869C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X</w:t>
            </w:r>
          </w:p>
        </w:tc>
        <w:tc>
          <w:tcPr>
            <w:tcW w:w="1367" w:type="dxa"/>
            <w:vAlign w:val="center"/>
          </w:tcPr>
          <w:p w14:paraId="0E327747" w14:textId="0D878560" w:rsidR="002336E7" w:rsidRPr="00936BFE" w:rsidRDefault="002336E7" w:rsidP="005869C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dětí předškolního věku</w:t>
            </w:r>
          </w:p>
        </w:tc>
        <w:tc>
          <w:tcPr>
            <w:tcW w:w="1114" w:type="dxa"/>
            <w:vAlign w:val="center"/>
          </w:tcPr>
          <w:p w14:paraId="1835C6EA" w14:textId="39B3AE54" w:rsidR="002336E7" w:rsidRPr="00936BFE" w:rsidRDefault="00DC6DC5" w:rsidP="005869C2">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25" w:type="dxa"/>
          </w:tcPr>
          <w:p w14:paraId="621CCF1B" w14:textId="629C848B" w:rsidR="002336E7" w:rsidRPr="00936BFE" w:rsidRDefault="002336E7" w:rsidP="005869C2">
            <w:pPr>
              <w:spacing w:after="0" w:line="240" w:lineRule="auto"/>
              <w:rPr>
                <w:rFonts w:ascii="Calibri" w:eastAsia="Times New Roman" w:hAnsi="Calibri" w:cs="Calibri"/>
                <w:sz w:val="20"/>
                <w:szCs w:val="20"/>
                <w:lang w:eastAsia="cs-CZ"/>
              </w:rPr>
            </w:pPr>
            <w:r w:rsidRPr="000E1239">
              <w:rPr>
                <w:rFonts w:ascii="Calibri" w:eastAsia="Times New Roman" w:hAnsi="Calibri" w:cs="Calibri"/>
                <w:sz w:val="20"/>
                <w:szCs w:val="20"/>
                <w:lang w:eastAsia="cs-CZ"/>
              </w:rPr>
              <w:t>Vzdělávací aktivita pro rodiče a pedagogy o nadužívání mobilních technologií dětmi, rodičovské kontrole nad mobily dětí, vlivech na psychiku aj.</w:t>
            </w:r>
          </w:p>
        </w:tc>
        <w:tc>
          <w:tcPr>
            <w:tcW w:w="1058" w:type="dxa"/>
            <w:vAlign w:val="center"/>
          </w:tcPr>
          <w:p w14:paraId="06421F52" w14:textId="2995BCF0" w:rsidR="002336E7" w:rsidRPr="00936BFE" w:rsidRDefault="002336E7" w:rsidP="005869C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Počet zapojených rodičů</w:t>
            </w:r>
          </w:p>
        </w:tc>
        <w:tc>
          <w:tcPr>
            <w:tcW w:w="972" w:type="dxa"/>
            <w:vAlign w:val="center"/>
          </w:tcPr>
          <w:p w14:paraId="31B83E78" w14:textId="707E0100" w:rsidR="002336E7" w:rsidRPr="00936BFE" w:rsidRDefault="002336E7" w:rsidP="005869C2">
            <w:pPr>
              <w:spacing w:after="0" w:line="240" w:lineRule="auto"/>
              <w:rPr>
                <w:rFonts w:ascii="Calibri" w:eastAsia="Times New Roman" w:hAnsi="Calibri" w:cs="Calibri"/>
                <w:color w:val="FF0000"/>
                <w:sz w:val="20"/>
                <w:szCs w:val="20"/>
                <w:lang w:eastAsia="cs-CZ"/>
              </w:rPr>
            </w:pPr>
            <w:r>
              <w:rPr>
                <w:rFonts w:ascii="Calibri" w:eastAsia="Times New Roman" w:hAnsi="Calibri" w:cs="Calibri"/>
                <w:sz w:val="20"/>
                <w:szCs w:val="20"/>
                <w:lang w:eastAsia="cs-CZ"/>
              </w:rPr>
              <w:t>ANO</w:t>
            </w:r>
          </w:p>
        </w:tc>
        <w:tc>
          <w:tcPr>
            <w:tcW w:w="1246" w:type="dxa"/>
            <w:vAlign w:val="center"/>
          </w:tcPr>
          <w:p w14:paraId="2CF95796" w14:textId="77777777" w:rsidR="002336E7"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4A1CF42" w14:textId="77777777" w:rsidR="002336E7" w:rsidRDefault="002336E7" w:rsidP="000E1239">
            <w:pPr>
              <w:spacing w:after="0" w:line="240" w:lineRule="auto"/>
              <w:rPr>
                <w:rFonts w:ascii="Calibri" w:eastAsia="Times New Roman" w:hAnsi="Calibri" w:cs="Calibri"/>
                <w:sz w:val="20"/>
                <w:szCs w:val="20"/>
                <w:lang w:eastAsia="cs-CZ"/>
              </w:rPr>
            </w:pPr>
          </w:p>
          <w:p w14:paraId="0441457C" w14:textId="7E9918E6" w:rsidR="002336E7" w:rsidRPr="00936BFE" w:rsidRDefault="002336E7" w:rsidP="005869C2">
            <w:pPr>
              <w:spacing w:after="0" w:line="240" w:lineRule="auto"/>
              <w:rPr>
                <w:rFonts w:ascii="Calibri" w:eastAsia="Times New Roman" w:hAnsi="Calibri" w:cs="Calibri"/>
                <w:sz w:val="20"/>
                <w:szCs w:val="20"/>
                <w:lang w:eastAsia="cs-CZ"/>
              </w:rPr>
            </w:pPr>
            <w:r w:rsidRPr="00EF323C">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2336E7" w:rsidRPr="00936BFE" w14:paraId="598BDD8E" w14:textId="77777777" w:rsidTr="00CF755A">
        <w:trPr>
          <w:trHeight w:val="464"/>
          <w:jc w:val="center"/>
        </w:trPr>
        <w:tc>
          <w:tcPr>
            <w:tcW w:w="408" w:type="dxa"/>
            <w:vAlign w:val="center"/>
          </w:tcPr>
          <w:p w14:paraId="19E01811" w14:textId="77777777" w:rsidR="002336E7" w:rsidRPr="00936BFE"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3" w:type="dxa"/>
            <w:vAlign w:val="center"/>
          </w:tcPr>
          <w:p w14:paraId="4507F15C" w14:textId="5BCFF94B"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Rizika internetu a komunikačních technologií</w:t>
            </w:r>
          </w:p>
        </w:tc>
        <w:tc>
          <w:tcPr>
            <w:tcW w:w="1351" w:type="dxa"/>
            <w:vAlign w:val="center"/>
          </w:tcPr>
          <w:p w14:paraId="5CC31E34" w14:textId="6DB62108"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365" w:type="dxa"/>
            <w:vAlign w:val="center"/>
          </w:tcPr>
          <w:p w14:paraId="1FA05A44" w14:textId="7713FAF5" w:rsidR="00CF755A" w:rsidRDefault="00CF755A" w:rsidP="000E1239">
            <w:pPr>
              <w:spacing w:after="0" w:line="240" w:lineRule="auto"/>
              <w:rPr>
                <w:rFonts w:ascii="Calibri" w:eastAsia="Times New Roman" w:hAnsi="Calibri" w:cs="Calibri"/>
                <w:sz w:val="20"/>
                <w:szCs w:val="20"/>
                <w:lang w:eastAsia="cs-CZ"/>
              </w:rPr>
            </w:pPr>
            <w:r w:rsidRPr="00F43CE0">
              <w:rPr>
                <w:rFonts w:eastAsia="Times New Roman" w:cstheme="minorHAnsi"/>
                <w:sz w:val="20"/>
                <w:szCs w:val="20"/>
                <w:lang w:eastAsia="cs-CZ"/>
              </w:rPr>
              <w:t>Rizika internetu a komunikačních technologií, z.s.</w:t>
            </w:r>
          </w:p>
          <w:p w14:paraId="356176B6" w14:textId="77777777" w:rsidR="00CF755A" w:rsidRDefault="00CF755A" w:rsidP="000E1239">
            <w:pPr>
              <w:spacing w:after="0" w:line="240" w:lineRule="auto"/>
              <w:rPr>
                <w:rFonts w:ascii="Calibri" w:eastAsia="Times New Roman" w:hAnsi="Calibri" w:cs="Calibri"/>
                <w:sz w:val="20"/>
                <w:szCs w:val="20"/>
                <w:lang w:eastAsia="cs-CZ"/>
              </w:rPr>
            </w:pPr>
          </w:p>
          <w:p w14:paraId="446A8B2E" w14:textId="65B394D4"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Nebuď oběť, z.s</w:t>
            </w:r>
            <w:r w:rsidR="007A2DCA">
              <w:rPr>
                <w:rFonts w:ascii="Calibri" w:eastAsia="Times New Roman" w:hAnsi="Calibri" w:cs="Calibri"/>
                <w:sz w:val="20"/>
                <w:szCs w:val="20"/>
                <w:lang w:eastAsia="cs-CZ"/>
              </w:rPr>
              <w:t>.</w:t>
            </w:r>
          </w:p>
        </w:tc>
        <w:tc>
          <w:tcPr>
            <w:tcW w:w="1367" w:type="dxa"/>
            <w:vAlign w:val="center"/>
          </w:tcPr>
          <w:p w14:paraId="466A38D4" w14:textId="1A6EC794"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dětí, žáků</w:t>
            </w:r>
          </w:p>
        </w:tc>
        <w:tc>
          <w:tcPr>
            <w:tcW w:w="1114" w:type="dxa"/>
            <w:vAlign w:val="center"/>
          </w:tcPr>
          <w:p w14:paraId="188EEA79" w14:textId="027BD77C" w:rsidR="002336E7" w:rsidRPr="000E1239" w:rsidRDefault="00DC6DC5" w:rsidP="000E1239">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25" w:type="dxa"/>
            <w:vAlign w:val="center"/>
          </w:tcPr>
          <w:p w14:paraId="3DC5DABB" w14:textId="6DF0C008"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Vzdělávací aktivita založená na přímých zkušenostech lektora, týkající se rizik internetu, komunikačních technologií</w:t>
            </w:r>
            <w:r w:rsidR="009122C5">
              <w:rPr>
                <w:rFonts w:ascii="Calibri" w:eastAsia="Times New Roman" w:hAnsi="Calibri" w:cs="Calibri"/>
                <w:sz w:val="20"/>
                <w:szCs w:val="20"/>
                <w:lang w:eastAsia="cs-CZ"/>
              </w:rPr>
              <w:t xml:space="preserve"> aj.</w:t>
            </w:r>
          </w:p>
        </w:tc>
        <w:tc>
          <w:tcPr>
            <w:tcW w:w="1058" w:type="dxa"/>
            <w:vAlign w:val="center"/>
          </w:tcPr>
          <w:p w14:paraId="6A65094E" w14:textId="666D2C2E"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rodičů</w:t>
            </w:r>
          </w:p>
        </w:tc>
        <w:tc>
          <w:tcPr>
            <w:tcW w:w="972" w:type="dxa"/>
            <w:vAlign w:val="center"/>
          </w:tcPr>
          <w:p w14:paraId="4122D937" w14:textId="3C365C8C" w:rsidR="002336E7" w:rsidRPr="000E1239" w:rsidRDefault="002336E7" w:rsidP="000E1239">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057BC79F" w14:textId="77777777" w:rsidR="002336E7" w:rsidRDefault="002336E7" w:rsidP="009F2F62">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20 tis. Kč</w:t>
            </w:r>
          </w:p>
          <w:p w14:paraId="78A5D1EF" w14:textId="77777777" w:rsidR="002336E7" w:rsidRDefault="002336E7" w:rsidP="009F2F62">
            <w:pPr>
              <w:spacing w:after="0" w:line="240" w:lineRule="auto"/>
              <w:rPr>
                <w:rFonts w:ascii="Calibri" w:eastAsia="Times New Roman" w:hAnsi="Calibri" w:cs="Calibri"/>
                <w:sz w:val="20"/>
                <w:szCs w:val="20"/>
                <w:lang w:eastAsia="cs-CZ"/>
              </w:rPr>
            </w:pPr>
          </w:p>
          <w:p w14:paraId="70F3F1B0" w14:textId="0C73C05A" w:rsidR="002336E7" w:rsidRPr="000E1239" w:rsidRDefault="002336E7" w:rsidP="000E1239">
            <w:pPr>
              <w:spacing w:after="0" w:line="240" w:lineRule="auto"/>
              <w:rPr>
                <w:rFonts w:ascii="Calibri" w:eastAsia="Times New Roman" w:hAnsi="Calibri" w:cs="Calibri"/>
                <w:sz w:val="20"/>
                <w:szCs w:val="20"/>
                <w:lang w:eastAsia="cs-CZ"/>
              </w:rPr>
            </w:pPr>
            <w:r w:rsidRPr="00EF323C">
              <w:rPr>
                <w:rFonts w:ascii="Calibri" w:eastAsia="Times New Roman" w:hAnsi="Calibri" w:cs="Calibri"/>
                <w:sz w:val="20"/>
                <w:szCs w:val="20"/>
                <w:lang w:eastAsia="cs-CZ"/>
              </w:rPr>
              <w:t xml:space="preserve">MAP, školy, zřizovatelé, SMO, </w:t>
            </w:r>
            <w:r>
              <w:rPr>
                <w:rFonts w:ascii="Calibri" w:eastAsia="Times New Roman" w:hAnsi="Calibri" w:cs="Calibri"/>
                <w:sz w:val="20"/>
                <w:szCs w:val="20"/>
                <w:lang w:eastAsia="cs-CZ"/>
              </w:rPr>
              <w:t>NNO</w:t>
            </w:r>
          </w:p>
        </w:tc>
      </w:tr>
      <w:tr w:rsidR="007879E4" w:rsidRPr="00936BFE" w14:paraId="5B38803D" w14:textId="77777777" w:rsidTr="00CF755A">
        <w:trPr>
          <w:trHeight w:val="464"/>
          <w:jc w:val="center"/>
        </w:trPr>
        <w:tc>
          <w:tcPr>
            <w:tcW w:w="408" w:type="dxa"/>
            <w:vAlign w:val="center"/>
          </w:tcPr>
          <w:p w14:paraId="04A9D37A" w14:textId="21FF2A56" w:rsidR="007879E4" w:rsidRDefault="00F9544C"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3" w:type="dxa"/>
            <w:vAlign w:val="center"/>
          </w:tcPr>
          <w:p w14:paraId="0222A0C7" w14:textId="0DE74343" w:rsidR="007879E4" w:rsidRPr="007371EC" w:rsidRDefault="007879E4"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Setkání rodičů nadaných dětí/žáků</w:t>
            </w:r>
          </w:p>
        </w:tc>
        <w:tc>
          <w:tcPr>
            <w:tcW w:w="1351" w:type="dxa"/>
            <w:vAlign w:val="center"/>
          </w:tcPr>
          <w:p w14:paraId="03044D35" w14:textId="77777777" w:rsidR="009243BB" w:rsidRDefault="007879E4" w:rsidP="007879E4">
            <w:pPr>
              <w:spacing w:after="0" w:line="240" w:lineRule="auto"/>
              <w:rPr>
                <w:rFonts w:ascii="Calibri" w:eastAsia="Times New Roman" w:hAnsi="Calibri" w:cs="Calibri"/>
                <w:sz w:val="20"/>
                <w:szCs w:val="20"/>
                <w:lang w:eastAsia="cs-CZ"/>
              </w:rPr>
            </w:pPr>
            <w:r w:rsidRPr="00752763">
              <w:rPr>
                <w:rFonts w:ascii="Calibri" w:eastAsia="Times New Roman" w:hAnsi="Calibri" w:cs="Calibri"/>
                <w:sz w:val="20"/>
                <w:szCs w:val="20"/>
                <w:lang w:eastAsia="cs-CZ"/>
              </w:rPr>
              <w:t>MAP ORP Ostrava V</w:t>
            </w:r>
          </w:p>
          <w:p w14:paraId="018A317B" w14:textId="77777777" w:rsidR="009243BB" w:rsidRDefault="009243BB" w:rsidP="007879E4">
            <w:pPr>
              <w:spacing w:after="0" w:line="240" w:lineRule="auto"/>
              <w:rPr>
                <w:rFonts w:ascii="Calibri" w:eastAsia="Times New Roman" w:hAnsi="Calibri" w:cs="Calibri"/>
                <w:sz w:val="20"/>
                <w:szCs w:val="20"/>
                <w:lang w:eastAsia="cs-CZ"/>
              </w:rPr>
            </w:pPr>
          </w:p>
          <w:p w14:paraId="057EA147" w14:textId="16D0C77A" w:rsidR="009243BB" w:rsidRPr="00752763" w:rsidRDefault="009243BB"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SMO</w:t>
            </w:r>
          </w:p>
        </w:tc>
        <w:tc>
          <w:tcPr>
            <w:tcW w:w="1365" w:type="dxa"/>
            <w:vAlign w:val="center"/>
          </w:tcPr>
          <w:p w14:paraId="2FE68CB0" w14:textId="77777777" w:rsidR="007879E4" w:rsidRDefault="009243BB"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Dolní oblast Vítkovice, z.s.</w:t>
            </w:r>
          </w:p>
          <w:p w14:paraId="1048E494" w14:textId="77777777" w:rsidR="009243BB" w:rsidRDefault="009243BB" w:rsidP="007879E4">
            <w:pPr>
              <w:spacing w:after="0" w:line="240" w:lineRule="auto"/>
              <w:rPr>
                <w:rFonts w:ascii="Calibri" w:eastAsia="Times New Roman" w:hAnsi="Calibri" w:cs="Calibri"/>
                <w:sz w:val="20"/>
                <w:szCs w:val="20"/>
                <w:lang w:eastAsia="cs-CZ"/>
              </w:rPr>
            </w:pPr>
          </w:p>
          <w:p w14:paraId="65FDD000" w14:textId="4986EC53" w:rsidR="009243BB" w:rsidRDefault="009243BB"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Proxima, z.s.</w:t>
            </w:r>
          </w:p>
        </w:tc>
        <w:tc>
          <w:tcPr>
            <w:tcW w:w="1367" w:type="dxa"/>
            <w:vAlign w:val="center"/>
          </w:tcPr>
          <w:p w14:paraId="55216B1A" w14:textId="29F0324C" w:rsidR="007879E4" w:rsidRDefault="007879E4"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Rodiče (ZZ, osoby odpovědné za výchovu a vzdělání)</w:t>
            </w:r>
          </w:p>
        </w:tc>
        <w:tc>
          <w:tcPr>
            <w:tcW w:w="1114" w:type="dxa"/>
            <w:vAlign w:val="center"/>
          </w:tcPr>
          <w:p w14:paraId="7E16B090" w14:textId="6216D505" w:rsidR="007879E4" w:rsidRDefault="00DC6DC5" w:rsidP="007879E4">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25" w:type="dxa"/>
            <w:vAlign w:val="center"/>
          </w:tcPr>
          <w:p w14:paraId="478088A3" w14:textId="0102E07F" w:rsidR="007879E4" w:rsidRPr="007741CA" w:rsidRDefault="00F653EE" w:rsidP="007879E4">
            <w:pPr>
              <w:spacing w:after="0" w:line="240" w:lineRule="auto"/>
              <w:rPr>
                <w:rFonts w:ascii="Calibri" w:eastAsia="Times New Roman" w:hAnsi="Calibri" w:cs="Calibri"/>
                <w:sz w:val="20"/>
                <w:szCs w:val="20"/>
                <w:lang w:eastAsia="cs-CZ"/>
              </w:rPr>
            </w:pPr>
            <w:r w:rsidRPr="00F653EE">
              <w:rPr>
                <w:rFonts w:ascii="Calibri" w:eastAsia="Times New Roman" w:hAnsi="Calibri" w:cs="Calibri"/>
                <w:sz w:val="20"/>
                <w:szCs w:val="20"/>
                <w:lang w:eastAsia="cs-CZ"/>
              </w:rPr>
              <w:t xml:space="preserve">Cílem této aktivity je organizace setkávání rodičů nadaných dětí/žáků, jejich vzájemné síťování, metodická podpora. Setkání </w:t>
            </w:r>
            <w:r w:rsidR="009243BB">
              <w:rPr>
                <w:rFonts w:ascii="Calibri" w:eastAsia="Times New Roman" w:hAnsi="Calibri" w:cs="Calibri"/>
                <w:sz w:val="20"/>
                <w:szCs w:val="20"/>
                <w:lang w:eastAsia="cs-CZ"/>
              </w:rPr>
              <w:t>mohou být</w:t>
            </w:r>
            <w:r w:rsidRPr="00F653EE">
              <w:rPr>
                <w:rFonts w:ascii="Calibri" w:eastAsia="Times New Roman" w:hAnsi="Calibri" w:cs="Calibri"/>
                <w:sz w:val="20"/>
                <w:szCs w:val="20"/>
                <w:lang w:eastAsia="cs-CZ"/>
              </w:rPr>
              <w:t xml:space="preserve"> organizována a metodicky vedena oblastním koordinátorem </w:t>
            </w:r>
            <w:r w:rsidR="003E7733">
              <w:rPr>
                <w:rFonts w:ascii="Calibri" w:eastAsia="Times New Roman" w:hAnsi="Calibri" w:cs="Calibri"/>
                <w:sz w:val="20"/>
                <w:szCs w:val="20"/>
                <w:lang w:eastAsia="cs-CZ"/>
              </w:rPr>
              <w:t xml:space="preserve">podpory nadání, koordinátorem inkluze nebo </w:t>
            </w:r>
            <w:r w:rsidR="004A5051">
              <w:rPr>
                <w:rFonts w:ascii="Calibri" w:eastAsia="Times New Roman" w:hAnsi="Calibri" w:cs="Calibri"/>
                <w:sz w:val="20"/>
                <w:szCs w:val="20"/>
                <w:lang w:eastAsia="cs-CZ"/>
              </w:rPr>
              <w:t>jiným realizátorem.</w:t>
            </w:r>
          </w:p>
        </w:tc>
        <w:tc>
          <w:tcPr>
            <w:tcW w:w="1058" w:type="dxa"/>
            <w:vAlign w:val="center"/>
          </w:tcPr>
          <w:p w14:paraId="2906A6AA" w14:textId="290CC277" w:rsidR="007879E4" w:rsidRDefault="007879E4"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zapojených osob</w:t>
            </w:r>
          </w:p>
        </w:tc>
        <w:tc>
          <w:tcPr>
            <w:tcW w:w="972" w:type="dxa"/>
            <w:vAlign w:val="center"/>
          </w:tcPr>
          <w:p w14:paraId="7F348C3D" w14:textId="698D16A3" w:rsidR="007879E4" w:rsidRDefault="007879E4"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4AA4906" w14:textId="77777777" w:rsidR="007879E4" w:rsidRDefault="007879E4"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10 tis. Kč</w:t>
            </w:r>
          </w:p>
          <w:p w14:paraId="1DF5011D" w14:textId="73C054E7" w:rsidR="007879E4" w:rsidRDefault="007879E4" w:rsidP="007879E4">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IV</w:t>
            </w:r>
          </w:p>
        </w:tc>
      </w:tr>
    </w:tbl>
    <w:p w14:paraId="3AB65A6F" w14:textId="70104C26" w:rsidR="0020599B" w:rsidRDefault="0020599B">
      <w:pPr>
        <w:sectPr w:rsidR="0020599B" w:rsidSect="0020599B">
          <w:footerReference w:type="default" r:id="rId29"/>
          <w:pgSz w:w="16838" w:h="11906" w:orient="landscape"/>
          <w:pgMar w:top="1417" w:right="1560" w:bottom="1417" w:left="1417" w:header="708" w:footer="708" w:gutter="0"/>
          <w:cols w:space="708"/>
          <w:docGrid w:linePitch="360"/>
        </w:sectPr>
      </w:pPr>
    </w:p>
    <w:p w14:paraId="4972EDE2" w14:textId="77777777" w:rsidR="00000F25" w:rsidRDefault="00000F25" w:rsidP="003B4228">
      <w:pPr>
        <w:spacing w:after="0"/>
      </w:pPr>
    </w:p>
    <w:tbl>
      <w:tblPr>
        <w:tblStyle w:val="Mkatabulky"/>
        <w:tblW w:w="9356" w:type="dxa"/>
        <w:tblInd w:w="-147" w:type="dxa"/>
        <w:tblLook w:val="04A0" w:firstRow="1" w:lastRow="0" w:firstColumn="1" w:lastColumn="0" w:noHBand="0" w:noVBand="1"/>
      </w:tblPr>
      <w:tblGrid>
        <w:gridCol w:w="2410"/>
        <w:gridCol w:w="6946"/>
      </w:tblGrid>
      <w:tr w:rsidR="00000F25" w:rsidRPr="00952E73" w14:paraId="72A90DC7" w14:textId="77777777" w:rsidTr="00527734">
        <w:tc>
          <w:tcPr>
            <w:tcW w:w="9356" w:type="dxa"/>
            <w:gridSpan w:val="2"/>
            <w:tcBorders>
              <w:bottom w:val="single" w:sz="4" w:space="0" w:color="auto"/>
            </w:tcBorders>
            <w:shd w:val="clear" w:color="auto" w:fill="003C69"/>
          </w:tcPr>
          <w:p w14:paraId="4DF2B225" w14:textId="419E9758" w:rsidR="00000F25" w:rsidRPr="00952E73" w:rsidRDefault="00000F25" w:rsidP="00527734">
            <w:pPr>
              <w:jc w:val="center"/>
              <w:rPr>
                <w:b/>
                <w:bCs/>
              </w:rPr>
            </w:pPr>
            <w:r w:rsidRPr="00952E73">
              <w:rPr>
                <w:b/>
                <w:bCs/>
              </w:rPr>
              <w:t xml:space="preserve">Priorita </w:t>
            </w:r>
            <w:r w:rsidR="00367A03">
              <w:rPr>
                <w:b/>
                <w:bCs/>
              </w:rPr>
              <w:t>D</w:t>
            </w:r>
            <w:r w:rsidR="00367A03" w:rsidRPr="00952E73">
              <w:rPr>
                <w:b/>
                <w:bCs/>
              </w:rPr>
              <w:t xml:space="preserve"> – Rozvoj</w:t>
            </w:r>
            <w:r w:rsidRPr="004A4EE8">
              <w:rPr>
                <w:b/>
                <w:bCs/>
              </w:rPr>
              <w:t xml:space="preserve"> spolupráce</w:t>
            </w:r>
          </w:p>
        </w:tc>
      </w:tr>
      <w:tr w:rsidR="009D7209" w14:paraId="611D4219" w14:textId="77777777" w:rsidTr="00DE4CF1">
        <w:tc>
          <w:tcPr>
            <w:tcW w:w="9356" w:type="dxa"/>
            <w:gridSpan w:val="2"/>
            <w:shd w:val="clear" w:color="auto" w:fill="00ADD0"/>
          </w:tcPr>
          <w:p w14:paraId="0CE8FC21" w14:textId="15F1F3E9" w:rsidR="009D7209" w:rsidRDefault="009D7209" w:rsidP="009D7209">
            <w:pPr>
              <w:pStyle w:val="Nadpis2"/>
              <w:jc w:val="left"/>
            </w:pPr>
            <w:bookmarkStart w:id="57" w:name="_Toc204325333"/>
            <w:r w:rsidRPr="00FC2812">
              <w:t xml:space="preserve">SC </w:t>
            </w:r>
            <w:r>
              <w:t>D</w:t>
            </w:r>
            <w:r w:rsidRPr="00FC2812">
              <w:t>.</w:t>
            </w:r>
            <w:r>
              <w:t xml:space="preserve">3 </w:t>
            </w:r>
            <w:r w:rsidRPr="008F2B5A">
              <w:rPr>
                <w:rFonts w:eastAsia="Times New Roman"/>
                <w:lang w:eastAsia="cs-CZ"/>
              </w:rPr>
              <w:t>Podpora spolupráce s dalšími subjekty podílejícími se na výchově a</w:t>
            </w:r>
            <w:r>
              <w:rPr>
                <w:rFonts w:eastAsia="Times New Roman"/>
                <w:lang w:eastAsia="cs-CZ"/>
              </w:rPr>
              <w:t> </w:t>
            </w:r>
            <w:r w:rsidRPr="008F2B5A">
              <w:rPr>
                <w:rFonts w:eastAsia="Times New Roman"/>
                <w:lang w:eastAsia="cs-CZ"/>
              </w:rPr>
              <w:t>vzdělávání</w:t>
            </w:r>
            <w:bookmarkEnd w:id="57"/>
          </w:p>
        </w:tc>
      </w:tr>
      <w:tr w:rsidR="001F6759" w14:paraId="79EB55EA" w14:textId="77777777" w:rsidTr="00DC574B">
        <w:tc>
          <w:tcPr>
            <w:tcW w:w="2410" w:type="dxa"/>
          </w:tcPr>
          <w:p w14:paraId="3A7D9731" w14:textId="77777777" w:rsidR="001F6759" w:rsidRDefault="001F6759" w:rsidP="001F6759">
            <w:r>
              <w:t>Popis cíle</w:t>
            </w:r>
          </w:p>
        </w:tc>
        <w:tc>
          <w:tcPr>
            <w:tcW w:w="6946" w:type="dxa"/>
          </w:tcPr>
          <w:p w14:paraId="3FA6B7F0" w14:textId="452B577D" w:rsidR="001F6759" w:rsidRPr="00BB6985" w:rsidRDefault="001F6759" w:rsidP="001F6759">
            <w:pPr>
              <w:spacing w:line="259" w:lineRule="auto"/>
              <w:jc w:val="both"/>
              <w:rPr>
                <w:rFonts w:ascii="Calibri" w:eastAsia="Times New Roman" w:hAnsi="Calibri" w:cstheme="minorHAnsi"/>
                <w:iCs/>
                <w:lang w:eastAsia="cs-CZ"/>
              </w:rPr>
            </w:pPr>
            <w:r>
              <w:rPr>
                <w:rFonts w:ascii="Calibri" w:eastAsia="Times New Roman" w:hAnsi="Calibri" w:cstheme="minorHAnsi"/>
                <w:iCs/>
                <w:lang w:eastAsia="cs-CZ"/>
              </w:rPr>
              <w:t>S</w:t>
            </w:r>
            <w:r w:rsidRPr="00BB6985">
              <w:rPr>
                <w:rFonts w:ascii="Calibri" w:eastAsia="Times New Roman" w:hAnsi="Calibri" w:cstheme="minorHAnsi"/>
                <w:iCs/>
                <w:lang w:eastAsia="cs-CZ"/>
              </w:rPr>
              <w:t>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r>
              <w:rPr>
                <w:rFonts w:ascii="Calibri" w:eastAsia="Times New Roman" w:hAnsi="Calibri" w:cstheme="minorHAnsi"/>
                <w:iCs/>
                <w:lang w:eastAsia="cs-CZ"/>
              </w:rPr>
              <w:t xml:space="preserve">. </w:t>
            </w:r>
          </w:p>
        </w:tc>
      </w:tr>
      <w:tr w:rsidR="001F6759" w14:paraId="35B7BBD6" w14:textId="77777777" w:rsidTr="00DC574B">
        <w:tc>
          <w:tcPr>
            <w:tcW w:w="2410" w:type="dxa"/>
          </w:tcPr>
          <w:p w14:paraId="38F4DE92" w14:textId="77777777" w:rsidR="003F0A8D" w:rsidRPr="001B046E" w:rsidRDefault="003F0A8D" w:rsidP="003F0A8D">
            <w:pPr>
              <w:rPr>
                <w:b/>
                <w:bCs/>
              </w:rPr>
            </w:pPr>
            <w:r w:rsidRPr="001B046E">
              <w:rPr>
                <w:b/>
                <w:bCs/>
              </w:rPr>
              <w:t>Bližší určení</w:t>
            </w:r>
          </w:p>
          <w:p w14:paraId="3C4F4A3E" w14:textId="48A69026" w:rsidR="001F6759" w:rsidRDefault="001F6759" w:rsidP="001F6759">
            <w:pPr>
              <w:spacing w:line="259" w:lineRule="auto"/>
            </w:pPr>
          </w:p>
        </w:tc>
        <w:tc>
          <w:tcPr>
            <w:tcW w:w="6946" w:type="dxa"/>
          </w:tcPr>
          <w:p w14:paraId="6612DBD4" w14:textId="77777777" w:rsidR="001F6759" w:rsidRDefault="001F6759" w:rsidP="001F6759">
            <w:pPr>
              <w:autoSpaceDE w:val="0"/>
              <w:autoSpaceDN w:val="0"/>
              <w:adjustRightInd w:val="0"/>
              <w:spacing w:line="259" w:lineRule="auto"/>
              <w:jc w:val="both"/>
              <w:rPr>
                <w:rFonts w:ascii="Calibri" w:hAnsi="Calibri" w:cs="Calibri"/>
                <w:b/>
                <w:bCs/>
                <w:color w:val="000000"/>
              </w:rPr>
            </w:pPr>
            <w:r>
              <w:rPr>
                <w:rFonts w:ascii="Calibri" w:hAnsi="Calibri" w:cs="Calibri"/>
                <w:b/>
                <w:bCs/>
                <w:color w:val="000000"/>
              </w:rPr>
              <w:t>Podpora spolupráce subjektů regionálního školství a zájmového vzdělávání se subjekty na centrální úrovní řízení</w:t>
            </w:r>
          </w:p>
          <w:p w14:paraId="5321C501" w14:textId="77777777" w:rsidR="001F6759" w:rsidRDefault="001F6759" w:rsidP="001F6759">
            <w:pPr>
              <w:autoSpaceDE w:val="0"/>
              <w:autoSpaceDN w:val="0"/>
              <w:adjustRightInd w:val="0"/>
              <w:spacing w:line="259" w:lineRule="auto"/>
              <w:jc w:val="both"/>
              <w:rPr>
                <w:rFonts w:ascii="Calibri" w:eastAsia="Calibri" w:hAnsi="Calibri" w:cstheme="minorHAnsi"/>
                <w:lang w:eastAsia="cs-CZ"/>
              </w:rPr>
            </w:pPr>
            <w:r>
              <w:rPr>
                <w:rFonts w:ascii="Calibri" w:eastAsia="Calibri" w:hAnsi="Calibri" w:cstheme="minorHAnsi"/>
                <w:lang w:eastAsia="cs-CZ"/>
              </w:rPr>
              <w:t>Zprostředkování p</w:t>
            </w:r>
            <w:r w:rsidRPr="006A2E9C">
              <w:rPr>
                <w:rFonts w:ascii="Calibri" w:eastAsia="Calibri" w:hAnsi="Calibri" w:cstheme="minorHAnsi"/>
                <w:lang w:eastAsia="cs-CZ"/>
              </w:rPr>
              <w:t>řipomínkování legislativních návrhů, přenos potřeb škol na centrální úroveň řízení školství, cílení dotačních programů dle aktuálních potřeb škol, zapojení subjektů regionálního školství do rozhodovacích procesů na centrální úrovni a další formy spolupráce,</w:t>
            </w:r>
            <w:r>
              <w:rPr>
                <w:rFonts w:ascii="Calibri" w:eastAsia="Calibri" w:hAnsi="Calibri" w:cstheme="minorHAnsi"/>
                <w:lang w:eastAsia="cs-CZ"/>
              </w:rPr>
              <w:t xml:space="preserve"> </w:t>
            </w:r>
            <w:r w:rsidRPr="006A2E9C">
              <w:rPr>
                <w:rFonts w:ascii="Calibri" w:eastAsia="Calibri" w:hAnsi="Calibri" w:cstheme="minorHAnsi"/>
                <w:lang w:eastAsia="cs-CZ"/>
              </w:rPr>
              <w:t>kvalitní spolupráce s metodickými kabinety, zapojování ředitelů a pedagogů do těchto kabinetů, zapojování subjektů regionálního školství a zájmového vzdělávání do projektů realizovaných MŠMT, NPI ČR aj.</w:t>
            </w:r>
          </w:p>
          <w:p w14:paraId="0A8EB767"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0C813E96" w14:textId="747BF5D2" w:rsidR="001F6759" w:rsidRDefault="001F6759" w:rsidP="001F6759">
            <w:pPr>
              <w:autoSpaceDE w:val="0"/>
              <w:autoSpaceDN w:val="0"/>
              <w:adjustRightInd w:val="0"/>
              <w:spacing w:line="259" w:lineRule="auto"/>
              <w:jc w:val="both"/>
              <w:rPr>
                <w:rFonts w:ascii="Calibri" w:eastAsia="Times New Roman" w:hAnsi="Calibri" w:cs="Calibri"/>
                <w:b/>
                <w:bCs/>
                <w:color w:val="000000"/>
                <w:lang w:eastAsia="cs-CZ"/>
              </w:rPr>
            </w:pPr>
            <w:r w:rsidRPr="000763AD">
              <w:rPr>
                <w:rFonts w:ascii="Calibri" w:eastAsia="Times New Roman" w:hAnsi="Calibri" w:cs="Calibri"/>
                <w:b/>
                <w:bCs/>
                <w:color w:val="000000"/>
                <w:lang w:eastAsia="cs-CZ"/>
              </w:rPr>
              <w:t>Podpora spolupráce škol a školských zařízení s organizacemi zájmového vzdělávání, firmami, odbornými institucemi</w:t>
            </w:r>
            <w:r>
              <w:rPr>
                <w:rFonts w:ascii="Calibri" w:eastAsia="Times New Roman" w:hAnsi="Calibri" w:cs="Calibri"/>
                <w:b/>
                <w:bCs/>
                <w:color w:val="000000"/>
                <w:lang w:eastAsia="cs-CZ"/>
              </w:rPr>
              <w:t xml:space="preserve"> </w:t>
            </w:r>
            <w:r w:rsidRPr="000763AD">
              <w:rPr>
                <w:rFonts w:ascii="Calibri" w:eastAsia="Times New Roman" w:hAnsi="Calibri" w:cs="Calibri"/>
                <w:b/>
                <w:bCs/>
                <w:color w:val="000000"/>
                <w:lang w:eastAsia="cs-CZ"/>
              </w:rPr>
              <w:t>a dalšími zainteresovanými organizacemi</w:t>
            </w:r>
          </w:p>
          <w:p w14:paraId="4636E6B5" w14:textId="175AEF54" w:rsidR="001F6759" w:rsidRDefault="001F6759" w:rsidP="001F6759">
            <w:pPr>
              <w:autoSpaceDE w:val="0"/>
              <w:autoSpaceDN w:val="0"/>
              <w:adjustRightInd w:val="0"/>
              <w:spacing w:line="259" w:lineRule="auto"/>
              <w:jc w:val="both"/>
              <w:rPr>
                <w:rFonts w:ascii="Calibri" w:eastAsia="Times New Roman" w:hAnsi="Calibri" w:cs="Calibri"/>
                <w:color w:val="000000"/>
                <w:lang w:eastAsia="cs-CZ"/>
              </w:rPr>
            </w:pPr>
            <w:r>
              <w:rPr>
                <w:rFonts w:ascii="Calibri" w:eastAsia="Times New Roman" w:hAnsi="Calibri" w:cs="Calibri"/>
                <w:color w:val="000000"/>
                <w:lang w:eastAsia="cs-CZ"/>
              </w:rPr>
              <w:t>P</w:t>
            </w:r>
            <w:r w:rsidRPr="006A2E9C">
              <w:rPr>
                <w:rFonts w:ascii="Calibri" w:eastAsia="Times New Roman" w:hAnsi="Calibri" w:cs="Calibri"/>
                <w:color w:val="000000"/>
                <w:lang w:eastAsia="cs-CZ"/>
              </w:rPr>
              <w:t xml:space="preserve">ořádání společných aktivit jako jsou například stáže, exkurze, vzdělávací aktivity, tematicky zaměřené výstavy a veletrhy, prezentace regionálních vzdělávacích institucí, zaměstnavatelů, podnikatelských aktivit a partnerů trhu práce, poradenství, </w:t>
            </w:r>
            <w:r w:rsidR="00367A03" w:rsidRPr="006A2E9C">
              <w:rPr>
                <w:rFonts w:ascii="Calibri" w:eastAsia="Times New Roman" w:hAnsi="Calibri" w:cs="Calibri"/>
                <w:color w:val="000000"/>
                <w:lang w:eastAsia="cs-CZ"/>
              </w:rPr>
              <w:t>diagnostika</w:t>
            </w:r>
            <w:r w:rsidRPr="006A2E9C">
              <w:rPr>
                <w:rFonts w:ascii="Calibri" w:eastAsia="Times New Roman" w:hAnsi="Calibri" w:cs="Calibri"/>
                <w:color w:val="000000"/>
                <w:lang w:eastAsia="cs-CZ"/>
              </w:rPr>
              <w:t xml:space="preserve"> apod.</w:t>
            </w:r>
            <w:r>
              <w:rPr>
                <w:rFonts w:ascii="Calibri" w:eastAsia="Times New Roman" w:hAnsi="Calibri" w:cs="Calibri"/>
                <w:color w:val="000000"/>
                <w:lang w:eastAsia="cs-CZ"/>
              </w:rPr>
              <w:t xml:space="preserve">, </w:t>
            </w:r>
            <w:r w:rsidRPr="006A2E9C">
              <w:rPr>
                <w:rFonts w:ascii="Calibri" w:eastAsia="Times New Roman" w:hAnsi="Calibri" w:cs="Calibri"/>
                <w:color w:val="000000"/>
                <w:lang w:eastAsia="cs-CZ"/>
              </w:rPr>
              <w:t>zkvalitňování vztahů dětí, žáků a pedagogů ZŠ a MŠ (uvnitř škol a školských zařízení i s výše uvedenými subjekty)</w:t>
            </w:r>
          </w:p>
          <w:p w14:paraId="2B99A2C4"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4830220D" w14:textId="7357F850" w:rsidR="001F6759" w:rsidRDefault="001F6759" w:rsidP="001F6759">
            <w:pPr>
              <w:autoSpaceDE w:val="0"/>
              <w:autoSpaceDN w:val="0"/>
              <w:adjustRightInd w:val="0"/>
              <w:spacing w:line="259" w:lineRule="auto"/>
              <w:jc w:val="both"/>
              <w:rPr>
                <w:b/>
                <w:bCs/>
              </w:rPr>
            </w:pPr>
            <w:r w:rsidRPr="000763AD">
              <w:rPr>
                <w:b/>
                <w:bCs/>
              </w:rPr>
              <w:t xml:space="preserve">Podpora spolupráce školy s návaznou sociální sítí (např. v oblasti zajištění programů primární prevence, předcházení neúspěchu žáka, posilováním významu dalšího vzdělávání, </w:t>
            </w:r>
            <w:r w:rsidRPr="000763AD">
              <w:rPr>
                <w:rFonts w:ascii="Calibri" w:eastAsia="Times New Roman" w:hAnsi="Calibri" w:cs="Calibri"/>
                <w:b/>
                <w:bCs/>
                <w:color w:val="000000"/>
                <w:lang w:eastAsia="cs-CZ"/>
              </w:rPr>
              <w:t>PPP/SPC</w:t>
            </w:r>
            <w:r>
              <w:rPr>
                <w:rFonts w:ascii="Calibri" w:eastAsia="Times New Roman" w:hAnsi="Calibri" w:cs="Calibri"/>
                <w:b/>
                <w:bCs/>
                <w:color w:val="000000"/>
                <w:lang w:eastAsia="cs-CZ"/>
              </w:rPr>
              <w:t xml:space="preserve"> aj.</w:t>
            </w:r>
            <w:r w:rsidRPr="000763AD">
              <w:rPr>
                <w:b/>
                <w:bCs/>
              </w:rPr>
              <w:t>)</w:t>
            </w:r>
          </w:p>
          <w:p w14:paraId="0F1A3B45" w14:textId="77777777" w:rsidR="001F6759" w:rsidRDefault="001F6759" w:rsidP="001F6759">
            <w:pPr>
              <w:autoSpaceDE w:val="0"/>
              <w:autoSpaceDN w:val="0"/>
              <w:adjustRightInd w:val="0"/>
              <w:spacing w:line="259" w:lineRule="auto"/>
              <w:jc w:val="both"/>
            </w:pPr>
            <w:r>
              <w:t xml:space="preserve">Podpora </w:t>
            </w:r>
            <w:r w:rsidRPr="00AD6C67">
              <w:t xml:space="preserve">vzájemné komunikace, pořádání společných aktivit, besed, přednášek a osvětových programů, podporou zapojení rodiny do života školy (projektové dny, informovanost rodičů o aktivitách školy a </w:t>
            </w:r>
            <w:r>
              <w:t>zapojení ŠPP do těchto aktivit)</w:t>
            </w:r>
          </w:p>
          <w:p w14:paraId="71376E4C" w14:textId="77777777" w:rsidR="001F6759" w:rsidRDefault="001F6759" w:rsidP="001F6759">
            <w:pPr>
              <w:autoSpaceDE w:val="0"/>
              <w:autoSpaceDN w:val="0"/>
              <w:adjustRightInd w:val="0"/>
              <w:spacing w:line="259" w:lineRule="auto"/>
              <w:jc w:val="both"/>
              <w:rPr>
                <w:rFonts w:ascii="Calibri" w:hAnsi="Calibri" w:cs="Calibri"/>
                <w:b/>
                <w:bCs/>
                <w:color w:val="000000"/>
              </w:rPr>
            </w:pPr>
          </w:p>
          <w:p w14:paraId="4A636FFB" w14:textId="77777777" w:rsidR="001F6759" w:rsidRDefault="001F6759" w:rsidP="001F6759">
            <w:pPr>
              <w:autoSpaceDE w:val="0"/>
              <w:autoSpaceDN w:val="0"/>
              <w:adjustRightInd w:val="0"/>
              <w:spacing w:line="259" w:lineRule="auto"/>
              <w:jc w:val="both"/>
              <w:rPr>
                <w:rFonts w:ascii="Calibri" w:eastAsia="Times New Roman" w:hAnsi="Calibri" w:cs="Calibri"/>
                <w:b/>
                <w:bCs/>
                <w:lang w:eastAsia="cs-CZ"/>
              </w:rPr>
            </w:pPr>
            <w:r w:rsidRPr="006C623E">
              <w:rPr>
                <w:b/>
                <w:bCs/>
              </w:rPr>
              <w:t xml:space="preserve">Podpora spolupráce </w:t>
            </w:r>
            <w:r w:rsidRPr="006C623E">
              <w:rPr>
                <w:rFonts w:ascii="Calibri" w:eastAsia="Times New Roman" w:hAnsi="Calibri" w:cs="Calibri"/>
                <w:b/>
                <w:bCs/>
                <w:lang w:eastAsia="cs-CZ"/>
              </w:rPr>
              <w:t>s organizacemi zájmového a neformálního vzdělávání</w:t>
            </w:r>
          </w:p>
          <w:p w14:paraId="57215B48" w14:textId="63CBBBDC" w:rsidR="001F6759" w:rsidRPr="006C623E" w:rsidRDefault="001F6759" w:rsidP="001F6759">
            <w:pPr>
              <w:autoSpaceDE w:val="0"/>
              <w:autoSpaceDN w:val="0"/>
              <w:adjustRightInd w:val="0"/>
              <w:spacing w:line="259" w:lineRule="auto"/>
              <w:jc w:val="both"/>
              <w:rPr>
                <w:rFonts w:ascii="Calibri" w:hAnsi="Calibri" w:cs="Calibri"/>
                <w:b/>
                <w:bCs/>
                <w:color w:val="000000"/>
              </w:rPr>
            </w:pPr>
            <w:r>
              <w:t xml:space="preserve">Podpora spolupráce </w:t>
            </w:r>
            <w:r w:rsidRPr="006A2E9C">
              <w:rPr>
                <w:rFonts w:ascii="Calibri" w:eastAsia="Times New Roman" w:hAnsi="Calibri" w:cs="Calibri"/>
                <w:lang w:eastAsia="cs-CZ"/>
              </w:rPr>
              <w:t xml:space="preserve">s organizacemi zájmového a neformálního vzdělávání (kluby pro předškolní děti a rodiny, odborně zaměřené kurzy a nabídka zájmových útvarů, akcí, pobytů apod. pro děti/žáky), s rodinnými a mateřskými centry, MENSA ČR, neziskovými organizacemi, sociálními službami, organizacemi v oblasti služeb rané </w:t>
            </w:r>
            <w:r w:rsidRPr="006A2E9C">
              <w:rPr>
                <w:rFonts w:ascii="Calibri" w:eastAsia="Times New Roman" w:hAnsi="Calibri" w:cs="Calibri"/>
                <w:color w:val="000000" w:themeColor="text1"/>
                <w:lang w:eastAsia="cs-CZ"/>
              </w:rPr>
              <w:t>péče, knihovnami a dalšími subjekty podílejícími se na výchově a vzdělávání dětí a žáků</w:t>
            </w:r>
          </w:p>
        </w:tc>
      </w:tr>
      <w:tr w:rsidR="001F6759" w14:paraId="54D98CA0" w14:textId="77777777" w:rsidTr="00DC574B">
        <w:tc>
          <w:tcPr>
            <w:tcW w:w="2410" w:type="dxa"/>
          </w:tcPr>
          <w:p w14:paraId="29A12FD4" w14:textId="7FF60C6B" w:rsidR="001F6759" w:rsidRPr="00A22A97" w:rsidRDefault="001F6759" w:rsidP="001F6759">
            <w:pPr>
              <w:spacing w:line="259" w:lineRule="auto"/>
              <w:rPr>
                <w:b/>
                <w:bCs/>
              </w:rPr>
            </w:pPr>
            <w:r w:rsidRPr="00796312">
              <w:rPr>
                <w:rFonts w:ascii="Calibri" w:hAnsi="Calibri" w:cs="Calibri"/>
                <w:b/>
                <w:bCs/>
              </w:rPr>
              <w:t>Aktivity škol</w:t>
            </w:r>
          </w:p>
        </w:tc>
        <w:tc>
          <w:tcPr>
            <w:tcW w:w="6946" w:type="dxa"/>
          </w:tcPr>
          <w:p w14:paraId="489AE0BC"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hAnsi="Calibri" w:cs="Calibri"/>
              </w:rPr>
              <w:t xml:space="preserve">spolupráce škol se subjekty na centrální úrovni řízení </w:t>
            </w:r>
            <w:r w:rsidRPr="00403E6E">
              <w:rPr>
                <w:rFonts w:ascii="Calibri" w:eastAsia="Times New Roman" w:hAnsi="Calibri" w:cstheme="minorHAnsi"/>
                <w:iCs/>
                <w:lang w:eastAsia="cs-CZ"/>
              </w:rPr>
              <w:t>PŘÍLEŽITOST</w:t>
            </w:r>
          </w:p>
          <w:p w14:paraId="78AC6F0D"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eastAsia="Times New Roman" w:hAnsi="Calibri" w:cstheme="minorHAnsi"/>
                <w:iCs/>
                <w:lang w:eastAsia="cs-CZ"/>
              </w:rPr>
              <w:lastRenderedPageBreak/>
              <w:t xml:space="preserve">spolupráce na projektech realizovaných NPI ČR, MŠMT, SMO, aj., v rámci odborných platforem, </w:t>
            </w:r>
            <w:r w:rsidRPr="00403E6E">
              <w:rPr>
                <w:rFonts w:ascii="Calibri" w:eastAsia="Calibri" w:hAnsi="Calibri" w:cstheme="minorHAnsi"/>
                <w:lang w:eastAsia="cs-CZ"/>
              </w:rPr>
              <w:t xml:space="preserve">zapojení subjektů RgŠ do rozhodovacích procesů na centrální úrovni a další formy spolupráce </w:t>
            </w:r>
            <w:r w:rsidRPr="00403E6E">
              <w:rPr>
                <w:rFonts w:ascii="Calibri" w:eastAsia="Times New Roman" w:hAnsi="Calibri" w:cstheme="minorHAnsi"/>
                <w:iCs/>
                <w:lang w:eastAsia="cs-CZ"/>
              </w:rPr>
              <w:t>PŘÍLEŽITOST</w:t>
            </w:r>
          </w:p>
          <w:p w14:paraId="0A2D2F00" w14:textId="77777777"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rPr>
            </w:pPr>
            <w:r w:rsidRPr="00403E6E">
              <w:rPr>
                <w:rFonts w:ascii="Calibri" w:hAnsi="Calibri" w:cs="Calibri"/>
              </w:rPr>
              <w:t xml:space="preserve">spolupráce škol </w:t>
            </w:r>
            <w:r w:rsidRPr="00403E6E">
              <w:rPr>
                <w:rFonts w:ascii="Calibri" w:eastAsia="Times New Roman" w:hAnsi="Calibri" w:cs="Calibri"/>
                <w:lang w:eastAsia="cs-CZ"/>
              </w:rPr>
              <w:t xml:space="preserve">s organizacemi zájmového a neformálního vzdělávání, firmami, odbornými institucemi, PPP/SPC a dalšími zainteresovanými organizacemi v rámci pořádání společných aktivit jako jsou například stáže, exkurze, vzdělávací aktivity, tematicky zaměřené výstavy a veletrhy, prezentace regionálních vzdělávacích institucí, zaměstnavatelů, podnikatelských aktivit a partnerů trhu práce, poradenství, diagnostika apod. </w:t>
            </w:r>
            <w:r w:rsidRPr="00403E6E">
              <w:rPr>
                <w:rFonts w:ascii="Calibri" w:eastAsia="Times New Roman" w:hAnsi="Calibri" w:cs="Calibri"/>
                <w:lang w:eastAsia="cs-CZ"/>
              </w:rPr>
              <w:tab/>
            </w:r>
            <w:r w:rsidRPr="00403E6E">
              <w:rPr>
                <w:rFonts w:ascii="Calibri" w:eastAsia="Times New Roman" w:hAnsi="Calibri" w:cstheme="minorHAnsi"/>
                <w:iCs/>
                <w:lang w:eastAsia="cs-CZ"/>
              </w:rPr>
              <w:t>PŘÍLEŽITOST</w:t>
            </w:r>
          </w:p>
          <w:p w14:paraId="27B48EDD" w14:textId="2764E5C8" w:rsidR="001F6759" w:rsidRPr="00403E6E" w:rsidRDefault="001F6759" w:rsidP="001F6759">
            <w:pPr>
              <w:pStyle w:val="Odstavecseseznamem"/>
              <w:numPr>
                <w:ilvl w:val="0"/>
                <w:numId w:val="27"/>
              </w:numPr>
              <w:autoSpaceDE w:val="0"/>
              <w:autoSpaceDN w:val="0"/>
              <w:adjustRightInd w:val="0"/>
              <w:spacing w:line="22" w:lineRule="atLeast"/>
              <w:ind w:left="325" w:hanging="325"/>
              <w:jc w:val="both"/>
              <w:rPr>
                <w:rFonts w:ascii="Calibri" w:hAnsi="Calibri" w:cs="Calibri"/>
                <w:color w:val="FF0000"/>
              </w:rPr>
            </w:pPr>
            <w:r w:rsidRPr="00403E6E">
              <w:t>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 života školy (projektové dny, informovanost rodičů o</w:t>
            </w:r>
            <w:r>
              <w:t> </w:t>
            </w:r>
            <w:r w:rsidRPr="00403E6E">
              <w:t>aktivitách školy a zapojení ŠPP do těchto aktivit)</w:t>
            </w:r>
            <w:r w:rsidRPr="00403E6E">
              <w:tab/>
            </w:r>
            <w:r w:rsidRPr="00403E6E">
              <w:rPr>
                <w:rFonts w:ascii="Calibri" w:eastAsia="Times New Roman" w:hAnsi="Calibri" w:cstheme="minorHAnsi"/>
                <w:iCs/>
                <w:lang w:eastAsia="cs-CZ"/>
              </w:rPr>
              <w:t>PŘÍLEŽITOST</w:t>
            </w:r>
          </w:p>
        </w:tc>
      </w:tr>
      <w:tr w:rsidR="001F6759" w14:paraId="40E6CE80" w14:textId="77777777" w:rsidTr="00DC574B">
        <w:tc>
          <w:tcPr>
            <w:tcW w:w="2410" w:type="dxa"/>
          </w:tcPr>
          <w:p w14:paraId="57DFBE2B" w14:textId="1D475544" w:rsidR="001F6759" w:rsidRPr="00A22A97" w:rsidRDefault="001F6759" w:rsidP="001F6759">
            <w:pPr>
              <w:spacing w:line="259" w:lineRule="auto"/>
              <w:rPr>
                <w:b/>
                <w:bCs/>
              </w:rPr>
            </w:pPr>
            <w:r w:rsidRPr="00796312">
              <w:rPr>
                <w:rFonts w:ascii="Calibri" w:hAnsi="Calibri" w:cs="Calibri"/>
                <w:b/>
                <w:bCs/>
              </w:rPr>
              <w:lastRenderedPageBreak/>
              <w:t>Aktivity spolupráce</w:t>
            </w:r>
          </w:p>
        </w:tc>
        <w:tc>
          <w:tcPr>
            <w:tcW w:w="6946" w:type="dxa"/>
          </w:tcPr>
          <w:p w14:paraId="6D4303D2" w14:textId="28242FC8"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Times New Roman" w:hAnsi="Calibri" w:cstheme="minorHAnsi"/>
                <w:iCs/>
                <w:lang w:eastAsia="cs-CZ"/>
              </w:rPr>
            </w:pPr>
            <w:r w:rsidRPr="00973D80">
              <w:rPr>
                <w:rFonts w:ascii="Calibri" w:eastAsia="Times New Roman" w:hAnsi="Calibri" w:cs="Times New Roman"/>
                <w:lang w:eastAsia="cs-CZ"/>
              </w:rPr>
              <w:t xml:space="preserve">Propojování </w:t>
            </w:r>
            <w:r w:rsidRPr="00973D80">
              <w:rPr>
                <w:rFonts w:ascii="Calibri" w:eastAsia="Calibri" w:hAnsi="Calibri" w:cstheme="minorHAnsi"/>
                <w:lang w:eastAsia="cs-CZ"/>
              </w:rPr>
              <w:t>subjektů regionálního školství (RgŠ) a zájmového/neformálního vzdělávání</w:t>
            </w:r>
            <w:r w:rsidRPr="00973D80">
              <w:rPr>
                <w:rFonts w:ascii="Calibri" w:eastAsia="Times New Roman" w:hAnsi="Calibri" w:cstheme="minorHAnsi"/>
                <w:iCs/>
                <w:lang w:eastAsia="cs-CZ"/>
              </w:rPr>
              <w:t xml:space="preserve"> s návaznou sociální sítí (školské a</w:t>
            </w:r>
            <w:r>
              <w:rPr>
                <w:rFonts w:ascii="Calibri" w:eastAsia="Times New Roman" w:hAnsi="Calibri" w:cstheme="minorHAnsi"/>
                <w:iCs/>
                <w:lang w:eastAsia="cs-CZ"/>
              </w:rPr>
              <w:t> </w:t>
            </w:r>
            <w:r w:rsidRPr="00973D80">
              <w:rPr>
                <w:rFonts w:ascii="Calibri" w:eastAsia="Times New Roman" w:hAnsi="Calibri" w:cstheme="minorHAnsi"/>
                <w:iCs/>
                <w:lang w:eastAsia="cs-CZ"/>
              </w:rPr>
              <w:t>sociální organizace/zařízení), externími odborníky, neziskovým sektorem, OSPOD, PPP/SPC, IPs Střední článek podpory a dalšími subjekty PŘÍLEŽITOST</w:t>
            </w:r>
          </w:p>
          <w:p w14:paraId="3EF672B8" w14:textId="77777777"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Calibri" w:hAnsi="Calibri" w:cstheme="minorHAnsi"/>
                <w:lang w:eastAsia="cs-CZ"/>
              </w:rPr>
            </w:pPr>
            <w:r w:rsidRPr="00973D80">
              <w:rPr>
                <w:rFonts w:ascii="Calibri" w:eastAsia="Times New Roman" w:hAnsi="Calibri" w:cstheme="minorHAnsi"/>
                <w:iCs/>
                <w:lang w:eastAsia="cs-CZ"/>
              </w:rPr>
              <w:t>Podpora spolupráce se subjekty na centrální, krajské i místní úrovni řízení školství (</w:t>
            </w:r>
            <w:r w:rsidRPr="00973D80">
              <w:rPr>
                <w:rFonts w:ascii="Calibri" w:eastAsia="Calibri" w:hAnsi="Calibri" w:cstheme="minorHAnsi"/>
                <w:lang w:eastAsia="cs-CZ"/>
              </w:rPr>
              <w:t xml:space="preserve">např. připomínkování legislativních návrhů, přenos potřeb škol, cílení dotačních programů) </w:t>
            </w:r>
            <w:r w:rsidRPr="00973D80">
              <w:rPr>
                <w:rFonts w:ascii="Calibri" w:eastAsia="Times New Roman" w:hAnsi="Calibri" w:cstheme="minorHAnsi"/>
                <w:iCs/>
                <w:lang w:eastAsia="cs-CZ"/>
              </w:rPr>
              <w:t>PŘÍLEŽITOST</w:t>
            </w:r>
          </w:p>
          <w:p w14:paraId="0F9BD82F" w14:textId="77777777"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eastAsia="Times New Roman" w:hAnsi="Calibri" w:cstheme="minorHAnsi"/>
                <w:iCs/>
                <w:lang w:eastAsia="cs-CZ"/>
              </w:rPr>
            </w:pPr>
            <w:r w:rsidRPr="00973D80">
              <w:rPr>
                <w:rFonts w:ascii="Calibri" w:eastAsia="Times New Roman" w:hAnsi="Calibri" w:cstheme="minorHAnsi"/>
                <w:iCs/>
                <w:lang w:eastAsia="cs-CZ"/>
              </w:rPr>
              <w:t>podpora spolupráce s domovy pro seniory, denními stacionáři a obdobnými subjekty PŘÍLEŽITOST</w:t>
            </w:r>
          </w:p>
          <w:p w14:paraId="3D8F6372" w14:textId="1549A242" w:rsidR="001F6759" w:rsidRPr="00973D80" w:rsidRDefault="001F6759" w:rsidP="001F6759">
            <w:pPr>
              <w:pStyle w:val="Odstavecseseznamem"/>
              <w:numPr>
                <w:ilvl w:val="0"/>
                <w:numId w:val="28"/>
              </w:numPr>
              <w:pBdr>
                <w:top w:val="nil"/>
                <w:left w:val="nil"/>
                <w:bottom w:val="nil"/>
                <w:right w:val="nil"/>
                <w:between w:val="nil"/>
              </w:pBdr>
              <w:spacing w:line="22" w:lineRule="atLeast"/>
              <w:ind w:left="325" w:hanging="325"/>
              <w:jc w:val="both"/>
              <w:rPr>
                <w:rFonts w:ascii="Calibri" w:hAnsi="Calibri" w:cs="Calibri"/>
              </w:rPr>
            </w:pPr>
            <w:r w:rsidRPr="00973D80">
              <w:rPr>
                <w:rFonts w:ascii="Calibri" w:eastAsia="Times New Roman" w:hAnsi="Calibri" w:cs="Calibri"/>
                <w:lang w:eastAsia="cs-CZ"/>
              </w:rPr>
              <w:t xml:space="preserve">podpora spolupráce škol a ŠZ s organizacemi zájmového a neformálního vzdělávání, firmami, odbornými institucemi, PPP/SPC a dalšími organizacemi v rámci pořádání společných aktivit (např. stáže, exkurze, vzdělávací aktivity, výstavy a veletrhy, prezentace regionálních vzdělávacích institucí, zaměstnavatelů, podnikatelských aktivit a partnerů trhu práce, poradenství, diagnostika apod.)    </w:t>
            </w:r>
            <w:r w:rsidRPr="00973D80">
              <w:rPr>
                <w:rFonts w:ascii="Calibri" w:eastAsia="Times New Roman" w:hAnsi="Calibri" w:cstheme="minorHAnsi"/>
                <w:iCs/>
                <w:lang w:eastAsia="cs-CZ"/>
              </w:rPr>
              <w:t>PŘÍLEŽITOST</w:t>
            </w:r>
          </w:p>
        </w:tc>
      </w:tr>
      <w:tr w:rsidR="001F6759" w14:paraId="6BF43055" w14:textId="77777777" w:rsidTr="00DC574B">
        <w:tc>
          <w:tcPr>
            <w:tcW w:w="2410" w:type="dxa"/>
          </w:tcPr>
          <w:p w14:paraId="32040F5F" w14:textId="36743DE2" w:rsidR="001F6759" w:rsidRPr="00796312" w:rsidRDefault="001F6759" w:rsidP="001F6759">
            <w:pPr>
              <w:spacing w:line="259" w:lineRule="auto"/>
              <w:rPr>
                <w:rFonts w:ascii="Calibri" w:hAnsi="Calibri" w:cs="Calibri"/>
                <w:b/>
                <w:bCs/>
              </w:rPr>
            </w:pPr>
            <w:r>
              <w:rPr>
                <w:rFonts w:ascii="Calibri" w:hAnsi="Calibri" w:cs="Calibri"/>
                <w:b/>
                <w:bCs/>
              </w:rPr>
              <w:t>Investiční aktivity</w:t>
            </w:r>
          </w:p>
        </w:tc>
        <w:tc>
          <w:tcPr>
            <w:tcW w:w="6946" w:type="dxa"/>
          </w:tcPr>
          <w:p w14:paraId="60CE7891" w14:textId="402DD20C" w:rsidR="001F6759" w:rsidRPr="001F6759" w:rsidRDefault="001F6759" w:rsidP="001F6759">
            <w:pPr>
              <w:pBdr>
                <w:top w:val="nil"/>
                <w:left w:val="nil"/>
                <w:bottom w:val="nil"/>
                <w:right w:val="nil"/>
                <w:between w:val="nil"/>
              </w:pBdr>
              <w:spacing w:line="22" w:lineRule="atLeast"/>
              <w:jc w:val="both"/>
              <w:rPr>
                <w:rFonts w:ascii="Calibri" w:eastAsia="Times New Roman" w:hAnsi="Calibri" w:cs="Times New Roman"/>
                <w:lang w:eastAsia="cs-CZ"/>
              </w:rPr>
            </w:pPr>
            <w:r w:rsidRPr="003A1FAF">
              <w:rPr>
                <w:rFonts w:ascii="Calibri" w:hAnsi="Calibri" w:cs="Calibri"/>
              </w:rPr>
              <w:t xml:space="preserve">Nejsou pro SC </w:t>
            </w:r>
            <w:r>
              <w:rPr>
                <w:rFonts w:ascii="Calibri" w:hAnsi="Calibri" w:cs="Calibri"/>
              </w:rPr>
              <w:t xml:space="preserve">D.3 </w:t>
            </w:r>
            <w:r w:rsidRPr="003A1FAF">
              <w:rPr>
                <w:rFonts w:ascii="Calibri" w:hAnsi="Calibri" w:cs="Calibri"/>
              </w:rPr>
              <w:t xml:space="preserve">relevantní. </w:t>
            </w:r>
          </w:p>
        </w:tc>
      </w:tr>
    </w:tbl>
    <w:p w14:paraId="5A93C7EC" w14:textId="77777777" w:rsidR="00877A82" w:rsidRDefault="00877A82" w:rsidP="00A51889">
      <w:pPr>
        <w:spacing w:after="0" w:line="240" w:lineRule="auto"/>
        <w:jc w:val="both"/>
        <w:rPr>
          <w:rFonts w:ascii="Times New Roman" w:eastAsia="Times New Roman" w:hAnsi="Times New Roman" w:cs="Times New Roman"/>
          <w:sz w:val="24"/>
          <w:szCs w:val="24"/>
          <w:lang w:eastAsia="cs-CZ"/>
        </w:rPr>
        <w:sectPr w:rsidR="00877A82" w:rsidSect="002A69ED">
          <w:footerReference w:type="default" r:id="rId30"/>
          <w:pgSz w:w="11906" w:h="16838"/>
          <w:pgMar w:top="1560" w:right="1417" w:bottom="1417" w:left="1417" w:header="708" w:footer="708" w:gutter="0"/>
          <w:cols w:space="708"/>
          <w:docGrid w:linePitch="360"/>
        </w:sectPr>
      </w:pPr>
    </w:p>
    <w:p w14:paraId="06CB10AB" w14:textId="7E41811F" w:rsidR="003935A4" w:rsidRDefault="003935A4" w:rsidP="00A51889">
      <w:pPr>
        <w:spacing w:after="0" w:line="240" w:lineRule="auto"/>
        <w:jc w:val="both"/>
        <w:rPr>
          <w:rFonts w:ascii="Times New Roman" w:eastAsia="Times New Roman" w:hAnsi="Times New Roman" w:cs="Times New Roman"/>
          <w:sz w:val="24"/>
          <w:szCs w:val="24"/>
          <w:lang w:eastAsia="cs-CZ"/>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17"/>
        <w:gridCol w:w="2844"/>
        <w:gridCol w:w="1388"/>
        <w:gridCol w:w="1244"/>
        <w:gridCol w:w="1386"/>
        <w:gridCol w:w="1052"/>
        <w:gridCol w:w="2851"/>
        <w:gridCol w:w="1058"/>
        <w:gridCol w:w="972"/>
        <w:gridCol w:w="1107"/>
      </w:tblGrid>
      <w:tr w:rsidR="009524EC" w:rsidRPr="00936BFE" w14:paraId="3D0CFA6D" w14:textId="77777777" w:rsidTr="00CC3267">
        <w:trPr>
          <w:trHeight w:val="257"/>
          <w:jc w:val="center"/>
        </w:trPr>
        <w:tc>
          <w:tcPr>
            <w:tcW w:w="14319" w:type="dxa"/>
            <w:gridSpan w:val="10"/>
            <w:shd w:val="clear" w:color="auto" w:fill="00ADD0"/>
            <w:vAlign w:val="center"/>
          </w:tcPr>
          <w:p w14:paraId="13AF0985" w14:textId="28EDB37E" w:rsidR="009524EC" w:rsidRPr="00936BFE" w:rsidRDefault="00C02C65" w:rsidP="00C02C65">
            <w:pPr>
              <w:pStyle w:val="Nadpis2"/>
              <w:rPr>
                <w:rFonts w:eastAsia="Times New Roman"/>
                <w:sz w:val="20"/>
                <w:szCs w:val="20"/>
                <w:lang w:eastAsia="cs-CZ"/>
              </w:rPr>
            </w:pPr>
            <w:bookmarkStart w:id="58" w:name="_Toc204325334"/>
            <w:r>
              <w:rPr>
                <w:rFonts w:eastAsia="Times New Roman"/>
                <w:lang w:eastAsia="cs-CZ"/>
              </w:rPr>
              <w:t>A</w:t>
            </w:r>
            <w:r w:rsidR="009524EC" w:rsidRPr="00936BFE">
              <w:rPr>
                <w:rFonts w:eastAsia="Times New Roman"/>
                <w:lang w:eastAsia="cs-CZ"/>
              </w:rPr>
              <w:t xml:space="preserve">ktivity </w:t>
            </w:r>
            <w:r w:rsidR="009524EC">
              <w:rPr>
                <w:rFonts w:eastAsia="Times New Roman"/>
                <w:lang w:eastAsia="cs-CZ"/>
              </w:rPr>
              <w:t>škol – SC D.3</w:t>
            </w:r>
            <w:bookmarkEnd w:id="58"/>
          </w:p>
        </w:tc>
      </w:tr>
      <w:tr w:rsidR="003B6B48" w:rsidRPr="00936BFE" w14:paraId="169889CD" w14:textId="77777777" w:rsidTr="00CC3267">
        <w:trPr>
          <w:trHeight w:val="789"/>
          <w:jc w:val="center"/>
        </w:trPr>
        <w:tc>
          <w:tcPr>
            <w:tcW w:w="422" w:type="dxa"/>
            <w:shd w:val="clear" w:color="auto" w:fill="00ADD0"/>
            <w:vAlign w:val="center"/>
            <w:hideMark/>
          </w:tcPr>
          <w:p w14:paraId="51CC6B09"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911" w:type="dxa"/>
            <w:shd w:val="clear" w:color="auto" w:fill="00ADD0"/>
            <w:vAlign w:val="center"/>
            <w:hideMark/>
          </w:tcPr>
          <w:p w14:paraId="2A3306A5"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403" w:type="dxa"/>
            <w:shd w:val="clear" w:color="auto" w:fill="00ADD0"/>
            <w:vAlign w:val="center"/>
            <w:hideMark/>
          </w:tcPr>
          <w:p w14:paraId="0292C1A2"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60" w:type="dxa"/>
            <w:shd w:val="clear" w:color="auto" w:fill="00ADD0"/>
            <w:vAlign w:val="center"/>
            <w:hideMark/>
          </w:tcPr>
          <w:p w14:paraId="531B2796" w14:textId="089EA1F2"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99" w:type="dxa"/>
            <w:shd w:val="clear" w:color="auto" w:fill="00ADD0"/>
            <w:vAlign w:val="center"/>
            <w:hideMark/>
          </w:tcPr>
          <w:p w14:paraId="53CA872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984" w:type="dxa"/>
            <w:shd w:val="clear" w:color="auto" w:fill="00ADD0"/>
            <w:vAlign w:val="center"/>
            <w:hideMark/>
          </w:tcPr>
          <w:p w14:paraId="194CC48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909" w:type="dxa"/>
            <w:shd w:val="clear" w:color="auto" w:fill="00ADD0"/>
            <w:vAlign w:val="center"/>
            <w:hideMark/>
          </w:tcPr>
          <w:p w14:paraId="311CB1C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952" w:type="dxa"/>
            <w:shd w:val="clear" w:color="auto" w:fill="00ADD0"/>
            <w:vAlign w:val="center"/>
            <w:hideMark/>
          </w:tcPr>
          <w:p w14:paraId="34DD22B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shd w:val="clear" w:color="auto" w:fill="00ADD0"/>
            <w:vAlign w:val="center"/>
            <w:hideMark/>
          </w:tcPr>
          <w:p w14:paraId="2289B74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107" w:type="dxa"/>
            <w:shd w:val="clear" w:color="auto" w:fill="00ADD0"/>
            <w:vAlign w:val="center"/>
            <w:hideMark/>
          </w:tcPr>
          <w:p w14:paraId="01BE9FCF"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1847D3E4" w14:textId="090568B9"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7D7429B3" w14:textId="77777777" w:rsidTr="00CC3267">
        <w:trPr>
          <w:trHeight w:val="464"/>
          <w:jc w:val="center"/>
        </w:trPr>
        <w:tc>
          <w:tcPr>
            <w:tcW w:w="422" w:type="dxa"/>
            <w:vAlign w:val="center"/>
            <w:hideMark/>
          </w:tcPr>
          <w:p w14:paraId="74EB4B3F" w14:textId="77777777" w:rsidR="003B6B48" w:rsidRPr="00FC77D4" w:rsidRDefault="003B6B48"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1</w:t>
            </w:r>
          </w:p>
        </w:tc>
        <w:tc>
          <w:tcPr>
            <w:tcW w:w="2911" w:type="dxa"/>
            <w:vAlign w:val="center"/>
            <w:hideMark/>
          </w:tcPr>
          <w:p w14:paraId="01B29E8F" w14:textId="28A9C653"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Spolupráce škol s externími subjekty</w:t>
            </w:r>
          </w:p>
        </w:tc>
        <w:tc>
          <w:tcPr>
            <w:tcW w:w="1403" w:type="dxa"/>
            <w:vAlign w:val="center"/>
            <w:hideMark/>
          </w:tcPr>
          <w:p w14:paraId="3C79925D" w14:textId="1BF44F35"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MŠ, ZŠ v ORP Ostrava</w:t>
            </w:r>
          </w:p>
        </w:tc>
        <w:tc>
          <w:tcPr>
            <w:tcW w:w="1260" w:type="dxa"/>
            <w:vAlign w:val="center"/>
            <w:hideMark/>
          </w:tcPr>
          <w:p w14:paraId="1EF0DF65" w14:textId="7EB206B3"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Viz popis </w:t>
            </w:r>
            <w:r w:rsidR="00367A03" w:rsidRPr="00FC77D4">
              <w:rPr>
                <w:rFonts w:ascii="Calibri" w:eastAsia="Times New Roman" w:hAnsi="Calibri" w:cs="Calibri"/>
                <w:sz w:val="20"/>
                <w:szCs w:val="20"/>
                <w:lang w:eastAsia="cs-CZ"/>
              </w:rPr>
              <w:t>aktivity</w:t>
            </w:r>
            <w:r w:rsidRPr="00FC77D4">
              <w:rPr>
                <w:rFonts w:ascii="Calibri" w:eastAsia="Times New Roman" w:hAnsi="Calibri" w:cs="Calibri"/>
                <w:sz w:val="20"/>
                <w:szCs w:val="20"/>
                <w:lang w:eastAsia="cs-CZ"/>
              </w:rPr>
              <w:t xml:space="preserve"> </w:t>
            </w:r>
          </w:p>
        </w:tc>
        <w:tc>
          <w:tcPr>
            <w:tcW w:w="1399" w:type="dxa"/>
            <w:vAlign w:val="center"/>
            <w:hideMark/>
          </w:tcPr>
          <w:p w14:paraId="19B6D580" w14:textId="7D3D6470"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Pracovníci ve vzdělávání, děti, žáci, rodiče</w:t>
            </w:r>
          </w:p>
        </w:tc>
        <w:tc>
          <w:tcPr>
            <w:tcW w:w="984" w:type="dxa"/>
            <w:vAlign w:val="center"/>
            <w:hideMark/>
          </w:tcPr>
          <w:p w14:paraId="475489FE" w14:textId="3F650069" w:rsidR="003B6B48" w:rsidRPr="00FC77D4" w:rsidRDefault="00DC6DC5" w:rsidP="00D82288">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909" w:type="dxa"/>
            <w:vAlign w:val="center"/>
            <w:hideMark/>
          </w:tcPr>
          <w:p w14:paraId="113EB782" w14:textId="40CD960B"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theme="minorHAnsi"/>
                <w:iCs/>
                <w:sz w:val="20"/>
                <w:szCs w:val="20"/>
                <w:lang w:eastAsia="cs-CZ"/>
              </w:rPr>
              <w:t>Spolupráce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 spolupráce s domovy pro seniory, denními stacionáři a obdobnými subjekty.</w:t>
            </w:r>
          </w:p>
        </w:tc>
        <w:tc>
          <w:tcPr>
            <w:tcW w:w="952" w:type="dxa"/>
            <w:vAlign w:val="center"/>
            <w:hideMark/>
          </w:tcPr>
          <w:p w14:paraId="2E12AEB9" w14:textId="14717B0A" w:rsidR="003B6B48" w:rsidRPr="00FC77D4" w:rsidRDefault="00E86360"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 xml:space="preserve">Počet </w:t>
            </w:r>
            <w:r w:rsidR="00D8098A" w:rsidRPr="00FC77D4">
              <w:rPr>
                <w:rFonts w:ascii="Calibri" w:eastAsia="Times New Roman" w:hAnsi="Calibri" w:cs="Calibri"/>
                <w:sz w:val="20"/>
                <w:szCs w:val="20"/>
                <w:lang w:eastAsia="cs-CZ"/>
              </w:rPr>
              <w:t>zapojených</w:t>
            </w:r>
            <w:r w:rsidRPr="00FC77D4">
              <w:rPr>
                <w:rFonts w:ascii="Calibri" w:eastAsia="Times New Roman" w:hAnsi="Calibri" w:cs="Calibri"/>
                <w:sz w:val="20"/>
                <w:szCs w:val="20"/>
                <w:lang w:eastAsia="cs-CZ"/>
              </w:rPr>
              <w:t xml:space="preserve"> </w:t>
            </w:r>
            <w:r w:rsidR="00D8098A" w:rsidRPr="00FC77D4">
              <w:rPr>
                <w:rFonts w:ascii="Calibri" w:eastAsia="Times New Roman" w:hAnsi="Calibri" w:cs="Calibri"/>
                <w:sz w:val="20"/>
                <w:szCs w:val="20"/>
                <w:lang w:eastAsia="cs-CZ"/>
              </w:rPr>
              <w:t>škol, pracovníků ve vzdělávání, dětí, žáků, rodičů</w:t>
            </w:r>
          </w:p>
        </w:tc>
        <w:tc>
          <w:tcPr>
            <w:tcW w:w="972" w:type="dxa"/>
            <w:vAlign w:val="center"/>
            <w:hideMark/>
          </w:tcPr>
          <w:p w14:paraId="1DC5C766" w14:textId="408A3B08" w:rsidR="003B6B48" w:rsidRPr="00FC77D4" w:rsidRDefault="00D8098A"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ANO</w:t>
            </w:r>
          </w:p>
        </w:tc>
        <w:tc>
          <w:tcPr>
            <w:tcW w:w="1107" w:type="dxa"/>
            <w:vAlign w:val="center"/>
            <w:hideMark/>
          </w:tcPr>
          <w:p w14:paraId="6E6F9270" w14:textId="77777777" w:rsidR="003B6B48" w:rsidRPr="00FC77D4" w:rsidRDefault="006F6348"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Náklady nelze určit</w:t>
            </w:r>
          </w:p>
          <w:p w14:paraId="609BE306" w14:textId="77777777" w:rsidR="006F6348" w:rsidRPr="00FC77D4" w:rsidRDefault="006F6348" w:rsidP="00D82288">
            <w:pPr>
              <w:spacing w:after="0" w:line="240" w:lineRule="auto"/>
              <w:rPr>
                <w:rFonts w:ascii="Calibri" w:eastAsia="Times New Roman" w:hAnsi="Calibri" w:cs="Calibri"/>
                <w:sz w:val="20"/>
                <w:szCs w:val="20"/>
                <w:lang w:eastAsia="cs-CZ"/>
              </w:rPr>
            </w:pPr>
          </w:p>
          <w:p w14:paraId="477F65E0" w14:textId="2A89B6F8" w:rsidR="006F6348" w:rsidRPr="00FC77D4" w:rsidRDefault="00FC77D4" w:rsidP="00D82288">
            <w:pPr>
              <w:spacing w:after="0" w:line="240" w:lineRule="auto"/>
              <w:rPr>
                <w:rFonts w:ascii="Calibri" w:eastAsia="Times New Roman" w:hAnsi="Calibri" w:cs="Calibri"/>
                <w:sz w:val="20"/>
                <w:szCs w:val="20"/>
                <w:lang w:eastAsia="cs-CZ"/>
              </w:rPr>
            </w:pPr>
            <w:r w:rsidRPr="00FC77D4">
              <w:rPr>
                <w:rFonts w:ascii="Calibri" w:eastAsia="Times New Roman" w:hAnsi="Calibri" w:cs="Calibri"/>
                <w:sz w:val="20"/>
                <w:szCs w:val="20"/>
                <w:lang w:eastAsia="cs-CZ"/>
              </w:rPr>
              <w:t>Finanční</w:t>
            </w:r>
            <w:r w:rsidR="006F6348" w:rsidRPr="00FC77D4">
              <w:rPr>
                <w:rFonts w:ascii="Calibri" w:eastAsia="Times New Roman" w:hAnsi="Calibri" w:cs="Calibri"/>
                <w:sz w:val="20"/>
                <w:szCs w:val="20"/>
                <w:lang w:eastAsia="cs-CZ"/>
              </w:rPr>
              <w:t xml:space="preserve"> prostředky škol, zřizovatelů</w:t>
            </w:r>
            <w:r w:rsidRPr="00FC77D4">
              <w:rPr>
                <w:rFonts w:ascii="Calibri" w:eastAsia="Times New Roman" w:hAnsi="Calibri" w:cs="Calibri"/>
                <w:sz w:val="20"/>
                <w:szCs w:val="20"/>
                <w:lang w:eastAsia="cs-CZ"/>
              </w:rPr>
              <w:t xml:space="preserve">, rodičů, NPI ČR a dalších subjektů. </w:t>
            </w:r>
          </w:p>
        </w:tc>
      </w:tr>
    </w:tbl>
    <w:p w14:paraId="10CC9F0B" w14:textId="4DDB1C18" w:rsidR="00E86360" w:rsidRDefault="00E86360" w:rsidP="003B4228">
      <w:pPr>
        <w:spacing w:after="0"/>
      </w:pPr>
    </w:p>
    <w:p w14:paraId="69D1A466" w14:textId="77777777" w:rsidR="00E86360" w:rsidRDefault="00E86360">
      <w:pPr>
        <w:spacing w:line="276" w:lineRule="auto"/>
      </w:pPr>
      <w:r>
        <w:br w:type="page"/>
      </w:r>
    </w:p>
    <w:p w14:paraId="2C5B83C6" w14:textId="77777777" w:rsidR="003B4228" w:rsidRDefault="003B4228" w:rsidP="003B4228">
      <w:pPr>
        <w:spacing w:after="0"/>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07"/>
        <w:gridCol w:w="2713"/>
        <w:gridCol w:w="1353"/>
        <w:gridCol w:w="1217"/>
        <w:gridCol w:w="1358"/>
        <w:gridCol w:w="1052"/>
        <w:gridCol w:w="2715"/>
        <w:gridCol w:w="1286"/>
        <w:gridCol w:w="972"/>
        <w:gridCol w:w="1246"/>
      </w:tblGrid>
      <w:tr w:rsidR="00C67B64" w:rsidRPr="00936BFE" w14:paraId="15B6BCE7" w14:textId="77777777" w:rsidTr="00CC3267">
        <w:trPr>
          <w:trHeight w:val="291"/>
          <w:jc w:val="center"/>
        </w:trPr>
        <w:tc>
          <w:tcPr>
            <w:tcW w:w="14319" w:type="dxa"/>
            <w:gridSpan w:val="10"/>
            <w:shd w:val="clear" w:color="auto" w:fill="00ADD0"/>
            <w:vAlign w:val="center"/>
          </w:tcPr>
          <w:p w14:paraId="7AB1E54D" w14:textId="34DCD756" w:rsidR="00C67B64" w:rsidRPr="00936BFE" w:rsidRDefault="00C02C65" w:rsidP="00C02C65">
            <w:pPr>
              <w:pStyle w:val="Nadpis2"/>
              <w:rPr>
                <w:rFonts w:eastAsia="Times New Roman"/>
                <w:sz w:val="20"/>
                <w:szCs w:val="20"/>
                <w:lang w:eastAsia="cs-CZ"/>
              </w:rPr>
            </w:pPr>
            <w:bookmarkStart w:id="59" w:name="_Toc204325335"/>
            <w:r>
              <w:rPr>
                <w:rFonts w:eastAsia="Times New Roman"/>
                <w:lang w:eastAsia="cs-CZ"/>
              </w:rPr>
              <w:t>Aktivity</w:t>
            </w:r>
            <w:r w:rsidR="00C67B64" w:rsidRPr="00936BFE">
              <w:rPr>
                <w:rFonts w:eastAsia="Times New Roman"/>
                <w:lang w:eastAsia="cs-CZ"/>
              </w:rPr>
              <w:t xml:space="preserve"> </w:t>
            </w:r>
            <w:r w:rsidR="00C67B64">
              <w:rPr>
                <w:rFonts w:eastAsia="Times New Roman"/>
                <w:lang w:eastAsia="cs-CZ"/>
              </w:rPr>
              <w:t>spolupráce – SC D.3</w:t>
            </w:r>
            <w:bookmarkEnd w:id="59"/>
          </w:p>
        </w:tc>
      </w:tr>
      <w:tr w:rsidR="003B6B48" w:rsidRPr="00936BFE" w14:paraId="443CA55A" w14:textId="77777777" w:rsidTr="00CC0D94">
        <w:trPr>
          <w:trHeight w:val="873"/>
          <w:jc w:val="center"/>
        </w:trPr>
        <w:tc>
          <w:tcPr>
            <w:tcW w:w="407" w:type="dxa"/>
            <w:tcBorders>
              <w:bottom w:val="single" w:sz="4" w:space="0" w:color="auto"/>
            </w:tcBorders>
            <w:shd w:val="clear" w:color="auto" w:fill="00ADD0"/>
            <w:vAlign w:val="center"/>
            <w:hideMark/>
          </w:tcPr>
          <w:p w14:paraId="331150AC" w14:textId="77777777" w:rsidR="003B6B48" w:rsidRPr="00936BFE" w:rsidRDefault="003B6B48" w:rsidP="00D82288">
            <w:pPr>
              <w:spacing w:after="0" w:line="240" w:lineRule="auto"/>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Č.</w:t>
            </w:r>
          </w:p>
        </w:tc>
        <w:tc>
          <w:tcPr>
            <w:tcW w:w="2713" w:type="dxa"/>
            <w:tcBorders>
              <w:bottom w:val="single" w:sz="4" w:space="0" w:color="auto"/>
            </w:tcBorders>
            <w:shd w:val="clear" w:color="auto" w:fill="00ADD0"/>
            <w:vAlign w:val="center"/>
            <w:hideMark/>
          </w:tcPr>
          <w:p w14:paraId="3A50B738"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Aktivita</w:t>
            </w:r>
          </w:p>
        </w:tc>
        <w:tc>
          <w:tcPr>
            <w:tcW w:w="1353" w:type="dxa"/>
            <w:tcBorders>
              <w:bottom w:val="single" w:sz="4" w:space="0" w:color="auto"/>
            </w:tcBorders>
            <w:shd w:val="clear" w:color="auto" w:fill="00ADD0"/>
            <w:vAlign w:val="center"/>
            <w:hideMark/>
          </w:tcPr>
          <w:p w14:paraId="4591A5ED"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Realizátor</w:t>
            </w:r>
          </w:p>
        </w:tc>
        <w:tc>
          <w:tcPr>
            <w:tcW w:w="1217" w:type="dxa"/>
            <w:tcBorders>
              <w:bottom w:val="single" w:sz="4" w:space="0" w:color="auto"/>
            </w:tcBorders>
            <w:shd w:val="clear" w:color="auto" w:fill="00ADD0"/>
            <w:vAlign w:val="center"/>
            <w:hideMark/>
          </w:tcPr>
          <w:p w14:paraId="7F9752FB" w14:textId="439993BD" w:rsidR="003B6B48" w:rsidRPr="00936BFE" w:rsidRDefault="001C1BFE" w:rsidP="00D82288">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Možní partneři</w:t>
            </w:r>
          </w:p>
        </w:tc>
        <w:tc>
          <w:tcPr>
            <w:tcW w:w="1358" w:type="dxa"/>
            <w:tcBorders>
              <w:bottom w:val="single" w:sz="4" w:space="0" w:color="auto"/>
            </w:tcBorders>
            <w:shd w:val="clear" w:color="auto" w:fill="00ADD0"/>
            <w:vAlign w:val="center"/>
            <w:hideMark/>
          </w:tcPr>
          <w:p w14:paraId="6B5757E0"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Cílová skupina</w:t>
            </w:r>
          </w:p>
        </w:tc>
        <w:tc>
          <w:tcPr>
            <w:tcW w:w="1052" w:type="dxa"/>
            <w:tcBorders>
              <w:bottom w:val="single" w:sz="4" w:space="0" w:color="auto"/>
            </w:tcBorders>
            <w:shd w:val="clear" w:color="auto" w:fill="00ADD0"/>
            <w:vAlign w:val="center"/>
            <w:hideMark/>
          </w:tcPr>
          <w:p w14:paraId="0BB63151"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Termín splnění</w:t>
            </w:r>
          </w:p>
        </w:tc>
        <w:tc>
          <w:tcPr>
            <w:tcW w:w="2715" w:type="dxa"/>
            <w:tcBorders>
              <w:bottom w:val="single" w:sz="4" w:space="0" w:color="auto"/>
            </w:tcBorders>
            <w:shd w:val="clear" w:color="auto" w:fill="00ADD0"/>
            <w:vAlign w:val="center"/>
            <w:hideMark/>
          </w:tcPr>
          <w:p w14:paraId="678E9E6E"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Popis aktivity</w:t>
            </w:r>
          </w:p>
        </w:tc>
        <w:tc>
          <w:tcPr>
            <w:tcW w:w="1286" w:type="dxa"/>
            <w:tcBorders>
              <w:bottom w:val="single" w:sz="4" w:space="0" w:color="auto"/>
            </w:tcBorders>
            <w:shd w:val="clear" w:color="auto" w:fill="00ADD0"/>
            <w:vAlign w:val="center"/>
            <w:hideMark/>
          </w:tcPr>
          <w:p w14:paraId="6560D007"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Indikátor</w:t>
            </w:r>
          </w:p>
        </w:tc>
        <w:tc>
          <w:tcPr>
            <w:tcW w:w="972" w:type="dxa"/>
            <w:tcBorders>
              <w:bottom w:val="single" w:sz="4" w:space="0" w:color="auto"/>
            </w:tcBorders>
            <w:shd w:val="clear" w:color="auto" w:fill="00ADD0"/>
            <w:vAlign w:val="center"/>
            <w:hideMark/>
          </w:tcPr>
          <w:p w14:paraId="4E19963A" w14:textId="77777777" w:rsidR="003B6B48" w:rsidRPr="00936BFE" w:rsidRDefault="003B6B48" w:rsidP="00D82288">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Příležitost</w:t>
            </w:r>
          </w:p>
        </w:tc>
        <w:tc>
          <w:tcPr>
            <w:tcW w:w="1246" w:type="dxa"/>
            <w:tcBorders>
              <w:bottom w:val="single" w:sz="4" w:space="0" w:color="auto"/>
            </w:tcBorders>
            <w:shd w:val="clear" w:color="auto" w:fill="00ADD0"/>
            <w:vAlign w:val="center"/>
            <w:hideMark/>
          </w:tcPr>
          <w:p w14:paraId="5A6494C3" w14:textId="77777777" w:rsidR="003B6B48" w:rsidRDefault="003B6B48" w:rsidP="00D106A0">
            <w:pPr>
              <w:spacing w:after="0" w:line="240" w:lineRule="auto"/>
              <w:jc w:val="center"/>
              <w:rPr>
                <w:rFonts w:ascii="Calibri" w:eastAsia="Times New Roman" w:hAnsi="Calibri" w:cs="Calibri"/>
                <w:b/>
                <w:bCs/>
                <w:color w:val="000000"/>
                <w:sz w:val="20"/>
                <w:szCs w:val="20"/>
                <w:lang w:eastAsia="cs-CZ"/>
              </w:rPr>
            </w:pPr>
            <w:r w:rsidRPr="00936BFE">
              <w:rPr>
                <w:rFonts w:ascii="Calibri" w:eastAsia="Times New Roman" w:hAnsi="Calibri" w:cs="Calibri"/>
                <w:b/>
                <w:bCs/>
                <w:color w:val="000000"/>
                <w:sz w:val="20"/>
                <w:szCs w:val="20"/>
                <w:lang w:eastAsia="cs-CZ"/>
              </w:rPr>
              <w:t>Rozpočet</w:t>
            </w:r>
          </w:p>
          <w:p w14:paraId="46A5084F" w14:textId="5FABD24B" w:rsidR="003B6B48" w:rsidRPr="00936BFE" w:rsidRDefault="003B6B48" w:rsidP="00D106A0">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a zdroj financování</w:t>
            </w:r>
          </w:p>
        </w:tc>
      </w:tr>
      <w:tr w:rsidR="003B6B48" w:rsidRPr="00936BFE" w14:paraId="69193945" w14:textId="77777777" w:rsidTr="00CC0D94">
        <w:trPr>
          <w:trHeight w:val="464"/>
          <w:jc w:val="center"/>
        </w:trPr>
        <w:tc>
          <w:tcPr>
            <w:tcW w:w="407" w:type="dxa"/>
            <w:shd w:val="clear" w:color="auto" w:fill="auto"/>
            <w:vAlign w:val="center"/>
            <w:hideMark/>
          </w:tcPr>
          <w:p w14:paraId="65A041B0" w14:textId="77777777" w:rsidR="003B6B48" w:rsidRPr="00936BFE" w:rsidRDefault="003B6B48"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1</w:t>
            </w:r>
          </w:p>
        </w:tc>
        <w:tc>
          <w:tcPr>
            <w:tcW w:w="2713" w:type="dxa"/>
            <w:shd w:val="clear" w:color="auto" w:fill="auto"/>
            <w:vAlign w:val="center"/>
            <w:hideMark/>
          </w:tcPr>
          <w:p w14:paraId="5004EE87" w14:textId="784D3302" w:rsidR="003B6B48" w:rsidRPr="00936BFE" w:rsidRDefault="00C912B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s ČŠI</w:t>
            </w:r>
          </w:p>
        </w:tc>
        <w:tc>
          <w:tcPr>
            <w:tcW w:w="1353" w:type="dxa"/>
            <w:shd w:val="clear" w:color="auto" w:fill="auto"/>
            <w:vAlign w:val="center"/>
            <w:hideMark/>
          </w:tcPr>
          <w:p w14:paraId="683F98F7" w14:textId="31F6CCCA" w:rsidR="003B6B48" w:rsidRPr="00936BFE" w:rsidRDefault="00C912B4"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 vzdělávací subjekty</w:t>
            </w:r>
          </w:p>
        </w:tc>
        <w:tc>
          <w:tcPr>
            <w:tcW w:w="1217" w:type="dxa"/>
            <w:shd w:val="clear" w:color="auto" w:fill="auto"/>
            <w:vAlign w:val="center"/>
            <w:hideMark/>
          </w:tcPr>
          <w:p w14:paraId="6ADC3975" w14:textId="0CAD13A1" w:rsidR="003B6B48" w:rsidRPr="00936BFE" w:rsidRDefault="00C912B4" w:rsidP="00D82288">
            <w:pPr>
              <w:spacing w:after="0" w:line="240" w:lineRule="auto"/>
              <w:rPr>
                <w:rFonts w:ascii="Calibri" w:eastAsia="Times New Roman" w:hAnsi="Calibri" w:cs="Calibri"/>
                <w:color w:val="FF0000"/>
                <w:sz w:val="20"/>
                <w:szCs w:val="20"/>
                <w:lang w:eastAsia="cs-CZ"/>
              </w:rPr>
            </w:pPr>
            <w:r w:rsidRPr="00B90FD6">
              <w:rPr>
                <w:rFonts w:ascii="Calibri" w:eastAsia="Times New Roman" w:hAnsi="Calibri" w:cs="Calibri"/>
                <w:sz w:val="20"/>
                <w:szCs w:val="20"/>
                <w:lang w:eastAsia="cs-CZ"/>
              </w:rPr>
              <w:t>ČŠI</w:t>
            </w:r>
          </w:p>
        </w:tc>
        <w:tc>
          <w:tcPr>
            <w:tcW w:w="1358" w:type="dxa"/>
            <w:shd w:val="clear" w:color="auto" w:fill="auto"/>
            <w:vAlign w:val="center"/>
            <w:hideMark/>
          </w:tcPr>
          <w:p w14:paraId="1D9535C4" w14:textId="52B8092F" w:rsidR="003B6B48" w:rsidRPr="00936BFE" w:rsidRDefault="00384433"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MŠ, ZŠ</w:t>
            </w:r>
          </w:p>
        </w:tc>
        <w:tc>
          <w:tcPr>
            <w:tcW w:w="1052" w:type="dxa"/>
            <w:shd w:val="clear" w:color="auto" w:fill="auto"/>
            <w:vAlign w:val="center"/>
            <w:hideMark/>
          </w:tcPr>
          <w:p w14:paraId="2876A873" w14:textId="06DADA6F" w:rsidR="003B6B48" w:rsidRPr="00936BFE" w:rsidRDefault="00DC6DC5" w:rsidP="00D82288">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15" w:type="dxa"/>
            <w:shd w:val="clear" w:color="auto" w:fill="auto"/>
            <w:vAlign w:val="center"/>
            <w:hideMark/>
          </w:tcPr>
          <w:p w14:paraId="6B290C88" w14:textId="32BC8DB2" w:rsidR="003B6B48" w:rsidRPr="00936BFE" w:rsidRDefault="004564B9"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D</w:t>
            </w:r>
            <w:r w:rsidRPr="004564B9">
              <w:rPr>
                <w:rFonts w:ascii="Calibri" w:eastAsia="Times New Roman" w:hAnsi="Calibri" w:cs="Calibri"/>
                <w:sz w:val="20"/>
                <w:szCs w:val="20"/>
                <w:lang w:eastAsia="cs-CZ"/>
              </w:rPr>
              <w:t>iskusní akce se zás</w:t>
            </w:r>
            <w:r>
              <w:rPr>
                <w:rFonts w:ascii="Calibri" w:eastAsia="Times New Roman" w:hAnsi="Calibri" w:cs="Calibri"/>
                <w:sz w:val="20"/>
                <w:szCs w:val="20"/>
                <w:lang w:eastAsia="cs-CZ"/>
              </w:rPr>
              <w:t>t</w:t>
            </w:r>
            <w:r w:rsidRPr="004564B9">
              <w:rPr>
                <w:rFonts w:ascii="Calibri" w:eastAsia="Times New Roman" w:hAnsi="Calibri" w:cs="Calibri"/>
                <w:sz w:val="20"/>
                <w:szCs w:val="20"/>
                <w:lang w:eastAsia="cs-CZ"/>
              </w:rPr>
              <w:t>upci ČŠI (kolokvium, kulatý stůl, platforma)</w:t>
            </w:r>
            <w:r>
              <w:rPr>
                <w:rFonts w:ascii="Calibri" w:eastAsia="Times New Roman" w:hAnsi="Calibri" w:cs="Calibri"/>
                <w:sz w:val="20"/>
                <w:szCs w:val="20"/>
                <w:lang w:eastAsia="cs-CZ"/>
              </w:rPr>
              <w:t xml:space="preserve">, </w:t>
            </w:r>
            <w:r w:rsidRPr="004564B9">
              <w:rPr>
                <w:rFonts w:ascii="Calibri" w:eastAsia="Times New Roman" w:hAnsi="Calibri" w:cs="Calibri"/>
                <w:sz w:val="20"/>
                <w:szCs w:val="20"/>
                <w:lang w:eastAsia="cs-CZ"/>
              </w:rPr>
              <w:t>sdílení informací o</w:t>
            </w:r>
            <w:r>
              <w:rPr>
                <w:rFonts w:ascii="Calibri" w:eastAsia="Times New Roman" w:hAnsi="Calibri" w:cs="Calibri"/>
                <w:sz w:val="20"/>
                <w:szCs w:val="20"/>
                <w:lang w:eastAsia="cs-CZ"/>
              </w:rPr>
              <w:t> </w:t>
            </w:r>
            <w:r w:rsidRPr="004564B9">
              <w:rPr>
                <w:rFonts w:ascii="Calibri" w:eastAsia="Times New Roman" w:hAnsi="Calibri" w:cs="Calibri"/>
                <w:sz w:val="20"/>
                <w:szCs w:val="20"/>
                <w:lang w:eastAsia="cs-CZ"/>
              </w:rPr>
              <w:t>činnosti ČŠI za daný školní rok, co viděli, zkoumali, na jaká témata a oblasti se budou zaměřovat v následujícím školním roce, prostor pro dotazy</w:t>
            </w:r>
            <w:r w:rsidR="00CC4046">
              <w:rPr>
                <w:rFonts w:ascii="Calibri" w:eastAsia="Times New Roman" w:hAnsi="Calibri" w:cs="Calibri"/>
                <w:sz w:val="20"/>
                <w:szCs w:val="20"/>
                <w:lang w:eastAsia="cs-CZ"/>
              </w:rPr>
              <w:t xml:space="preserve">, </w:t>
            </w:r>
            <w:r w:rsidRPr="004564B9">
              <w:rPr>
                <w:rFonts w:ascii="Calibri" w:eastAsia="Times New Roman" w:hAnsi="Calibri" w:cs="Calibri"/>
                <w:sz w:val="20"/>
                <w:szCs w:val="20"/>
                <w:lang w:eastAsia="cs-CZ"/>
              </w:rPr>
              <w:t>interakci se zástupci škol, zpětná vazba pro školy, pedagogy</w:t>
            </w:r>
            <w:r w:rsidR="00CC4046">
              <w:rPr>
                <w:rFonts w:ascii="Calibri" w:eastAsia="Times New Roman" w:hAnsi="Calibri" w:cs="Calibri"/>
                <w:sz w:val="20"/>
                <w:szCs w:val="20"/>
                <w:lang w:eastAsia="cs-CZ"/>
              </w:rPr>
              <w:t>.</w:t>
            </w:r>
          </w:p>
        </w:tc>
        <w:tc>
          <w:tcPr>
            <w:tcW w:w="1286" w:type="dxa"/>
            <w:shd w:val="clear" w:color="auto" w:fill="auto"/>
            <w:vAlign w:val="center"/>
            <w:hideMark/>
          </w:tcPr>
          <w:p w14:paraId="20D2B3F2" w14:textId="791F7D81" w:rsidR="003B6B48" w:rsidRPr="00B1686F" w:rsidRDefault="00CC4046" w:rsidP="00D82288">
            <w:pPr>
              <w:spacing w:after="0" w:line="240" w:lineRule="auto"/>
              <w:rPr>
                <w:rFonts w:ascii="Calibri" w:eastAsia="Times New Roman" w:hAnsi="Calibri" w:cs="Calibri"/>
                <w:sz w:val="20"/>
                <w:szCs w:val="20"/>
                <w:lang w:eastAsia="cs-CZ"/>
              </w:rPr>
            </w:pPr>
            <w:r w:rsidRPr="00B1686F">
              <w:rPr>
                <w:rFonts w:ascii="Calibri" w:eastAsia="Times New Roman" w:hAnsi="Calibri" w:cs="Calibri"/>
                <w:sz w:val="20"/>
                <w:szCs w:val="20"/>
                <w:lang w:eastAsia="cs-CZ"/>
              </w:rPr>
              <w:t>Počet uspořádaných aktivit</w:t>
            </w:r>
          </w:p>
        </w:tc>
        <w:tc>
          <w:tcPr>
            <w:tcW w:w="972" w:type="dxa"/>
            <w:shd w:val="clear" w:color="auto" w:fill="auto"/>
            <w:vAlign w:val="center"/>
            <w:hideMark/>
          </w:tcPr>
          <w:p w14:paraId="4E4E0C2D" w14:textId="1380FEF0" w:rsidR="003B6B48" w:rsidRPr="00B1686F" w:rsidRDefault="00CC4046" w:rsidP="00D82288">
            <w:pPr>
              <w:spacing w:after="0" w:line="240" w:lineRule="auto"/>
              <w:rPr>
                <w:rFonts w:ascii="Calibri" w:eastAsia="Times New Roman" w:hAnsi="Calibri" w:cs="Calibri"/>
                <w:sz w:val="20"/>
                <w:szCs w:val="20"/>
                <w:lang w:eastAsia="cs-CZ"/>
              </w:rPr>
            </w:pPr>
            <w:r w:rsidRPr="00B1686F">
              <w:rPr>
                <w:rFonts w:ascii="Calibri" w:eastAsia="Times New Roman" w:hAnsi="Calibri" w:cs="Calibri"/>
                <w:sz w:val="20"/>
                <w:szCs w:val="20"/>
                <w:lang w:eastAsia="cs-CZ"/>
              </w:rPr>
              <w:t>ANO</w:t>
            </w:r>
          </w:p>
        </w:tc>
        <w:tc>
          <w:tcPr>
            <w:tcW w:w="1246" w:type="dxa"/>
            <w:shd w:val="clear" w:color="auto" w:fill="auto"/>
            <w:vAlign w:val="center"/>
            <w:hideMark/>
          </w:tcPr>
          <w:p w14:paraId="2926EA07" w14:textId="77777777" w:rsidR="003B6B48" w:rsidRDefault="00B1686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5 tis. Kč</w:t>
            </w:r>
          </w:p>
          <w:p w14:paraId="1FC531F0" w14:textId="77777777" w:rsidR="00B1686F" w:rsidRDefault="00B1686F" w:rsidP="00D82288">
            <w:pPr>
              <w:spacing w:after="0" w:line="240" w:lineRule="auto"/>
              <w:rPr>
                <w:rFonts w:ascii="Calibri" w:eastAsia="Times New Roman" w:hAnsi="Calibri" w:cs="Calibri"/>
                <w:sz w:val="20"/>
                <w:szCs w:val="20"/>
                <w:lang w:eastAsia="cs-CZ"/>
              </w:rPr>
            </w:pPr>
          </w:p>
          <w:p w14:paraId="2335FC35" w14:textId="23B33634" w:rsidR="00B1686F" w:rsidRPr="00936BFE" w:rsidRDefault="00B1686F" w:rsidP="00D82288">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r>
      <w:tr w:rsidR="006C6E37" w:rsidRPr="00936BFE" w14:paraId="2C66193C" w14:textId="77777777" w:rsidTr="00CC0D94">
        <w:trPr>
          <w:trHeight w:val="464"/>
          <w:jc w:val="center"/>
        </w:trPr>
        <w:tc>
          <w:tcPr>
            <w:tcW w:w="407" w:type="dxa"/>
            <w:vAlign w:val="center"/>
          </w:tcPr>
          <w:p w14:paraId="07B6F8DE" w14:textId="7777777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2</w:t>
            </w:r>
          </w:p>
        </w:tc>
        <w:tc>
          <w:tcPr>
            <w:tcW w:w="2713" w:type="dxa"/>
            <w:vAlign w:val="center"/>
          </w:tcPr>
          <w:p w14:paraId="1176063D" w14:textId="146D19A1"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Spolupráce se systémovými projekty – IDZ MSK, </w:t>
            </w:r>
            <w:r w:rsidR="00956A19">
              <w:rPr>
                <w:rFonts w:ascii="Calibri" w:eastAsia="Times New Roman" w:hAnsi="Calibri" w:cs="Calibri"/>
                <w:sz w:val="20"/>
                <w:szCs w:val="20"/>
                <w:lang w:eastAsia="cs-CZ"/>
              </w:rPr>
              <w:t>Střední</w:t>
            </w:r>
            <w:r w:rsidR="00E27D08">
              <w:rPr>
                <w:rFonts w:ascii="Calibri" w:eastAsia="Times New Roman" w:hAnsi="Calibri" w:cs="Calibri"/>
                <w:sz w:val="20"/>
                <w:szCs w:val="20"/>
                <w:lang w:eastAsia="cs-CZ"/>
              </w:rPr>
              <w:t>m článkem, projekty NPI ČR</w:t>
            </w:r>
          </w:p>
        </w:tc>
        <w:tc>
          <w:tcPr>
            <w:tcW w:w="1353" w:type="dxa"/>
            <w:vAlign w:val="center"/>
          </w:tcPr>
          <w:p w14:paraId="77D9FE5D" w14:textId="791DAAA3"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01003C6F" w14:textId="753DB5A1" w:rsidR="006C6E37" w:rsidRPr="00936BFE" w:rsidRDefault="006C6E37" w:rsidP="006C6E37">
            <w:pPr>
              <w:spacing w:after="0" w:line="240" w:lineRule="auto"/>
              <w:rPr>
                <w:rFonts w:ascii="Calibri" w:eastAsia="Times New Roman" w:hAnsi="Calibri" w:cs="Calibri"/>
                <w:color w:val="FF0000"/>
                <w:sz w:val="20"/>
                <w:szCs w:val="20"/>
                <w:lang w:eastAsia="cs-CZ"/>
              </w:rPr>
            </w:pPr>
            <w:r w:rsidRPr="00AA332F">
              <w:rPr>
                <w:rFonts w:ascii="Calibri" w:eastAsia="Times New Roman" w:hAnsi="Calibri" w:cs="Calibri"/>
                <w:sz w:val="20"/>
                <w:szCs w:val="20"/>
                <w:lang w:eastAsia="cs-CZ"/>
              </w:rPr>
              <w:t>MSK, NPI ČR</w:t>
            </w:r>
          </w:p>
        </w:tc>
        <w:tc>
          <w:tcPr>
            <w:tcW w:w="1358" w:type="dxa"/>
            <w:vAlign w:val="center"/>
          </w:tcPr>
          <w:p w14:paraId="011B318A" w14:textId="49FFE0D5"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w:t>
            </w:r>
          </w:p>
        </w:tc>
        <w:tc>
          <w:tcPr>
            <w:tcW w:w="1052" w:type="dxa"/>
            <w:vAlign w:val="center"/>
          </w:tcPr>
          <w:p w14:paraId="6ACC585E" w14:textId="6A9A50BF" w:rsidR="006C6E37" w:rsidRPr="00936BFE" w:rsidRDefault="00DC6DC5" w:rsidP="006C6E3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15" w:type="dxa"/>
            <w:vAlign w:val="center"/>
          </w:tcPr>
          <w:p w14:paraId="3C66FC57" w14:textId="2759C0DD"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Spolupráce realizačního týmu MAP ORP Ostrava s jinými systémovými projekty podporovanými zejm. z OP JAK, např. IDZ MSK, projekty NPI ČR aj. Spolupráce bude probíhat minimálně v rovině vzájemného informování.</w:t>
            </w:r>
          </w:p>
        </w:tc>
        <w:tc>
          <w:tcPr>
            <w:tcW w:w="1286" w:type="dxa"/>
            <w:vAlign w:val="center"/>
          </w:tcPr>
          <w:p w14:paraId="55EB6F98" w14:textId="09CF8DB1" w:rsidR="006C6E37" w:rsidRPr="001758FB" w:rsidRDefault="006C6E37" w:rsidP="006C6E37">
            <w:pPr>
              <w:spacing w:after="0" w:line="240" w:lineRule="auto"/>
              <w:rPr>
                <w:rFonts w:ascii="Calibri" w:eastAsia="Times New Roman" w:hAnsi="Calibri" w:cs="Calibri"/>
                <w:sz w:val="20"/>
                <w:szCs w:val="20"/>
                <w:lang w:eastAsia="cs-CZ"/>
              </w:rPr>
            </w:pPr>
            <w:r w:rsidRPr="001758FB">
              <w:rPr>
                <w:rFonts w:ascii="Calibri" w:eastAsia="Times New Roman" w:hAnsi="Calibri" w:cs="Calibri"/>
                <w:sz w:val="20"/>
                <w:szCs w:val="20"/>
                <w:lang w:eastAsia="cs-CZ"/>
              </w:rPr>
              <w:t>Počet uspořádaných setkání</w:t>
            </w:r>
          </w:p>
        </w:tc>
        <w:tc>
          <w:tcPr>
            <w:tcW w:w="972" w:type="dxa"/>
            <w:vAlign w:val="center"/>
          </w:tcPr>
          <w:p w14:paraId="4424F9D4" w14:textId="41279E48" w:rsidR="006C6E37" w:rsidRPr="001758FB" w:rsidRDefault="006C6E37" w:rsidP="006C6E37">
            <w:pPr>
              <w:spacing w:after="0" w:line="240" w:lineRule="auto"/>
              <w:rPr>
                <w:rFonts w:ascii="Calibri" w:eastAsia="Times New Roman" w:hAnsi="Calibri" w:cs="Calibri"/>
                <w:sz w:val="20"/>
                <w:szCs w:val="20"/>
                <w:lang w:eastAsia="cs-CZ"/>
              </w:rPr>
            </w:pPr>
            <w:r w:rsidRPr="001758FB">
              <w:rPr>
                <w:rFonts w:ascii="Calibri" w:eastAsia="Times New Roman" w:hAnsi="Calibri" w:cs="Calibri"/>
                <w:sz w:val="20"/>
                <w:szCs w:val="20"/>
                <w:lang w:eastAsia="cs-CZ"/>
              </w:rPr>
              <w:t>ANO</w:t>
            </w:r>
          </w:p>
        </w:tc>
        <w:tc>
          <w:tcPr>
            <w:tcW w:w="1246" w:type="dxa"/>
            <w:vAlign w:val="center"/>
          </w:tcPr>
          <w:p w14:paraId="030E2278" w14:textId="77777777" w:rsidR="006C6E37"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38337443" w14:textId="77777777" w:rsidR="006C6E37" w:rsidRDefault="006C6E37" w:rsidP="006C6E37">
            <w:pPr>
              <w:spacing w:after="0" w:line="240" w:lineRule="auto"/>
              <w:rPr>
                <w:rFonts w:ascii="Calibri" w:eastAsia="Times New Roman" w:hAnsi="Calibri" w:cs="Calibri"/>
                <w:sz w:val="20"/>
                <w:szCs w:val="20"/>
                <w:lang w:eastAsia="cs-CZ"/>
              </w:rPr>
            </w:pPr>
          </w:p>
          <w:p w14:paraId="59910B29" w14:textId="2EE9E7B2"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IDZ MSK, NPI ČR</w:t>
            </w:r>
          </w:p>
        </w:tc>
      </w:tr>
      <w:tr w:rsidR="006C6E37" w:rsidRPr="00936BFE" w14:paraId="4DF1B3CF" w14:textId="77777777" w:rsidTr="00CC0D94">
        <w:trPr>
          <w:trHeight w:val="464"/>
          <w:jc w:val="center"/>
        </w:trPr>
        <w:tc>
          <w:tcPr>
            <w:tcW w:w="407" w:type="dxa"/>
            <w:vAlign w:val="center"/>
          </w:tcPr>
          <w:p w14:paraId="63E2D781" w14:textId="77777777" w:rsidR="006C6E37" w:rsidRPr="00936BFE"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3</w:t>
            </w:r>
          </w:p>
        </w:tc>
        <w:tc>
          <w:tcPr>
            <w:tcW w:w="2713" w:type="dxa"/>
            <w:vAlign w:val="center"/>
          </w:tcPr>
          <w:p w14:paraId="10725F5C" w14:textId="0EC0EB87"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Řídící výbor MAP v ORP Ostrava</w:t>
            </w:r>
          </w:p>
        </w:tc>
        <w:tc>
          <w:tcPr>
            <w:tcW w:w="1353" w:type="dxa"/>
            <w:vAlign w:val="center"/>
          </w:tcPr>
          <w:p w14:paraId="0EC10AB1" w14:textId="018AF1B4"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1EC3D99B" w14:textId="18EBC030"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Zastoupené subjekty v ORP Ostrava, MAS, nelze předem určit</w:t>
            </w:r>
          </w:p>
        </w:tc>
        <w:tc>
          <w:tcPr>
            <w:tcW w:w="1358" w:type="dxa"/>
            <w:vAlign w:val="center"/>
          </w:tcPr>
          <w:p w14:paraId="5A7FD6B7" w14:textId="4D130E77" w:rsidR="006C6E37" w:rsidRPr="001758FB" w:rsidRDefault="006C6E37"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Pracovníci ve vzdělávání, pracovníci veřejné správy, zaměstnanci MAS aj. </w:t>
            </w:r>
          </w:p>
        </w:tc>
        <w:tc>
          <w:tcPr>
            <w:tcW w:w="1052" w:type="dxa"/>
            <w:vAlign w:val="center"/>
          </w:tcPr>
          <w:p w14:paraId="0D13E89C" w14:textId="7343B17F" w:rsidR="006C6E37" w:rsidRPr="001758FB" w:rsidRDefault="00DC6DC5" w:rsidP="006C6E37">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15" w:type="dxa"/>
            <w:vAlign w:val="center"/>
          </w:tcPr>
          <w:p w14:paraId="4FCF6789" w14:textId="177F9340" w:rsidR="006C6E37" w:rsidRPr="001758FB" w:rsidRDefault="008170FF"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Činnost </w:t>
            </w:r>
            <w:r w:rsidR="00982CB1">
              <w:rPr>
                <w:rFonts w:ascii="Calibri" w:eastAsia="Times New Roman" w:hAnsi="Calibri" w:cs="Calibri"/>
                <w:sz w:val="20"/>
                <w:szCs w:val="20"/>
                <w:lang w:eastAsia="cs-CZ"/>
              </w:rPr>
              <w:t xml:space="preserve">ŘV MAP </w:t>
            </w:r>
            <w:r>
              <w:rPr>
                <w:rFonts w:ascii="Calibri" w:eastAsia="Times New Roman" w:hAnsi="Calibri" w:cs="Calibri"/>
                <w:sz w:val="20"/>
                <w:szCs w:val="20"/>
                <w:lang w:eastAsia="cs-CZ"/>
              </w:rPr>
              <w:t xml:space="preserve">navazující na činnosti </w:t>
            </w:r>
            <w:r w:rsidR="009E689E">
              <w:rPr>
                <w:rFonts w:ascii="Calibri" w:eastAsia="Times New Roman" w:hAnsi="Calibri" w:cs="Calibri"/>
                <w:sz w:val="20"/>
                <w:szCs w:val="20"/>
                <w:lang w:eastAsia="cs-CZ"/>
              </w:rPr>
              <w:t>ŘV v rámci projektu</w:t>
            </w:r>
            <w:r w:rsidR="00982CB1">
              <w:rPr>
                <w:rFonts w:ascii="Calibri" w:eastAsia="Times New Roman" w:hAnsi="Calibri" w:cs="Calibri"/>
                <w:sz w:val="20"/>
                <w:szCs w:val="20"/>
                <w:lang w:eastAsia="cs-CZ"/>
              </w:rPr>
              <w:t xml:space="preserve"> MAP ORP Ostrava IV také v projektu MAP ORP Ostrava V, pokud to bude potřebné dle aktuální situac</w:t>
            </w:r>
            <w:r w:rsidR="00E4602F">
              <w:rPr>
                <w:rFonts w:ascii="Calibri" w:eastAsia="Times New Roman" w:hAnsi="Calibri" w:cs="Calibri"/>
                <w:sz w:val="20"/>
                <w:szCs w:val="20"/>
                <w:lang w:eastAsia="cs-CZ"/>
              </w:rPr>
              <w:t>e v území, dle požadavků ministerstev, podmínek dotačních p</w:t>
            </w:r>
            <w:r w:rsidR="000868A4">
              <w:rPr>
                <w:rFonts w:ascii="Calibri" w:eastAsia="Times New Roman" w:hAnsi="Calibri" w:cs="Calibri"/>
                <w:sz w:val="20"/>
                <w:szCs w:val="20"/>
                <w:lang w:eastAsia="cs-CZ"/>
              </w:rPr>
              <w:t xml:space="preserve">rogramů apod. </w:t>
            </w:r>
          </w:p>
        </w:tc>
        <w:tc>
          <w:tcPr>
            <w:tcW w:w="1286" w:type="dxa"/>
            <w:vAlign w:val="center"/>
          </w:tcPr>
          <w:p w14:paraId="62C3DBD1" w14:textId="51286218" w:rsidR="006C6E37" w:rsidRPr="001758FB"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uspořádaných setkání, počet zapojených subjektů</w:t>
            </w:r>
          </w:p>
        </w:tc>
        <w:tc>
          <w:tcPr>
            <w:tcW w:w="972" w:type="dxa"/>
            <w:vAlign w:val="center"/>
          </w:tcPr>
          <w:p w14:paraId="0ED4D418" w14:textId="6EBEFC84" w:rsidR="006C6E37" w:rsidRPr="001758FB" w:rsidRDefault="00854CB2"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37B59C24" w14:textId="77777777" w:rsidR="006C6E37"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57F996E2" w14:textId="77777777" w:rsidR="000868A4" w:rsidRDefault="000868A4" w:rsidP="006C6E37">
            <w:pPr>
              <w:spacing w:after="0" w:line="240" w:lineRule="auto"/>
              <w:rPr>
                <w:rFonts w:ascii="Calibri" w:eastAsia="Times New Roman" w:hAnsi="Calibri" w:cs="Calibri"/>
                <w:sz w:val="20"/>
                <w:szCs w:val="20"/>
                <w:lang w:eastAsia="cs-CZ"/>
              </w:rPr>
            </w:pPr>
          </w:p>
          <w:p w14:paraId="15D9572A" w14:textId="4DC9BB5D" w:rsidR="000868A4" w:rsidRPr="001758FB" w:rsidRDefault="000868A4" w:rsidP="006C6E37">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w:t>
            </w:r>
          </w:p>
        </w:tc>
      </w:tr>
      <w:tr w:rsidR="00006AFA" w:rsidRPr="00936BFE" w14:paraId="457B9F7B" w14:textId="77777777" w:rsidTr="00CC0D94">
        <w:trPr>
          <w:trHeight w:val="464"/>
          <w:jc w:val="center"/>
        </w:trPr>
        <w:tc>
          <w:tcPr>
            <w:tcW w:w="407" w:type="dxa"/>
            <w:vAlign w:val="center"/>
          </w:tcPr>
          <w:p w14:paraId="4C8BE5F6" w14:textId="77777777" w:rsidR="00006AFA" w:rsidRPr="00936BFE"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lastRenderedPageBreak/>
              <w:t>4</w:t>
            </w:r>
          </w:p>
        </w:tc>
        <w:tc>
          <w:tcPr>
            <w:tcW w:w="2713" w:type="dxa"/>
            <w:vAlign w:val="center"/>
          </w:tcPr>
          <w:p w14:paraId="2E01FF6F" w14:textId="60FC061B"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 skupiny MAP</w:t>
            </w:r>
          </w:p>
        </w:tc>
        <w:tc>
          <w:tcPr>
            <w:tcW w:w="1353" w:type="dxa"/>
            <w:vAlign w:val="center"/>
          </w:tcPr>
          <w:p w14:paraId="1DB122D6" w14:textId="72349D0A"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MAP ORP Ostrava V</w:t>
            </w:r>
          </w:p>
        </w:tc>
        <w:tc>
          <w:tcPr>
            <w:tcW w:w="1217" w:type="dxa"/>
            <w:vAlign w:val="center"/>
          </w:tcPr>
          <w:p w14:paraId="2F923998" w14:textId="1B931865"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Zástupci MŠ, ZŠ, SVČ, DDM, sociálních partnerů, vzdělávacích subjektů aj.</w:t>
            </w:r>
          </w:p>
        </w:tc>
        <w:tc>
          <w:tcPr>
            <w:tcW w:w="1358" w:type="dxa"/>
            <w:vAlign w:val="center"/>
          </w:tcPr>
          <w:p w14:paraId="17B84B7F" w14:textId="2EF6FA0F" w:rsidR="00006AFA" w:rsidRPr="001758FB" w:rsidRDefault="00006AFA"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Pracovníci ve vzdělávání, veřejnost</w:t>
            </w:r>
          </w:p>
        </w:tc>
        <w:tc>
          <w:tcPr>
            <w:tcW w:w="1052" w:type="dxa"/>
            <w:vAlign w:val="center"/>
          </w:tcPr>
          <w:p w14:paraId="5081DF11" w14:textId="27797850" w:rsidR="00006AFA" w:rsidRPr="001758FB" w:rsidRDefault="00D74EB3" w:rsidP="00006AFA">
            <w:pPr>
              <w:spacing w:after="0" w:line="240" w:lineRule="auto"/>
              <w:rPr>
                <w:rFonts w:ascii="Calibri" w:eastAsia="Times New Roman" w:hAnsi="Calibri" w:cs="Calibri"/>
                <w:sz w:val="20"/>
                <w:szCs w:val="20"/>
                <w:lang w:eastAsia="cs-CZ"/>
              </w:rPr>
            </w:pPr>
            <w:r w:rsidRPr="001013E2">
              <w:rPr>
                <w:rFonts w:ascii="Calibri" w:eastAsia="Times New Roman" w:hAnsi="Calibri" w:cs="Calibri"/>
                <w:sz w:val="20"/>
                <w:szCs w:val="20"/>
                <w:lang w:eastAsia="cs-CZ"/>
              </w:rPr>
              <w:t>01.09.202</w:t>
            </w:r>
            <w:r>
              <w:rPr>
                <w:rFonts w:ascii="Calibri" w:eastAsia="Times New Roman" w:hAnsi="Calibri" w:cs="Calibri"/>
                <w:sz w:val="20"/>
                <w:szCs w:val="20"/>
                <w:lang w:eastAsia="cs-CZ"/>
              </w:rPr>
              <w:t xml:space="preserve">6 – </w:t>
            </w:r>
            <w:r w:rsidRPr="001013E2">
              <w:rPr>
                <w:rFonts w:ascii="Calibri" w:eastAsia="Times New Roman" w:hAnsi="Calibri" w:cs="Calibri"/>
                <w:sz w:val="20"/>
                <w:szCs w:val="20"/>
                <w:lang w:eastAsia="cs-CZ"/>
              </w:rPr>
              <w:t>31.08.202</w:t>
            </w:r>
            <w:r>
              <w:rPr>
                <w:rFonts w:ascii="Calibri" w:eastAsia="Times New Roman" w:hAnsi="Calibri" w:cs="Calibri"/>
                <w:sz w:val="20"/>
                <w:szCs w:val="20"/>
                <w:lang w:eastAsia="cs-CZ"/>
              </w:rPr>
              <w:t>7</w:t>
            </w:r>
          </w:p>
        </w:tc>
        <w:tc>
          <w:tcPr>
            <w:tcW w:w="2715" w:type="dxa"/>
            <w:vAlign w:val="center"/>
          </w:tcPr>
          <w:p w14:paraId="2157754E" w14:textId="44C232D3" w:rsidR="0056546B" w:rsidRPr="00F67566" w:rsidRDefault="00592635" w:rsidP="00790A83">
            <w:pPr>
              <w:spacing w:after="0" w:line="240" w:lineRule="auto"/>
              <w:rPr>
                <w:rFonts w:ascii="Calibri" w:eastAsia="Times New Roman" w:hAnsi="Calibri" w:cs="Calibri"/>
                <w:color w:val="FF0000"/>
                <w:sz w:val="20"/>
                <w:szCs w:val="20"/>
                <w:lang w:eastAsia="cs-CZ"/>
              </w:rPr>
            </w:pPr>
            <w:r w:rsidRPr="00790A83">
              <w:rPr>
                <w:rFonts w:ascii="Calibri" w:eastAsia="Times New Roman" w:hAnsi="Calibri" w:cs="Calibri"/>
                <w:sz w:val="20"/>
                <w:szCs w:val="20"/>
                <w:lang w:eastAsia="cs-CZ"/>
              </w:rPr>
              <w:t>Činnost</w:t>
            </w:r>
            <w:r w:rsidR="00A866D2" w:rsidRPr="00790A83">
              <w:rPr>
                <w:rFonts w:ascii="Calibri" w:eastAsia="Times New Roman" w:hAnsi="Calibri" w:cs="Calibri"/>
                <w:sz w:val="20"/>
                <w:szCs w:val="20"/>
                <w:lang w:eastAsia="cs-CZ"/>
              </w:rPr>
              <w:t xml:space="preserve"> pracovních skupin dle aktuálních potřeb v území ORP Ostrava se zapojením zástupců škol, sociálních partnerů</w:t>
            </w:r>
            <w:r w:rsidR="002F7F66" w:rsidRPr="00790A83">
              <w:rPr>
                <w:rFonts w:ascii="Calibri" w:eastAsia="Times New Roman" w:hAnsi="Calibri" w:cs="Calibri"/>
                <w:sz w:val="20"/>
                <w:szCs w:val="20"/>
                <w:lang w:eastAsia="cs-CZ"/>
              </w:rPr>
              <w:t>, veřejných knihoven a</w:t>
            </w:r>
            <w:r w:rsidR="005026C0" w:rsidRPr="00790A83">
              <w:rPr>
                <w:rFonts w:ascii="Calibri" w:eastAsia="Times New Roman" w:hAnsi="Calibri" w:cs="Calibri"/>
                <w:sz w:val="20"/>
                <w:szCs w:val="20"/>
                <w:lang w:eastAsia="cs-CZ"/>
              </w:rPr>
              <w:t xml:space="preserve"> dalších</w:t>
            </w:r>
            <w:r w:rsidR="002F7F66" w:rsidRPr="00790A83">
              <w:rPr>
                <w:rFonts w:ascii="Calibri" w:eastAsia="Times New Roman" w:hAnsi="Calibri" w:cs="Calibri"/>
                <w:sz w:val="20"/>
                <w:szCs w:val="20"/>
                <w:lang w:eastAsia="cs-CZ"/>
              </w:rPr>
              <w:t xml:space="preserve"> subjektů podílejících se na vzdělávání v ORP Ostrava</w:t>
            </w:r>
            <w:r w:rsidR="00F260E8" w:rsidRPr="00790A83">
              <w:rPr>
                <w:rFonts w:ascii="Calibri" w:eastAsia="Times New Roman" w:hAnsi="Calibri" w:cs="Calibri"/>
                <w:sz w:val="20"/>
                <w:szCs w:val="20"/>
                <w:lang w:eastAsia="cs-CZ"/>
              </w:rPr>
              <w:t>.</w:t>
            </w:r>
            <w:r w:rsidR="00291B6E" w:rsidRPr="00790A83">
              <w:rPr>
                <w:rFonts w:ascii="Calibri" w:eastAsia="Times New Roman" w:hAnsi="Calibri" w:cs="Calibri"/>
                <w:sz w:val="20"/>
                <w:szCs w:val="20"/>
                <w:lang w:eastAsia="cs-CZ"/>
              </w:rPr>
              <w:t xml:space="preserve"> </w:t>
            </w:r>
          </w:p>
        </w:tc>
        <w:tc>
          <w:tcPr>
            <w:tcW w:w="1286" w:type="dxa"/>
            <w:vAlign w:val="center"/>
          </w:tcPr>
          <w:p w14:paraId="333BFAEB" w14:textId="72E3F6BB" w:rsidR="00006AFA" w:rsidRPr="001758FB"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Počet ustavených PS, počet zapojených subjektů</w:t>
            </w:r>
          </w:p>
        </w:tc>
        <w:tc>
          <w:tcPr>
            <w:tcW w:w="972" w:type="dxa"/>
            <w:vAlign w:val="center"/>
          </w:tcPr>
          <w:p w14:paraId="1F15CB16" w14:textId="6A849A1E" w:rsidR="00006AFA" w:rsidRPr="001758FB" w:rsidRDefault="00854CB2"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ANO</w:t>
            </w:r>
          </w:p>
        </w:tc>
        <w:tc>
          <w:tcPr>
            <w:tcW w:w="1246" w:type="dxa"/>
            <w:vAlign w:val="center"/>
          </w:tcPr>
          <w:p w14:paraId="65813560" w14:textId="77777777" w:rsidR="00006AFA"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Nelze určit</w:t>
            </w:r>
          </w:p>
          <w:p w14:paraId="23B9026D" w14:textId="77777777" w:rsidR="00F260E8" w:rsidRDefault="00F260E8" w:rsidP="00006AFA">
            <w:pPr>
              <w:spacing w:after="0" w:line="240" w:lineRule="auto"/>
              <w:rPr>
                <w:rFonts w:ascii="Calibri" w:eastAsia="Times New Roman" w:hAnsi="Calibri" w:cs="Calibri"/>
                <w:sz w:val="20"/>
                <w:szCs w:val="20"/>
                <w:lang w:eastAsia="cs-CZ"/>
              </w:rPr>
            </w:pPr>
          </w:p>
          <w:p w14:paraId="221CC9EF" w14:textId="0C0C7838" w:rsidR="00F260E8" w:rsidRPr="001758FB" w:rsidRDefault="00F260E8" w:rsidP="00006AFA">
            <w:pPr>
              <w:spacing w:after="0" w:line="24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MAP ORP Ostrava </w:t>
            </w:r>
          </w:p>
        </w:tc>
      </w:tr>
    </w:tbl>
    <w:p w14:paraId="3897BFAE" w14:textId="65DD96F4" w:rsidR="00877A82" w:rsidRDefault="00877A82" w:rsidP="00A51889">
      <w:pPr>
        <w:spacing w:after="0" w:line="240" w:lineRule="auto"/>
        <w:jc w:val="both"/>
        <w:rPr>
          <w:rFonts w:ascii="Times New Roman" w:eastAsia="Times New Roman" w:hAnsi="Times New Roman" w:cs="Times New Roman"/>
          <w:sz w:val="24"/>
          <w:szCs w:val="24"/>
          <w:lang w:eastAsia="cs-CZ"/>
        </w:rPr>
        <w:sectPr w:rsidR="00877A82" w:rsidSect="00877A82">
          <w:footerReference w:type="default" r:id="rId31"/>
          <w:pgSz w:w="16838" w:h="11906" w:orient="landscape"/>
          <w:pgMar w:top="1417" w:right="1560" w:bottom="1417" w:left="1417" w:header="708" w:footer="708" w:gutter="0"/>
          <w:cols w:space="708"/>
          <w:docGrid w:linePitch="360"/>
        </w:sectPr>
      </w:pPr>
    </w:p>
    <w:p w14:paraId="6A9CD98C" w14:textId="4FB5FF09" w:rsidR="00374447" w:rsidRDefault="000311C7" w:rsidP="003A28D4">
      <w:pPr>
        <w:pStyle w:val="Nadpis1"/>
        <w:numPr>
          <w:ilvl w:val="0"/>
          <w:numId w:val="3"/>
        </w:numPr>
        <w:spacing w:before="240"/>
        <w:ind w:left="284" w:hanging="284"/>
      </w:pPr>
      <w:bookmarkStart w:id="60" w:name="_Toc204325336"/>
      <w:r>
        <w:lastRenderedPageBreak/>
        <w:t>I</w:t>
      </w:r>
      <w:r w:rsidR="00374447">
        <w:t xml:space="preserve">nformace o </w:t>
      </w:r>
      <w:r>
        <w:t>neinvestičních výzvách</w:t>
      </w:r>
      <w:r w:rsidR="00891E10">
        <w:t>, ze kterých školy financují své aktivity</w:t>
      </w:r>
      <w:bookmarkEnd w:id="60"/>
      <w:r w:rsidR="00374447">
        <w:t xml:space="preserve"> </w:t>
      </w:r>
    </w:p>
    <w:p w14:paraId="1E52CD5E" w14:textId="322179C6" w:rsidR="00374447" w:rsidRDefault="00374447" w:rsidP="00374447">
      <w:pPr>
        <w:spacing w:after="0"/>
        <w:jc w:val="both"/>
        <w:rPr>
          <w:rStyle w:val="normaltextrun"/>
          <w:rFonts w:eastAsiaTheme="majorEastAsia" w:cs="Calibri"/>
        </w:rPr>
      </w:pPr>
      <w:r>
        <w:rPr>
          <w:rStyle w:val="normaltextrun"/>
          <w:rFonts w:eastAsiaTheme="majorEastAsia" w:cs="Calibri"/>
        </w:rPr>
        <w:t xml:space="preserve">Popis aktivit škol, školských zařízení a SVČ/DDM ukazuje, jaké aktivity směřující k podpoře vzdělávání dětí, žáků a pracovníků ve vzdělávání (pedagogičtí a nepedagogičtí pracovníci škol/ŠZ, pedagogičtí a nepedagogičtí pracovníci subjektů zájmového a neformálního vzdělávání) jsou realizovány nebo plánovány na jejich úrovni. Informace o těchto aktivitách vyplývají ze sběru informací provedeného zástupci statutárního města Ostravy a RT MAP </w:t>
      </w:r>
      <w:r w:rsidR="001B3EBD">
        <w:rPr>
          <w:rStyle w:val="normaltextrun"/>
          <w:rFonts w:eastAsiaTheme="majorEastAsia" w:cs="Calibri"/>
        </w:rPr>
        <w:t xml:space="preserve">v letech 2024 a 2025. </w:t>
      </w:r>
      <w:r>
        <w:rPr>
          <w:rStyle w:val="normaltextrun"/>
          <w:rFonts w:eastAsiaTheme="majorEastAsia" w:cs="Calibri"/>
        </w:rPr>
        <w:t>Školy/jiné subjekty jsou ve svých aktivitách podporovány jednotlivě, zejména z následujících zdrojů:</w:t>
      </w:r>
    </w:p>
    <w:p w14:paraId="699D4C23" w14:textId="301622F9" w:rsidR="00374447" w:rsidRDefault="00374447" w:rsidP="00374447">
      <w:pPr>
        <w:pStyle w:val="Odstavecseseznamem"/>
        <w:numPr>
          <w:ilvl w:val="0"/>
          <w:numId w:val="4"/>
        </w:numPr>
        <w:spacing w:after="0"/>
        <w:jc w:val="both"/>
      </w:pPr>
      <w:r>
        <w:t>Projekty zjednodušeného vykazování –</w:t>
      </w:r>
      <w:r w:rsidR="000E63A1">
        <w:t xml:space="preserve"> </w:t>
      </w:r>
      <w:r>
        <w:t>Šablony OP JAK II</w:t>
      </w:r>
    </w:p>
    <w:p w14:paraId="66CC849C" w14:textId="77777777" w:rsidR="00374447" w:rsidRDefault="00374447" w:rsidP="00374447">
      <w:pPr>
        <w:pStyle w:val="Odstavecseseznamem"/>
        <w:numPr>
          <w:ilvl w:val="0"/>
          <w:numId w:val="4"/>
        </w:numPr>
        <w:spacing w:after="0"/>
        <w:jc w:val="both"/>
      </w:pPr>
      <w:r>
        <w:t xml:space="preserve">Erasmus+ (zahraniční mobility), </w:t>
      </w:r>
    </w:p>
    <w:p w14:paraId="4F08527A" w14:textId="77777777" w:rsidR="00374447" w:rsidRDefault="00374447" w:rsidP="00374447">
      <w:pPr>
        <w:pStyle w:val="Odstavecseseznamem"/>
        <w:numPr>
          <w:ilvl w:val="0"/>
          <w:numId w:val="4"/>
        </w:numPr>
        <w:spacing w:after="0"/>
        <w:jc w:val="both"/>
      </w:pPr>
      <w:r>
        <w:t>Výzvy a programy podpory statutárního města Ostravy (</w:t>
      </w:r>
      <w:r w:rsidRPr="00B117E8">
        <w:t>Program/Výzva na podporu vzdělávání a talentmanagementu</w:t>
      </w:r>
      <w:r>
        <w:t xml:space="preserve">, </w:t>
      </w:r>
      <w:r w:rsidRPr="00EB5F09">
        <w:t>Program/Výzva na poskytování peněžních prostředků z rozpočtu statutárního města Ostravy v oblasti školství</w:t>
      </w:r>
      <w:r>
        <w:t xml:space="preserve">, </w:t>
      </w:r>
      <w:r w:rsidRPr="007E3F1C">
        <w:t>Program</w:t>
      </w:r>
      <w:r>
        <w:t>/výzva</w:t>
      </w:r>
      <w:r w:rsidRPr="007E3F1C">
        <w:t xml:space="preserve"> na podporu cizojazyčného vzdělávání na území statutárního města Ostravy</w:t>
      </w:r>
      <w:r>
        <w:t xml:space="preserve">, </w:t>
      </w:r>
      <w:r w:rsidRPr="00EB40DB">
        <w:t>Výzva na podporu kariérového poradenství z</w:t>
      </w:r>
      <w:r>
        <w:t> </w:t>
      </w:r>
      <w:r w:rsidRPr="00EB40DB">
        <w:t>rozpočtu statutárního města Ostravy</w:t>
      </w:r>
      <w:r>
        <w:t xml:space="preserve">. </w:t>
      </w:r>
    </w:p>
    <w:p w14:paraId="694FABB9" w14:textId="77777777" w:rsidR="00374447" w:rsidRDefault="00374447" w:rsidP="00374447">
      <w:pPr>
        <w:spacing w:after="0"/>
        <w:jc w:val="both"/>
        <w:rPr>
          <w:u w:val="single"/>
        </w:rPr>
      </w:pPr>
    </w:p>
    <w:tbl>
      <w:tblPr>
        <w:tblStyle w:val="Mkatabulky"/>
        <w:tblW w:w="0" w:type="auto"/>
        <w:tblLook w:val="04A0" w:firstRow="1" w:lastRow="0" w:firstColumn="1" w:lastColumn="0" w:noHBand="0" w:noVBand="1"/>
      </w:tblPr>
      <w:tblGrid>
        <w:gridCol w:w="9062"/>
      </w:tblGrid>
      <w:tr w:rsidR="00374447" w14:paraId="77193235" w14:textId="77777777" w:rsidTr="00527734">
        <w:tc>
          <w:tcPr>
            <w:tcW w:w="9062" w:type="dxa"/>
            <w:shd w:val="clear" w:color="auto" w:fill="003C69"/>
          </w:tcPr>
          <w:p w14:paraId="42A2B57C" w14:textId="77777777" w:rsidR="00374447" w:rsidRPr="004D7E4A" w:rsidRDefault="00374447" w:rsidP="00527734">
            <w:pPr>
              <w:jc w:val="both"/>
            </w:pPr>
            <w:r w:rsidRPr="00452C49">
              <w:t>Výzva č. 02_2</w:t>
            </w:r>
            <w:r>
              <w:t>4</w:t>
            </w:r>
            <w:r w:rsidRPr="00452C49">
              <w:t>_0</w:t>
            </w:r>
            <w:r>
              <w:t>34</w:t>
            </w:r>
            <w:r w:rsidRPr="00452C49">
              <w:t xml:space="preserve"> Šablony pro MŠ a ZŠ I</w:t>
            </w:r>
            <w:r>
              <w:t>I</w:t>
            </w:r>
          </w:p>
        </w:tc>
      </w:tr>
    </w:tbl>
    <w:p w14:paraId="1CA80521" w14:textId="77777777" w:rsidR="00374447" w:rsidRPr="005D1949" w:rsidRDefault="00374447" w:rsidP="00374447">
      <w:pPr>
        <w:spacing w:after="0"/>
        <w:jc w:val="both"/>
      </w:pPr>
      <w:r w:rsidRPr="005D1949">
        <w:t>Cílem výzvy je přispět k zajištění rovného přístupu ke kvalitnímu a inkluzivnímu vzdělávání pro všechny děti, žáky a účastníky zájmového vzdělávání prostřednictvím podpůrných personálních pozic, vzdělávání pracovníků škol a školských zařízení pro zájmové vzdělávání, podpory zavádění inovativních metod vzdělávání za účelem přípravy výuky v souladu s připravovanou revizí rámcových vzdělávacích programů a podpory dětí, žáků a účastníků zájmového vzdělávání ohrožených školním neúspěchem a</w:t>
      </w:r>
      <w:r>
        <w:t> </w:t>
      </w:r>
      <w:r w:rsidRPr="005D1949">
        <w:t>z marginalizovaných skupin.</w:t>
      </w:r>
    </w:p>
    <w:p w14:paraId="74D98FC9" w14:textId="77777777" w:rsidR="00374447" w:rsidRDefault="00374447" w:rsidP="00374447">
      <w:pPr>
        <w:spacing w:after="0"/>
        <w:jc w:val="both"/>
        <w:rPr>
          <w:color w:val="FF0000"/>
        </w:rPr>
      </w:pPr>
    </w:p>
    <w:p w14:paraId="596E1930" w14:textId="77777777" w:rsidR="00374447" w:rsidRPr="008C4753" w:rsidRDefault="00374447" w:rsidP="00374447">
      <w:pPr>
        <w:spacing w:after="0"/>
        <w:jc w:val="both"/>
        <w:rPr>
          <w:b/>
          <w:bCs/>
          <w:color w:val="00ADD0"/>
        </w:rPr>
      </w:pPr>
      <w:r w:rsidRPr="008C4753">
        <w:rPr>
          <w:b/>
          <w:bCs/>
          <w:color w:val="00ADD0"/>
        </w:rPr>
        <w:t>Mateřské školy</w:t>
      </w:r>
    </w:p>
    <w:p w14:paraId="6FC93A59" w14:textId="5804BCDB" w:rsidR="00374447" w:rsidRDefault="00374447" w:rsidP="00374447">
      <w:pPr>
        <w:spacing w:after="0"/>
        <w:jc w:val="both"/>
      </w:pPr>
      <w:r>
        <w:t>Základní atributy: výše podpory dle počtu dětí/účastníků (min. 100 000 Kč), délka projektu 2-3 roky (čerpání možné v období 01.01.2025-31.12.2028, možnost čerpat finanční prostředky na: školní asistent MŠ, školní speciální pedagog MŠ, sociální pedagog MŠ, dvojjazyčný asistent MŠ, vzdělávání pracovníků ve vzdělávání MŠ, inovativní vzdělávání dětí v MŠ, příprava dětí ohrožených školním neúspěchem v MŠ, je-li součástí MŠ také ŠD/ŠK, je možné čerpat také na v</w:t>
      </w:r>
      <w:r w:rsidRPr="008113A1">
        <w:t>zdělávání pracovníků ve vzdělávání ŠD/ŠK</w:t>
      </w:r>
      <w:r>
        <w:t>, i</w:t>
      </w:r>
      <w:r w:rsidRPr="008113A1">
        <w:t>novativní vzdělávání účastníků zájmového vzdělávání v ŠD/ŠK</w:t>
      </w:r>
      <w:r>
        <w:t xml:space="preserve"> a d</w:t>
      </w:r>
      <w:r w:rsidRPr="008113A1">
        <w:t>oučování účastníků zájmového vzdělávání ohrožených</w:t>
      </w:r>
      <w:r>
        <w:t xml:space="preserve"> </w:t>
      </w:r>
      <w:r w:rsidRPr="008113A1">
        <w:t>školním neúspěchem v ŠD/ŠK</w:t>
      </w:r>
      <w:r>
        <w:t xml:space="preserve">. </w:t>
      </w:r>
    </w:p>
    <w:p w14:paraId="15D06876" w14:textId="77777777" w:rsidR="00374447" w:rsidRDefault="00374447" w:rsidP="00374447">
      <w:pPr>
        <w:spacing w:after="0"/>
        <w:jc w:val="both"/>
      </w:pPr>
    </w:p>
    <w:p w14:paraId="774441B8" w14:textId="77777777" w:rsidR="00374447" w:rsidRPr="008C4753" w:rsidRDefault="00374447" w:rsidP="00374447">
      <w:pPr>
        <w:spacing w:after="0"/>
        <w:jc w:val="both"/>
        <w:rPr>
          <w:b/>
          <w:bCs/>
          <w:color w:val="00ADD0"/>
        </w:rPr>
      </w:pPr>
      <w:r>
        <w:rPr>
          <w:b/>
          <w:bCs/>
          <w:color w:val="00ADD0"/>
        </w:rPr>
        <w:t>Základní školy</w:t>
      </w:r>
    </w:p>
    <w:p w14:paraId="109A1B4B" w14:textId="23BE4C0D" w:rsidR="00374447" w:rsidRDefault="00374447" w:rsidP="00374447">
      <w:pPr>
        <w:spacing w:after="0"/>
        <w:jc w:val="both"/>
      </w:pPr>
      <w:r>
        <w:t>Základní atributy: výše podpory dle počtu dětí/účastníků (min. 100 000 Kč), délka projektu 2-3 roky (čerpání možné v období 01.01.2025-31.12.2028, možnost čerpat finanční prostředky na: školní asistent ZŠ, dvojjazyčný asistent ZŠ, kariérový poradce ZŠ, vzdělávání pracovníků ve vzdělávání ZŠ, inovativní vzdělávání dětí v ZŠ, podpora žáků ohrožených školním neúspěchem v ZŠ, je-li součástí ZŠ také ŠD/ŠK, je možné čerpat také na v</w:t>
      </w:r>
      <w:r w:rsidRPr="008113A1">
        <w:t>zdělávání pracovníků ve vzdělávání ŠD/ŠK</w:t>
      </w:r>
      <w:r>
        <w:t>, i</w:t>
      </w:r>
      <w:r w:rsidRPr="008113A1">
        <w:t>novativní vzdělávání účastníků zájmového vzdělávání v ŠD/ŠK</w:t>
      </w:r>
      <w:r>
        <w:t xml:space="preserve"> a d</w:t>
      </w:r>
      <w:r w:rsidRPr="008113A1">
        <w:t>oučování účastníků zájmového vzdělávání ohrožených</w:t>
      </w:r>
      <w:r>
        <w:t xml:space="preserve"> </w:t>
      </w:r>
      <w:r w:rsidRPr="008113A1">
        <w:t>školním neúspěchem v ŠD/ŠK</w:t>
      </w:r>
      <w:r>
        <w:t xml:space="preserve">. </w:t>
      </w:r>
    </w:p>
    <w:p w14:paraId="29672780"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75DB6EA2" w14:textId="77777777" w:rsidTr="00527734">
        <w:tc>
          <w:tcPr>
            <w:tcW w:w="9062" w:type="dxa"/>
            <w:shd w:val="clear" w:color="auto" w:fill="003C69"/>
          </w:tcPr>
          <w:p w14:paraId="756319A3" w14:textId="77777777" w:rsidR="00374447" w:rsidRPr="004D7E4A" w:rsidRDefault="00374447" w:rsidP="00527734">
            <w:pPr>
              <w:jc w:val="both"/>
            </w:pPr>
            <w:r>
              <w:t>Erasmus+</w:t>
            </w:r>
          </w:p>
        </w:tc>
      </w:tr>
    </w:tbl>
    <w:p w14:paraId="7E3036C2" w14:textId="77777777" w:rsidR="00374447" w:rsidRDefault="00374447" w:rsidP="00374447">
      <w:pPr>
        <w:spacing w:after="0"/>
        <w:jc w:val="both"/>
      </w:pPr>
      <w:r w:rsidRPr="00226BFB">
        <w:t>Erasmus+ je program Evropské unie zaměřený na podporu vzdělávání, odborné přípravy, mládeže a</w:t>
      </w:r>
      <w:r>
        <w:t> </w:t>
      </w:r>
      <w:r w:rsidRPr="00226BFB">
        <w:t xml:space="preserve">sportu v Evropě. Jeho cílem je posilovat kompetence jednotlivců, podporovat inovace ve vzdělávání </w:t>
      </w:r>
      <w:r w:rsidRPr="00226BFB">
        <w:lastRenderedPageBreak/>
        <w:t>a rozvíjet spolupráci mezi školami, vzdělávacími institucemi a dalšími organizacemi napříč Evropou i</w:t>
      </w:r>
      <w:r>
        <w:t> </w:t>
      </w:r>
      <w:r w:rsidRPr="00226BFB">
        <w:t>mimo ni.</w:t>
      </w:r>
      <w:r>
        <w:t xml:space="preserve"> </w:t>
      </w:r>
      <w:r w:rsidRPr="00226BFB">
        <w:t>Program nabízí široké spektrum možností pro školy všech stupňů – od mateřských po střední – a umožňuje zapojení pedagogických pracovníků, žáků i celých týmů do mezinárodních vzdělávacích aktivit. Erasmus+ podporuje jak individuální mobilitu (např. stínování učitelů, výjezdy žáků), tak spolupráci na mezinárodních projektech, které přispívají k rozvoji školního prostředí, výměně dobré praxe a inovaci výuky.</w:t>
      </w:r>
      <w:r>
        <w:t xml:space="preserve"> MŠ/ZŠ</w:t>
      </w:r>
      <w:r w:rsidRPr="00925088">
        <w:t xml:space="preserve"> se mohou v rámci programu Erasmus+ zapojit především do dvou klíčových typů projektů: </w:t>
      </w:r>
      <w:r w:rsidRPr="002B000C">
        <w:t xml:space="preserve">mobilit vzdělávacích pracovníků a mezinárodní spolupráce škol. </w:t>
      </w:r>
      <w:r w:rsidRPr="00925088">
        <w:t>Obě formy přispívají k rozvoji kvality výuky, profesnímu růstu učitelů a zlepšení podmínek pro vzdělávání žáků.</w:t>
      </w:r>
      <w:r>
        <w:t xml:space="preserve"> Finanční</w:t>
      </w:r>
      <w:r w:rsidRPr="00226BFB">
        <w:t xml:space="preserve"> prostředky z programu lze využít na pokrytí cestovních nákladů, ubytování, organizačního zajištění, přípravy účastníků i realizace projektových aktivit. </w:t>
      </w:r>
      <w:r>
        <w:t xml:space="preserve">V ORP Ostrava disponují akreditací Erasmus+ mateřské i základní školy. </w:t>
      </w:r>
    </w:p>
    <w:p w14:paraId="1AB19EB3" w14:textId="77777777" w:rsidR="00374447" w:rsidRDefault="00374447" w:rsidP="00374447">
      <w:pPr>
        <w:spacing w:after="0"/>
        <w:jc w:val="both"/>
      </w:pPr>
    </w:p>
    <w:p w14:paraId="2B21F3FF" w14:textId="71AEE162" w:rsidR="00374447" w:rsidRPr="00011E2F" w:rsidRDefault="00374447" w:rsidP="00374447">
      <w:pPr>
        <w:spacing w:after="0"/>
        <w:jc w:val="both"/>
        <w:rPr>
          <w:b/>
          <w:bCs/>
        </w:rPr>
      </w:pPr>
      <w:r w:rsidRPr="0032469E">
        <w:t xml:space="preserve">Tabulka </w:t>
      </w:r>
      <w:r>
        <w:fldChar w:fldCharType="begin"/>
      </w:r>
      <w:r>
        <w:instrText xml:space="preserve"> SEQ Tabulka \* ARABIC </w:instrText>
      </w:r>
      <w:r>
        <w:fldChar w:fldCharType="separate"/>
      </w:r>
      <w:r w:rsidR="008D4D7E">
        <w:rPr>
          <w:noProof/>
        </w:rPr>
        <w:t>1</w:t>
      </w:r>
      <w:r>
        <w:rPr>
          <w:noProof/>
        </w:rPr>
        <w:fldChar w:fldCharType="end"/>
      </w:r>
      <w:r w:rsidRPr="0032469E">
        <w:rPr>
          <w:noProof/>
        </w:rPr>
        <w:t xml:space="preserve"> </w:t>
      </w:r>
      <w:r>
        <w:t xml:space="preserve"> </w:t>
      </w:r>
      <w:r>
        <w:rPr>
          <w:b/>
          <w:bCs/>
        </w:rPr>
        <w:t>Školy s akreditací Erasmus+</w:t>
      </w:r>
    </w:p>
    <w:tbl>
      <w:tblPr>
        <w:tblStyle w:val="Mkatabulky"/>
        <w:tblW w:w="9067" w:type="dxa"/>
        <w:tblLook w:val="04A0" w:firstRow="1" w:lastRow="0" w:firstColumn="1" w:lastColumn="0" w:noHBand="0" w:noVBand="1"/>
      </w:tblPr>
      <w:tblGrid>
        <w:gridCol w:w="3019"/>
        <w:gridCol w:w="1260"/>
        <w:gridCol w:w="4788"/>
      </w:tblGrid>
      <w:tr w:rsidR="00374447" w14:paraId="7CA26BE9" w14:textId="77777777" w:rsidTr="00527734">
        <w:tc>
          <w:tcPr>
            <w:tcW w:w="3022" w:type="dxa"/>
            <w:shd w:val="clear" w:color="auto" w:fill="00ADD0"/>
          </w:tcPr>
          <w:p w14:paraId="509A559A" w14:textId="77777777" w:rsidR="00374447" w:rsidRPr="00264913" w:rsidRDefault="00374447" w:rsidP="00527734">
            <w:pPr>
              <w:jc w:val="both"/>
              <w:rPr>
                <w:b/>
                <w:bCs/>
              </w:rPr>
            </w:pPr>
            <w:r w:rsidRPr="00264913">
              <w:rPr>
                <w:b/>
                <w:bCs/>
              </w:rPr>
              <w:t>Druh školy</w:t>
            </w:r>
          </w:p>
        </w:tc>
        <w:tc>
          <w:tcPr>
            <w:tcW w:w="1253" w:type="dxa"/>
            <w:shd w:val="clear" w:color="auto" w:fill="00ADD0"/>
          </w:tcPr>
          <w:p w14:paraId="4BD2D83A" w14:textId="77777777" w:rsidR="00374447" w:rsidRPr="00264913" w:rsidRDefault="00374447" w:rsidP="00527734">
            <w:pPr>
              <w:jc w:val="both"/>
              <w:rPr>
                <w:b/>
                <w:bCs/>
              </w:rPr>
            </w:pPr>
            <w:r w:rsidRPr="00264913">
              <w:rPr>
                <w:b/>
                <w:bCs/>
              </w:rPr>
              <w:t>Počet škol s akreditací</w:t>
            </w:r>
          </w:p>
        </w:tc>
        <w:tc>
          <w:tcPr>
            <w:tcW w:w="4792" w:type="dxa"/>
            <w:shd w:val="clear" w:color="auto" w:fill="00ADD0"/>
          </w:tcPr>
          <w:p w14:paraId="72BDF665" w14:textId="77777777" w:rsidR="00374447" w:rsidRPr="00264913" w:rsidRDefault="00374447" w:rsidP="00527734">
            <w:pPr>
              <w:jc w:val="both"/>
              <w:rPr>
                <w:b/>
                <w:bCs/>
              </w:rPr>
            </w:pPr>
            <w:r>
              <w:rPr>
                <w:b/>
                <w:bCs/>
              </w:rPr>
              <w:t>Druhy akreditací/aktivit</w:t>
            </w:r>
          </w:p>
        </w:tc>
      </w:tr>
      <w:tr w:rsidR="00374447" w14:paraId="7BA5B74C" w14:textId="77777777" w:rsidTr="00527734">
        <w:tc>
          <w:tcPr>
            <w:tcW w:w="3022" w:type="dxa"/>
          </w:tcPr>
          <w:p w14:paraId="7E12C725" w14:textId="77777777" w:rsidR="00374447" w:rsidRDefault="00374447" w:rsidP="00527734">
            <w:pPr>
              <w:jc w:val="both"/>
            </w:pPr>
            <w:r>
              <w:t>MŠ – Ostrava</w:t>
            </w:r>
          </w:p>
        </w:tc>
        <w:tc>
          <w:tcPr>
            <w:tcW w:w="1253" w:type="dxa"/>
          </w:tcPr>
          <w:p w14:paraId="316EE03C" w14:textId="77777777" w:rsidR="00374447" w:rsidRDefault="00374447" w:rsidP="00527734">
            <w:pPr>
              <w:jc w:val="center"/>
            </w:pPr>
            <w:r>
              <w:t>7</w:t>
            </w:r>
          </w:p>
        </w:tc>
        <w:tc>
          <w:tcPr>
            <w:tcW w:w="4792" w:type="dxa"/>
          </w:tcPr>
          <w:p w14:paraId="059D3923" w14:textId="77777777" w:rsidR="00374447" w:rsidRDefault="00374447" w:rsidP="00527734">
            <w:pPr>
              <w:jc w:val="both"/>
            </w:pPr>
            <w:r>
              <w:t>Vzdělávací mobility pracovníků ve vzdělávání</w:t>
            </w:r>
          </w:p>
        </w:tc>
      </w:tr>
      <w:tr w:rsidR="00374447" w14:paraId="4ED1CEED" w14:textId="77777777" w:rsidTr="00527734">
        <w:tc>
          <w:tcPr>
            <w:tcW w:w="3022" w:type="dxa"/>
          </w:tcPr>
          <w:p w14:paraId="1F75D8AB" w14:textId="77777777" w:rsidR="00374447" w:rsidRDefault="00374447" w:rsidP="00527734">
            <w:pPr>
              <w:jc w:val="both"/>
            </w:pPr>
            <w:r>
              <w:t>MŠ – mimo Ostravu</w:t>
            </w:r>
          </w:p>
        </w:tc>
        <w:tc>
          <w:tcPr>
            <w:tcW w:w="1253" w:type="dxa"/>
          </w:tcPr>
          <w:p w14:paraId="0705EDEB" w14:textId="77777777" w:rsidR="00374447" w:rsidRDefault="00374447" w:rsidP="00527734">
            <w:pPr>
              <w:jc w:val="center"/>
            </w:pPr>
            <w:r>
              <w:t>-</w:t>
            </w:r>
          </w:p>
        </w:tc>
        <w:tc>
          <w:tcPr>
            <w:tcW w:w="4792" w:type="dxa"/>
          </w:tcPr>
          <w:p w14:paraId="09850307" w14:textId="77777777" w:rsidR="00374447" w:rsidRDefault="00374447" w:rsidP="00527734">
            <w:pPr>
              <w:jc w:val="both"/>
            </w:pPr>
            <w:r>
              <w:t>-</w:t>
            </w:r>
          </w:p>
        </w:tc>
      </w:tr>
      <w:tr w:rsidR="00374447" w14:paraId="766D00ED" w14:textId="77777777" w:rsidTr="00527734">
        <w:tc>
          <w:tcPr>
            <w:tcW w:w="3022" w:type="dxa"/>
          </w:tcPr>
          <w:p w14:paraId="61FC3A74" w14:textId="77777777" w:rsidR="00374447" w:rsidRDefault="00374447" w:rsidP="00527734">
            <w:pPr>
              <w:jc w:val="both"/>
            </w:pPr>
            <w:r>
              <w:t>ZŠ – Ostrava</w:t>
            </w:r>
          </w:p>
        </w:tc>
        <w:tc>
          <w:tcPr>
            <w:tcW w:w="1253" w:type="dxa"/>
          </w:tcPr>
          <w:p w14:paraId="245B649C" w14:textId="77777777" w:rsidR="00374447" w:rsidRDefault="00374447" w:rsidP="00527734">
            <w:pPr>
              <w:jc w:val="center"/>
            </w:pPr>
            <w:r>
              <w:t>17</w:t>
            </w:r>
            <w:r>
              <w:rPr>
                <w:rFonts w:cstheme="minorHAnsi"/>
              </w:rPr>
              <w:t>*</w:t>
            </w:r>
          </w:p>
        </w:tc>
        <w:tc>
          <w:tcPr>
            <w:tcW w:w="4792" w:type="dxa"/>
          </w:tcPr>
          <w:p w14:paraId="612F80CC" w14:textId="77777777" w:rsidR="00374447" w:rsidRDefault="00374447" w:rsidP="00527734">
            <w:pPr>
              <w:jc w:val="both"/>
            </w:pPr>
            <w:r>
              <w:t xml:space="preserve">Vzdělávací mobility pracovníků ve vzdělávání, podpora jazykových kompetencí žáků, wellbeing, management školy, AI, zlepšení jazykové vybavenosti pedagogů, získání inspirace, CLIL, stínování – využití formativního hodnocení, výjezd žáků – EVVO aktivity, </w:t>
            </w:r>
          </w:p>
        </w:tc>
      </w:tr>
      <w:tr w:rsidR="00374447" w14:paraId="7E88182E" w14:textId="77777777" w:rsidTr="00527734">
        <w:tc>
          <w:tcPr>
            <w:tcW w:w="3022" w:type="dxa"/>
          </w:tcPr>
          <w:p w14:paraId="4EC976BD" w14:textId="77777777" w:rsidR="00374447" w:rsidRDefault="00374447" w:rsidP="00527734">
            <w:pPr>
              <w:jc w:val="both"/>
            </w:pPr>
            <w:r>
              <w:t>ZŠ – mimo Ostravu</w:t>
            </w:r>
          </w:p>
        </w:tc>
        <w:tc>
          <w:tcPr>
            <w:tcW w:w="1253" w:type="dxa"/>
          </w:tcPr>
          <w:p w14:paraId="21DD0734" w14:textId="77777777" w:rsidR="00374447" w:rsidRDefault="00374447" w:rsidP="00527734">
            <w:pPr>
              <w:jc w:val="center"/>
            </w:pPr>
            <w:r>
              <w:t>-</w:t>
            </w:r>
          </w:p>
        </w:tc>
        <w:tc>
          <w:tcPr>
            <w:tcW w:w="4792" w:type="dxa"/>
          </w:tcPr>
          <w:p w14:paraId="376A27DD" w14:textId="77777777" w:rsidR="00374447" w:rsidRDefault="00374447" w:rsidP="00527734">
            <w:pPr>
              <w:jc w:val="both"/>
            </w:pPr>
          </w:p>
        </w:tc>
      </w:tr>
      <w:tr w:rsidR="00374447" w14:paraId="5FE007F3" w14:textId="77777777" w:rsidTr="00527734">
        <w:tc>
          <w:tcPr>
            <w:tcW w:w="3022" w:type="dxa"/>
          </w:tcPr>
          <w:p w14:paraId="4614A72E" w14:textId="77777777" w:rsidR="00374447" w:rsidRDefault="00374447" w:rsidP="00527734">
            <w:pPr>
              <w:jc w:val="both"/>
            </w:pPr>
            <w:r>
              <w:t>ZŠ a MŠ – Ostrava</w:t>
            </w:r>
          </w:p>
        </w:tc>
        <w:tc>
          <w:tcPr>
            <w:tcW w:w="1253" w:type="dxa"/>
          </w:tcPr>
          <w:p w14:paraId="215E5CF7" w14:textId="77777777" w:rsidR="00374447" w:rsidRDefault="00374447" w:rsidP="00527734">
            <w:pPr>
              <w:jc w:val="center"/>
            </w:pPr>
            <w:r>
              <w:t>5</w:t>
            </w:r>
          </w:p>
        </w:tc>
        <w:tc>
          <w:tcPr>
            <w:tcW w:w="4792" w:type="dxa"/>
          </w:tcPr>
          <w:p w14:paraId="3C212D9F" w14:textId="77777777" w:rsidR="00374447" w:rsidRDefault="00374447" w:rsidP="00527734">
            <w:pPr>
              <w:jc w:val="both"/>
            </w:pPr>
            <w:r>
              <w:t>Zavedení formativního přístupu k výuce, rozvoj cizích jazyků, rozvoj digitálních kompetencí, inspirace v zahraničí (sport, žáci se SVP, wellbeing), diverzita a zavádění nových předmětů</w:t>
            </w:r>
          </w:p>
        </w:tc>
      </w:tr>
      <w:tr w:rsidR="00374447" w14:paraId="1070CD12" w14:textId="77777777" w:rsidTr="00527734">
        <w:tc>
          <w:tcPr>
            <w:tcW w:w="3022" w:type="dxa"/>
          </w:tcPr>
          <w:p w14:paraId="309DD14A" w14:textId="77777777" w:rsidR="00374447" w:rsidRDefault="00374447" w:rsidP="00527734">
            <w:pPr>
              <w:jc w:val="both"/>
            </w:pPr>
            <w:r>
              <w:t>ZŠ a MŠ – mimo Ostravu</w:t>
            </w:r>
          </w:p>
        </w:tc>
        <w:tc>
          <w:tcPr>
            <w:tcW w:w="1253" w:type="dxa"/>
          </w:tcPr>
          <w:p w14:paraId="3172DFD2" w14:textId="77777777" w:rsidR="00374447" w:rsidRDefault="00374447" w:rsidP="00527734">
            <w:pPr>
              <w:jc w:val="center"/>
            </w:pPr>
            <w:r>
              <w:t>2</w:t>
            </w:r>
          </w:p>
        </w:tc>
        <w:tc>
          <w:tcPr>
            <w:tcW w:w="4792" w:type="dxa"/>
          </w:tcPr>
          <w:p w14:paraId="1F015043" w14:textId="77777777" w:rsidR="00374447" w:rsidRDefault="00374447" w:rsidP="00527734">
            <w:pPr>
              <w:jc w:val="both"/>
            </w:pPr>
            <w:r w:rsidRPr="002B6ACE">
              <w:t>zvyšování kvality a efektivity vzdělávání a odborné přípravy, zajištění rovnosti, sociální solidarity a aktivního občanství</w:t>
            </w:r>
          </w:p>
        </w:tc>
      </w:tr>
    </w:tbl>
    <w:p w14:paraId="5277DDE4" w14:textId="77777777" w:rsidR="00374447" w:rsidRPr="00226BFB" w:rsidRDefault="00374447" w:rsidP="00374447">
      <w:pPr>
        <w:spacing w:after="0"/>
        <w:jc w:val="both"/>
      </w:pPr>
      <w:r>
        <w:rPr>
          <w:rFonts w:cstheme="minorHAnsi"/>
        </w:rPr>
        <w:t>*</w:t>
      </w:r>
      <w:r>
        <w:t>včetně škol s podanou žádostí</w:t>
      </w:r>
    </w:p>
    <w:p w14:paraId="5B885010" w14:textId="77777777" w:rsidR="00374447" w:rsidRPr="00110A86"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79303A2" w14:textId="77777777" w:rsidTr="00527734">
        <w:tc>
          <w:tcPr>
            <w:tcW w:w="9062" w:type="dxa"/>
            <w:shd w:val="clear" w:color="auto" w:fill="003C69"/>
          </w:tcPr>
          <w:p w14:paraId="177466A8" w14:textId="3FB7F00B" w:rsidR="00374447" w:rsidRPr="004D7E4A" w:rsidRDefault="00374447" w:rsidP="00527734">
            <w:pPr>
              <w:jc w:val="both"/>
            </w:pPr>
            <w:bookmarkStart w:id="61" w:name="_Hlk197263745"/>
            <w:r w:rsidRPr="00EB5F09">
              <w:t>Program/Výzva na poskytování peněžních prostředků z rozpočtu statutárního města Ostravy v</w:t>
            </w:r>
            <w:r>
              <w:t> </w:t>
            </w:r>
            <w:r w:rsidRPr="00EB5F09">
              <w:t>oblasti školství</w:t>
            </w:r>
            <w:r w:rsidR="009D35E0">
              <w:t xml:space="preserve"> </w:t>
            </w:r>
            <w:r>
              <w:t>(týká se pouze škol v území statutárního města Ostravy)</w:t>
            </w:r>
          </w:p>
        </w:tc>
      </w:tr>
    </w:tbl>
    <w:bookmarkEnd w:id="61"/>
    <w:p w14:paraId="0DFF5E6F" w14:textId="77777777" w:rsidR="00374447" w:rsidRPr="000401E8" w:rsidRDefault="00374447" w:rsidP="00374447">
      <w:pPr>
        <w:spacing w:after="0"/>
        <w:jc w:val="both"/>
      </w:pPr>
      <w:r w:rsidRPr="000401E8">
        <w:t xml:space="preserve">Program / Výzva na poskytování peněžních prostředků z rozpočtu </w:t>
      </w:r>
      <w:r>
        <w:t>SMO</w:t>
      </w:r>
      <w:r w:rsidRPr="000401E8">
        <w:t xml:space="preserve"> v oblasti školství jsou zaměřeny na finanční podporu vzdělanosti dětí a žáků na území </w:t>
      </w:r>
      <w:r>
        <w:t>SMO</w:t>
      </w:r>
      <w:r w:rsidRPr="000401E8">
        <w:t>. Podporovány jsou vzdělávací aktivity v</w:t>
      </w:r>
      <w:r>
        <w:t> </w:t>
      </w:r>
      <w:r w:rsidRPr="000401E8">
        <w:t>oblasti čtenářské a mediální gramotnosti, matematické a finanční gramotnosti, podnikavosti a</w:t>
      </w:r>
      <w:r>
        <w:t> </w:t>
      </w:r>
      <w:r w:rsidRPr="000401E8">
        <w:t>kreativity, environmentálního vzdělávání, polytechnického vzdělávání a řemesel.</w:t>
      </w:r>
    </w:p>
    <w:p w14:paraId="18D6701D" w14:textId="77777777" w:rsidR="00374447" w:rsidRDefault="00374447" w:rsidP="00374447">
      <w:pPr>
        <w:spacing w:after="0"/>
        <w:jc w:val="both"/>
        <w:rPr>
          <w:color w:val="FF0000"/>
        </w:rPr>
      </w:pPr>
    </w:p>
    <w:tbl>
      <w:tblPr>
        <w:tblStyle w:val="Mkatabulky"/>
        <w:tblW w:w="0" w:type="auto"/>
        <w:tblLook w:val="04A0" w:firstRow="1" w:lastRow="0" w:firstColumn="1" w:lastColumn="0" w:noHBand="0" w:noVBand="1"/>
      </w:tblPr>
      <w:tblGrid>
        <w:gridCol w:w="9062"/>
      </w:tblGrid>
      <w:tr w:rsidR="00374447" w14:paraId="0744F5EF" w14:textId="77777777" w:rsidTr="00527734">
        <w:tc>
          <w:tcPr>
            <w:tcW w:w="9062" w:type="dxa"/>
            <w:shd w:val="clear" w:color="auto" w:fill="003C69"/>
          </w:tcPr>
          <w:p w14:paraId="62197FB4" w14:textId="27FFEB5F" w:rsidR="00374447" w:rsidRPr="004D7E4A" w:rsidRDefault="00374447" w:rsidP="00527734">
            <w:pPr>
              <w:jc w:val="both"/>
            </w:pPr>
            <w:r w:rsidRPr="00EB5F09">
              <w:t xml:space="preserve">Program/Výzva </w:t>
            </w:r>
            <w:r w:rsidRPr="00005A3F">
              <w:t xml:space="preserve">na podporu vzdělávání a talentmanagementu na území statutárního města Ostravy </w:t>
            </w:r>
            <w:r>
              <w:t>(týká se pouze škol v území statutárního města Ostravy)</w:t>
            </w:r>
          </w:p>
        </w:tc>
      </w:tr>
    </w:tbl>
    <w:p w14:paraId="7B9B879F" w14:textId="77777777" w:rsidR="00374447" w:rsidRDefault="00374447" w:rsidP="00374447">
      <w:pPr>
        <w:spacing w:after="0"/>
        <w:jc w:val="both"/>
      </w:pPr>
      <w:r w:rsidRPr="00DB710A">
        <w:t>Program/Výzva na podporu vzdělávání a talentmanagementu jsou zaměřeny na podporu projektů za</w:t>
      </w:r>
      <w:r>
        <w:t> </w:t>
      </w:r>
      <w:r w:rsidRPr="00DB710A">
        <w:t>účelem rozvoje zejména technických a přírodovědných oblastí, čtenářské a matematické gramotnosti, systematickou podporu nadání, řízení rozvoje nadání a vytváření podmínek pro</w:t>
      </w:r>
      <w:r>
        <w:t> </w:t>
      </w:r>
      <w:r w:rsidRPr="00DB710A">
        <w:t xml:space="preserve">mimořádné talenty na území </w:t>
      </w:r>
      <w:r>
        <w:t>SMO</w:t>
      </w:r>
      <w:r w:rsidRPr="00DB710A">
        <w:t>.</w:t>
      </w:r>
      <w:r>
        <w:t xml:space="preserve"> Program a výzva podporují p</w:t>
      </w:r>
      <w:r w:rsidRPr="007A41E4">
        <w:t xml:space="preserve">ráci koordinátorů nadání ve </w:t>
      </w:r>
      <w:r w:rsidRPr="007A41E4">
        <w:lastRenderedPageBreak/>
        <w:t>školách, práci s talenty, vzdělávání pedagogů, vzdělávací programy, exkurze a</w:t>
      </w:r>
      <w:r>
        <w:t> </w:t>
      </w:r>
      <w:r w:rsidRPr="007A41E4">
        <w:t>stáže pro žáky, zapojení odborníků a mentorů z praxe do výuky, vznik a podporu talentcenter, rozvoj technického vzdělávání, interaktivní výukové programy, badatelskou výuku, robotiku, aplikaci experimentů a pokusů, popularizaci vědy a techniky, výzkum, vybavení škol moderními pomůckami, rozvoj studijních oborů a programů, jejichž absolventi chybí na trhu práce, konference, pořádání krajských a celostátních soutěží a další aktivity související s podporou nadání a zejména technického vzdělávání.</w:t>
      </w:r>
    </w:p>
    <w:p w14:paraId="18AEC8A3" w14:textId="77777777" w:rsidR="00374447" w:rsidRDefault="00374447" w:rsidP="00374447">
      <w:pPr>
        <w:spacing w:after="0" w:line="240" w:lineRule="auto"/>
        <w:jc w:val="both"/>
      </w:pPr>
    </w:p>
    <w:tbl>
      <w:tblPr>
        <w:tblStyle w:val="Mkatabulky"/>
        <w:tblW w:w="0" w:type="auto"/>
        <w:tblLook w:val="04A0" w:firstRow="1" w:lastRow="0" w:firstColumn="1" w:lastColumn="0" w:noHBand="0" w:noVBand="1"/>
      </w:tblPr>
      <w:tblGrid>
        <w:gridCol w:w="9062"/>
      </w:tblGrid>
      <w:tr w:rsidR="00A158D0" w:rsidRPr="00A158D0" w14:paraId="7D6513CE" w14:textId="77777777" w:rsidTr="00527734">
        <w:tc>
          <w:tcPr>
            <w:tcW w:w="9062" w:type="dxa"/>
            <w:shd w:val="clear" w:color="auto" w:fill="003C69"/>
          </w:tcPr>
          <w:p w14:paraId="0FEC7584" w14:textId="4BFB310C" w:rsidR="00374447" w:rsidRPr="00A158D0" w:rsidRDefault="00374447" w:rsidP="00527734">
            <w:pPr>
              <w:jc w:val="both"/>
            </w:pPr>
            <w:r w:rsidRPr="00A158D0">
              <w:t>Program/Výzva na podporu cizojazyčné výuky na území statutárního města Ostravy pro školní rok 202</w:t>
            </w:r>
            <w:r w:rsidR="000E63A1">
              <w:t>6</w:t>
            </w:r>
            <w:r w:rsidRPr="00A158D0">
              <w:t>/2</w:t>
            </w:r>
            <w:r w:rsidR="000E63A1">
              <w:t>7</w:t>
            </w:r>
            <w:r w:rsidRPr="00A158D0">
              <w:t xml:space="preserve"> (týká se pouze škol v území statutárního města Ostravy)</w:t>
            </w:r>
          </w:p>
        </w:tc>
      </w:tr>
    </w:tbl>
    <w:p w14:paraId="29B5B149" w14:textId="77777777" w:rsidR="00374447" w:rsidRPr="00A158D0" w:rsidRDefault="00374447" w:rsidP="00374447">
      <w:pPr>
        <w:spacing w:after="0"/>
        <w:jc w:val="both"/>
      </w:pPr>
      <w:r w:rsidRPr="00A158D0">
        <w:t xml:space="preserve">Program/Výzva na podporu cizojazyčné výuky na území SMO podporuje jazykové vzdělávání žáků v odborných předmětech (matematika, fyzika, chemie, biologie, zeměpis, informační technologie a další), přípravu žáků na mezinárodní jazykové zkoušky a mezinárodní maturitní zkoušky, základy cizího jazyka dětí předškolního věku, jazykové vzdělávání pedagogických pracovníků, vybavenost škol pomůckami pro jazykové vzdělávání. </w:t>
      </w:r>
    </w:p>
    <w:p w14:paraId="11CBB44F"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43EE7C3F" w14:textId="77777777" w:rsidTr="00527734">
        <w:tc>
          <w:tcPr>
            <w:tcW w:w="9062" w:type="dxa"/>
            <w:shd w:val="clear" w:color="auto" w:fill="003C69"/>
          </w:tcPr>
          <w:p w14:paraId="4ED10660" w14:textId="0E80B2B0" w:rsidR="00374447" w:rsidRPr="004D7E4A" w:rsidRDefault="00374447" w:rsidP="00527734">
            <w:pPr>
              <w:jc w:val="both"/>
            </w:pPr>
            <w:r>
              <w:t>Kariérové poradenství Ostrava  (týká se pouze škol v území statutárního města Ostravy)</w:t>
            </w:r>
          </w:p>
        </w:tc>
      </w:tr>
    </w:tbl>
    <w:p w14:paraId="2F2161E4" w14:textId="0725805A" w:rsidR="00374447" w:rsidRDefault="00374447" w:rsidP="00374447">
      <w:pPr>
        <w:spacing w:after="0"/>
        <w:jc w:val="both"/>
      </w:pPr>
      <w:r w:rsidRPr="006D377E">
        <w:t>Cílem projektu je zavedení pozice kariérového poradce (KP) na základních školách, ideálně odděleně od pozice výchovného poradce, a to včetně jeho metodické podpory a odborného zázemí. V současné době je do projektu zapojeno 41 základních škol různých typů zřizovatelů v rámci ORP Ostrava (z toho 38 ZŠ zřizovaných ze strany městských obvodů).</w:t>
      </w:r>
      <w:r>
        <w:t xml:space="preserve"> </w:t>
      </w:r>
      <w:r w:rsidR="00B37CF5" w:rsidRPr="00B37CF5">
        <w:t>Finanční prostředky</w:t>
      </w:r>
      <w:r>
        <w:t xml:space="preserve"> lze využít na úhradu osobních nákladů na pozici KP, akreditované vzdělávání na Ostravské univerzitě a kancelářský a spotřební materiál. </w:t>
      </w:r>
    </w:p>
    <w:p w14:paraId="2EB53BF9" w14:textId="77777777" w:rsidR="00374447" w:rsidRDefault="00374447" w:rsidP="00374447">
      <w:pPr>
        <w:spacing w:after="0"/>
        <w:jc w:val="both"/>
      </w:pPr>
    </w:p>
    <w:tbl>
      <w:tblPr>
        <w:tblStyle w:val="Mkatabulky"/>
        <w:tblW w:w="0" w:type="auto"/>
        <w:tblLook w:val="04A0" w:firstRow="1" w:lastRow="0" w:firstColumn="1" w:lastColumn="0" w:noHBand="0" w:noVBand="1"/>
      </w:tblPr>
      <w:tblGrid>
        <w:gridCol w:w="9062"/>
      </w:tblGrid>
      <w:tr w:rsidR="00374447" w14:paraId="6C4DEB71" w14:textId="77777777" w:rsidTr="00527734">
        <w:tc>
          <w:tcPr>
            <w:tcW w:w="9062" w:type="dxa"/>
            <w:shd w:val="clear" w:color="auto" w:fill="003C69"/>
          </w:tcPr>
          <w:p w14:paraId="79CA989E" w14:textId="77777777" w:rsidR="00374447" w:rsidRPr="004D7E4A" w:rsidRDefault="00374447" w:rsidP="00527734">
            <w:pPr>
              <w:jc w:val="both"/>
            </w:pPr>
            <w:r>
              <w:t>Další (projektové) aktivity škol</w:t>
            </w:r>
          </w:p>
        </w:tc>
      </w:tr>
    </w:tbl>
    <w:p w14:paraId="4ADDA834" w14:textId="2FFBCD29" w:rsidR="00374447" w:rsidRDefault="0086418D" w:rsidP="00374447">
      <w:pPr>
        <w:spacing w:after="0"/>
        <w:jc w:val="both"/>
      </w:pPr>
      <w:r>
        <w:t xml:space="preserve">Další projektové aktivity škol v období od 01.09.2026 do 31.08.2027 budou záviset na </w:t>
      </w:r>
      <w:r w:rsidR="00986AD9">
        <w:t xml:space="preserve">aktuálních dotačních programech a výzvách, které budou </w:t>
      </w:r>
      <w:r w:rsidR="007C7499">
        <w:t xml:space="preserve">v této době relevantní. </w:t>
      </w:r>
    </w:p>
    <w:p w14:paraId="6F47C725" w14:textId="77777777" w:rsidR="00374447" w:rsidRDefault="00374447" w:rsidP="00374447">
      <w:pPr>
        <w:pStyle w:val="Nadpis1"/>
        <w:numPr>
          <w:ilvl w:val="0"/>
          <w:numId w:val="3"/>
        </w:numPr>
        <w:ind w:left="284" w:hanging="284"/>
      </w:pPr>
      <w:bookmarkStart w:id="62" w:name="_Toc204325337"/>
      <w:r>
        <w:t>Informace o aktuálních investičních aktivitách/potřebách škol</w:t>
      </w:r>
      <w:bookmarkEnd w:id="62"/>
      <w:r w:rsidRPr="00564FD1">
        <w:t xml:space="preserve"> </w:t>
      </w:r>
    </w:p>
    <w:p w14:paraId="4D2B04DA" w14:textId="75321458" w:rsidR="00374447" w:rsidRPr="008C4473" w:rsidRDefault="00374447" w:rsidP="00374447">
      <w:pPr>
        <w:spacing w:after="0" w:line="240" w:lineRule="auto"/>
        <w:jc w:val="both"/>
        <w:rPr>
          <w:rFonts w:ascii="Times New Roman" w:eastAsia="Times New Roman" w:hAnsi="Times New Roman" w:cs="Times New Roman"/>
          <w:sz w:val="24"/>
          <w:szCs w:val="24"/>
          <w:lang w:eastAsia="cs-CZ"/>
        </w:rPr>
      </w:pPr>
      <w:r>
        <w:t xml:space="preserve">Přehled aktuálních investičních potřebách škol, respektive o plánovaných investičních aktivitách škol poskytuje příloha SR MAP – Seznam investičních priorit ORP Ostrava. Všechny investiční priority navazují na prioritu </w:t>
      </w:r>
      <w:r w:rsidRPr="00325FCF">
        <w:t xml:space="preserve">A – </w:t>
      </w:r>
      <w:r w:rsidRPr="00325FCF">
        <w:rPr>
          <w:rFonts w:ascii="Calibri" w:hAnsi="Calibri" w:cs="Calibri"/>
        </w:rPr>
        <w:t>Zázemí pro vzdělávání – podpora infrastruktury a materiálního vybavení škol a organizací zájmového a neformálního vzdělávání; podpora znalostních kapacit zřizovatelů</w:t>
      </w:r>
      <w:r w:rsidRPr="00325FCF">
        <w:t>, strategické cíle A.1</w:t>
      </w:r>
      <w:r>
        <w:t xml:space="preserve"> </w:t>
      </w:r>
      <w:r w:rsidRPr="00D5650B">
        <w:t xml:space="preserve">(MŠ), A.2 (ZŠ, organizace zájmového a neformálního vzdělávání). </w:t>
      </w:r>
      <w:r w:rsidRPr="007A3C88">
        <w:t xml:space="preserve">Seznam investičních priorit ORP Ostrava obsahuje k 09.06.2025 celkem </w:t>
      </w:r>
      <w:r w:rsidRPr="007A3C88">
        <w:rPr>
          <w:b/>
          <w:bCs/>
        </w:rPr>
        <w:t>526 platných projektů</w:t>
      </w:r>
      <w:r w:rsidRPr="007A3C88">
        <w:t xml:space="preserve"> (136 MŠ, 364 ZŠ, 9 ZUŠ, 6 SVČ, 8 NNO, 3 s.r.o. </w:t>
      </w:r>
      <w:r w:rsidRPr="007A3C88">
        <w:rPr>
          <w:b/>
          <w:bCs/>
        </w:rPr>
        <w:t>v celkové výši: MŠ 800,5 mil. Kč, ZŠ 3,95 mld. Kč, SVČ, ZUŠ, NNO a další projekty na zájmové a neformální vzdělávání 327 mil. Kč.</w:t>
      </w:r>
      <w:r w:rsidRPr="007A3C88">
        <w:t xml:space="preserve"> Za platný projekt je považován ten, u kterého jeho nositel neuvedl, že projekt je již zrealizován nebo realizován nebude).</w:t>
      </w:r>
      <w:r w:rsidR="003E73D6">
        <w:t xml:space="preserve"> </w:t>
      </w:r>
      <w:r w:rsidR="009932D4" w:rsidRPr="008C4473">
        <w:t xml:space="preserve">Bližší informace </w:t>
      </w:r>
      <w:r w:rsidR="005959C6" w:rsidRPr="008C4473">
        <w:t xml:space="preserve">o aktuálních investičních aktivitách/potřebách škol poskytuje </w:t>
      </w:r>
      <w:r w:rsidR="0084170B" w:rsidRPr="008C4473">
        <w:t xml:space="preserve">Analytická část dokumentu Místní akční plán rozvoje vzdělávání </w:t>
      </w:r>
      <w:r w:rsidR="005659D8" w:rsidRPr="008C4473">
        <w:t xml:space="preserve">ORP Ostrava do roku 2028. </w:t>
      </w:r>
    </w:p>
    <w:sectPr w:rsidR="00374447" w:rsidRPr="008C4473" w:rsidSect="002A69ED">
      <w:footerReference w:type="default" r:id="rId32"/>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D796" w14:textId="77777777" w:rsidR="00E57DEB" w:rsidRDefault="00E57DEB" w:rsidP="007D5BA2">
      <w:pPr>
        <w:spacing w:after="0" w:line="240" w:lineRule="auto"/>
      </w:pPr>
      <w:r>
        <w:separator/>
      </w:r>
    </w:p>
  </w:endnote>
  <w:endnote w:type="continuationSeparator" w:id="0">
    <w:p w14:paraId="33B9E2CB" w14:textId="77777777" w:rsidR="00E57DEB" w:rsidRDefault="00E57DEB"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A4BD" w14:textId="40973CCC"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6591C193">
          <wp:simplePos x="0" y="0"/>
          <wp:positionH relativeFrom="page">
            <wp:posOffset>5457825</wp:posOffset>
          </wp:positionH>
          <wp:positionV relativeFrom="paragraph">
            <wp:posOffset>-170180</wp:posOffset>
          </wp:positionV>
          <wp:extent cx="1710055" cy="619125"/>
          <wp:effectExtent l="0" t="0" r="4445" b="9525"/>
          <wp:wrapNone/>
          <wp:docPr id="1073200722" name="Obrázek 107320072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F9F7" w14:textId="77777777" w:rsidR="006E4B2B" w:rsidRPr="003F0E5D" w:rsidRDefault="006E4B2B" w:rsidP="006E4B2B">
    <w:pPr>
      <w:pStyle w:val="Zpat"/>
      <w:rPr>
        <w:rFonts w:eastAsia="Times New Roman"/>
      </w:rPr>
    </w:pPr>
    <w:r>
      <w:rPr>
        <w:rFonts w:eastAsia="Times New Roman"/>
        <w:noProof/>
      </w:rPr>
      <w:drawing>
        <wp:anchor distT="0" distB="0" distL="114300" distR="114300" simplePos="0" relativeHeight="251760640" behindDoc="0" locked="0" layoutInCell="1" allowOverlap="1" wp14:anchorId="6E56B282" wp14:editId="0F0B18FE">
          <wp:simplePos x="0" y="0"/>
          <wp:positionH relativeFrom="margin">
            <wp:posOffset>7095861</wp:posOffset>
          </wp:positionH>
          <wp:positionV relativeFrom="paragraph">
            <wp:posOffset>-168910</wp:posOffset>
          </wp:positionV>
          <wp:extent cx="1710000" cy="619200"/>
          <wp:effectExtent l="0" t="0" r="5080" b="0"/>
          <wp:wrapNone/>
          <wp:docPr id="1490336155" name="Obrázek 149033615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913040828"/>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26</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102</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2500080" w14:textId="23174EFB" w:rsidR="00401461" w:rsidRPr="006E4B2B" w:rsidRDefault="006E4B2B" w:rsidP="006E4B2B">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C4FB"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88960" behindDoc="0" locked="0" layoutInCell="1" allowOverlap="1" wp14:anchorId="4C06FA16" wp14:editId="42B4EB51">
          <wp:simplePos x="0" y="0"/>
          <wp:positionH relativeFrom="margin">
            <wp:posOffset>7095861</wp:posOffset>
          </wp:positionH>
          <wp:positionV relativeFrom="paragraph">
            <wp:posOffset>-168910</wp:posOffset>
          </wp:positionV>
          <wp:extent cx="1710000" cy="619200"/>
          <wp:effectExtent l="0" t="0" r="5080" b="0"/>
          <wp:wrapNone/>
          <wp:docPr id="669026819" name="Obrázek 66902681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683823503"/>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A15A927"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9055" w14:textId="77777777" w:rsidR="0038746F" w:rsidRPr="003F0E5D" w:rsidRDefault="00401461" w:rsidP="0038746F">
    <w:pPr>
      <w:pStyle w:val="Zpat"/>
      <w:rPr>
        <w:rFonts w:eastAsia="Times New Roman"/>
      </w:rPr>
    </w:pPr>
    <w:r>
      <w:rPr>
        <w:rFonts w:eastAsia="Times New Roman"/>
        <w:noProof/>
      </w:rPr>
      <w:drawing>
        <wp:anchor distT="0" distB="0" distL="114300" distR="114300" simplePos="0" relativeHeight="251691008" behindDoc="0" locked="0" layoutInCell="1" allowOverlap="1" wp14:anchorId="5229D054" wp14:editId="292A0514">
          <wp:simplePos x="0" y="0"/>
          <wp:positionH relativeFrom="margin">
            <wp:posOffset>7095861</wp:posOffset>
          </wp:positionH>
          <wp:positionV relativeFrom="paragraph">
            <wp:posOffset>-168910</wp:posOffset>
          </wp:positionV>
          <wp:extent cx="1710000" cy="619200"/>
          <wp:effectExtent l="0" t="0" r="5080" b="0"/>
          <wp:wrapNone/>
          <wp:docPr id="522777825" name="Obrázek 52277782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6848" behindDoc="0" locked="0" layoutInCell="1" allowOverlap="1" wp14:anchorId="15CF435F" wp14:editId="4B585F90">
          <wp:simplePos x="0" y="0"/>
          <wp:positionH relativeFrom="margin">
            <wp:posOffset>7095861</wp:posOffset>
          </wp:positionH>
          <wp:positionV relativeFrom="paragraph">
            <wp:posOffset>-168910</wp:posOffset>
          </wp:positionV>
          <wp:extent cx="1710000" cy="619200"/>
          <wp:effectExtent l="0" t="0" r="5080" b="0"/>
          <wp:wrapNone/>
          <wp:docPr id="1481336563" name="Obrázek 148133656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7872" behindDoc="0" locked="0" layoutInCell="1" allowOverlap="1" wp14:anchorId="1856FF2A" wp14:editId="5C87BEA8">
          <wp:simplePos x="0" y="0"/>
          <wp:positionH relativeFrom="page">
            <wp:posOffset>5457825</wp:posOffset>
          </wp:positionH>
          <wp:positionV relativeFrom="paragraph">
            <wp:posOffset>-170180</wp:posOffset>
          </wp:positionV>
          <wp:extent cx="1710055" cy="619125"/>
          <wp:effectExtent l="0" t="0" r="4445" b="9525"/>
          <wp:wrapNone/>
          <wp:docPr id="1972700364" name="Obrázek 197270036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014567162"/>
        <w:docPartObj>
          <w:docPartGallery w:val="Page Numbers (Top of Page)"/>
          <w:docPartUnique/>
        </w:docPartObj>
      </w:sdtPr>
      <w:sdtEndPr/>
      <w:sdtContent>
        <w:r w:rsidR="0038746F" w:rsidRPr="003F0E5D">
          <w:rPr>
            <w:rFonts w:eastAsia="Times New Roman"/>
          </w:rPr>
          <w:t xml:space="preserve">Stránka </w:t>
        </w:r>
        <w:r w:rsidR="0038746F" w:rsidRPr="003F0E5D">
          <w:rPr>
            <w:rFonts w:eastAsia="Times New Roman"/>
            <w:b/>
            <w:bCs/>
          </w:rPr>
          <w:fldChar w:fldCharType="begin"/>
        </w:r>
        <w:r w:rsidR="0038746F" w:rsidRPr="003F0E5D">
          <w:rPr>
            <w:rFonts w:eastAsia="Times New Roman"/>
            <w:b/>
            <w:bCs/>
          </w:rPr>
          <w:instrText>PAGE</w:instrText>
        </w:r>
        <w:r w:rsidR="0038746F" w:rsidRPr="003F0E5D">
          <w:rPr>
            <w:rFonts w:eastAsia="Times New Roman"/>
            <w:b/>
            <w:bCs/>
          </w:rPr>
          <w:fldChar w:fldCharType="separate"/>
        </w:r>
        <w:r w:rsidR="0038746F">
          <w:rPr>
            <w:rFonts w:eastAsia="Times New Roman"/>
            <w:b/>
            <w:bCs/>
          </w:rPr>
          <w:t>9</w:t>
        </w:r>
        <w:r w:rsidR="0038746F" w:rsidRPr="003F0E5D">
          <w:rPr>
            <w:rFonts w:eastAsia="Times New Roman"/>
          </w:rPr>
          <w:fldChar w:fldCharType="end"/>
        </w:r>
        <w:r w:rsidR="0038746F" w:rsidRPr="003F0E5D">
          <w:rPr>
            <w:rFonts w:eastAsia="Times New Roman"/>
          </w:rPr>
          <w:t xml:space="preserve"> z </w:t>
        </w:r>
        <w:r w:rsidR="0038746F" w:rsidRPr="003F0E5D">
          <w:rPr>
            <w:rFonts w:eastAsia="Times New Roman"/>
            <w:b/>
            <w:bCs/>
          </w:rPr>
          <w:fldChar w:fldCharType="begin"/>
        </w:r>
        <w:r w:rsidR="0038746F" w:rsidRPr="003F0E5D">
          <w:rPr>
            <w:rFonts w:eastAsia="Times New Roman"/>
            <w:b/>
            <w:bCs/>
          </w:rPr>
          <w:instrText>NUMPAGES</w:instrText>
        </w:r>
        <w:r w:rsidR="0038746F" w:rsidRPr="003F0E5D">
          <w:rPr>
            <w:rFonts w:eastAsia="Times New Roman"/>
            <w:b/>
            <w:bCs/>
          </w:rPr>
          <w:fldChar w:fldCharType="separate"/>
        </w:r>
        <w:r w:rsidR="0038746F">
          <w:rPr>
            <w:rFonts w:eastAsia="Times New Roman"/>
            <w:b/>
            <w:bCs/>
          </w:rPr>
          <w:t>115</w:t>
        </w:r>
        <w:r w:rsidR="0038746F" w:rsidRPr="003F0E5D">
          <w:rPr>
            <w:rFonts w:eastAsia="Times New Roman"/>
          </w:rPr>
          <w:fldChar w:fldCharType="end"/>
        </w:r>
        <w:r w:rsidR="0038746F">
          <w:rPr>
            <w:rFonts w:eastAsia="Times New Roman"/>
          </w:rPr>
          <w:t xml:space="preserve"> </w:t>
        </w:r>
      </w:sdtContent>
    </w:sdt>
    <w:r w:rsidR="0038746F">
      <w:rPr>
        <w:rFonts w:ascii="Times New Roman" w:eastAsia="Times New Roman" w:hAnsi="Times New Roman" w:cs="Times New Roman"/>
        <w:sz w:val="24"/>
        <w:szCs w:val="24"/>
      </w:rPr>
      <w:tab/>
    </w:r>
    <w:r w:rsidR="0038746F" w:rsidRPr="003F0E5D">
      <w:rPr>
        <w:rFonts w:eastAsia="Times New Roman"/>
      </w:rPr>
      <w:t>Místní akční plán rozvoje vzdělávání ORP Ostrava I</w:t>
    </w:r>
    <w:r w:rsidR="0038746F">
      <w:rPr>
        <w:rFonts w:eastAsia="Times New Roman"/>
      </w:rPr>
      <w:t>V</w:t>
    </w:r>
  </w:p>
  <w:p w14:paraId="0A8CAF32" w14:textId="4A3F797E" w:rsidR="00401461" w:rsidRPr="00401461" w:rsidRDefault="0038746F" w:rsidP="0038746F">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52EA"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93056" behindDoc="0" locked="0" layoutInCell="1" allowOverlap="1" wp14:anchorId="05DEB88D" wp14:editId="4C5AB47E">
          <wp:simplePos x="0" y="0"/>
          <wp:positionH relativeFrom="margin">
            <wp:posOffset>7095861</wp:posOffset>
          </wp:positionH>
          <wp:positionV relativeFrom="paragraph">
            <wp:posOffset>-168910</wp:posOffset>
          </wp:positionV>
          <wp:extent cx="1710000" cy="619200"/>
          <wp:effectExtent l="0" t="0" r="5080" b="0"/>
          <wp:wrapNone/>
          <wp:docPr id="535580902" name="Obrázek 53558090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657678926"/>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616DB10"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EBCB" w14:textId="77777777" w:rsidR="003D51F3" w:rsidRPr="003F0E5D" w:rsidRDefault="006375F9" w:rsidP="003D51F3">
    <w:pPr>
      <w:pStyle w:val="Zpat"/>
      <w:rPr>
        <w:rFonts w:eastAsia="Times New Roman"/>
      </w:rPr>
    </w:pPr>
    <w:r>
      <w:rPr>
        <w:rFonts w:eastAsia="Times New Roman"/>
        <w:noProof/>
      </w:rPr>
      <w:drawing>
        <wp:anchor distT="0" distB="0" distL="114300" distR="114300" simplePos="0" relativeHeight="251695104" behindDoc="0" locked="0" layoutInCell="1" allowOverlap="1" wp14:anchorId="78AF4DEF" wp14:editId="784DC3F4">
          <wp:simplePos x="0" y="0"/>
          <wp:positionH relativeFrom="margin">
            <wp:posOffset>7095861</wp:posOffset>
          </wp:positionH>
          <wp:positionV relativeFrom="paragraph">
            <wp:posOffset>-168910</wp:posOffset>
          </wp:positionV>
          <wp:extent cx="1710000" cy="619200"/>
          <wp:effectExtent l="0" t="0" r="5080" b="0"/>
          <wp:wrapNone/>
          <wp:docPr id="1171994604" name="Obrázek 117199460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29920" behindDoc="0" locked="0" layoutInCell="1" allowOverlap="1" wp14:anchorId="52EFBC7C" wp14:editId="521EB664">
          <wp:simplePos x="0" y="0"/>
          <wp:positionH relativeFrom="margin">
            <wp:posOffset>7095861</wp:posOffset>
          </wp:positionH>
          <wp:positionV relativeFrom="paragraph">
            <wp:posOffset>-168910</wp:posOffset>
          </wp:positionV>
          <wp:extent cx="1710000" cy="619200"/>
          <wp:effectExtent l="0" t="0" r="5080" b="0"/>
          <wp:wrapNone/>
          <wp:docPr id="197100495" name="Obrázek 19710049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D51F3">
      <w:rPr>
        <w:rFonts w:eastAsia="Times New Roman"/>
        <w:noProof/>
      </w:rPr>
      <w:drawing>
        <wp:anchor distT="0" distB="0" distL="114300" distR="114300" simplePos="0" relativeHeight="251730944" behindDoc="0" locked="0" layoutInCell="1" allowOverlap="1" wp14:anchorId="7F47EFE5" wp14:editId="05CB0EAB">
          <wp:simplePos x="0" y="0"/>
          <wp:positionH relativeFrom="page">
            <wp:posOffset>5457825</wp:posOffset>
          </wp:positionH>
          <wp:positionV relativeFrom="paragraph">
            <wp:posOffset>-170180</wp:posOffset>
          </wp:positionV>
          <wp:extent cx="1710055" cy="619125"/>
          <wp:effectExtent l="0" t="0" r="4445" b="9525"/>
          <wp:wrapNone/>
          <wp:docPr id="2106386406" name="Obrázek 210638640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21942317"/>
        <w:docPartObj>
          <w:docPartGallery w:val="Page Numbers (Top of Page)"/>
          <w:docPartUnique/>
        </w:docPartObj>
      </w:sdtPr>
      <w:sdtEndPr/>
      <w:sdtContent>
        <w:r w:rsidR="003D51F3" w:rsidRPr="003F0E5D">
          <w:rPr>
            <w:rFonts w:eastAsia="Times New Roman"/>
          </w:rPr>
          <w:t xml:space="preserve">Stránka </w:t>
        </w:r>
        <w:r w:rsidR="003D51F3" w:rsidRPr="003F0E5D">
          <w:rPr>
            <w:rFonts w:eastAsia="Times New Roman"/>
            <w:b/>
            <w:bCs/>
          </w:rPr>
          <w:fldChar w:fldCharType="begin"/>
        </w:r>
        <w:r w:rsidR="003D51F3" w:rsidRPr="003F0E5D">
          <w:rPr>
            <w:rFonts w:eastAsia="Times New Roman"/>
            <w:b/>
            <w:bCs/>
          </w:rPr>
          <w:instrText>PAGE</w:instrText>
        </w:r>
        <w:r w:rsidR="003D51F3" w:rsidRPr="003F0E5D">
          <w:rPr>
            <w:rFonts w:eastAsia="Times New Roman"/>
            <w:b/>
            <w:bCs/>
          </w:rPr>
          <w:fldChar w:fldCharType="separate"/>
        </w:r>
        <w:r w:rsidR="003D51F3">
          <w:rPr>
            <w:rFonts w:eastAsia="Times New Roman"/>
            <w:b/>
            <w:bCs/>
          </w:rPr>
          <w:t>9</w:t>
        </w:r>
        <w:r w:rsidR="003D51F3" w:rsidRPr="003F0E5D">
          <w:rPr>
            <w:rFonts w:eastAsia="Times New Roman"/>
          </w:rPr>
          <w:fldChar w:fldCharType="end"/>
        </w:r>
        <w:r w:rsidR="003D51F3" w:rsidRPr="003F0E5D">
          <w:rPr>
            <w:rFonts w:eastAsia="Times New Roman"/>
          </w:rPr>
          <w:t xml:space="preserve"> z </w:t>
        </w:r>
        <w:r w:rsidR="003D51F3" w:rsidRPr="003F0E5D">
          <w:rPr>
            <w:rFonts w:eastAsia="Times New Roman"/>
            <w:b/>
            <w:bCs/>
          </w:rPr>
          <w:fldChar w:fldCharType="begin"/>
        </w:r>
        <w:r w:rsidR="003D51F3" w:rsidRPr="003F0E5D">
          <w:rPr>
            <w:rFonts w:eastAsia="Times New Roman"/>
            <w:b/>
            <w:bCs/>
          </w:rPr>
          <w:instrText>NUMPAGES</w:instrText>
        </w:r>
        <w:r w:rsidR="003D51F3" w:rsidRPr="003F0E5D">
          <w:rPr>
            <w:rFonts w:eastAsia="Times New Roman"/>
            <w:b/>
            <w:bCs/>
          </w:rPr>
          <w:fldChar w:fldCharType="separate"/>
        </w:r>
        <w:r w:rsidR="003D51F3">
          <w:rPr>
            <w:rFonts w:eastAsia="Times New Roman"/>
            <w:b/>
            <w:bCs/>
          </w:rPr>
          <w:t>115</w:t>
        </w:r>
        <w:r w:rsidR="003D51F3" w:rsidRPr="003F0E5D">
          <w:rPr>
            <w:rFonts w:eastAsia="Times New Roman"/>
          </w:rPr>
          <w:fldChar w:fldCharType="end"/>
        </w:r>
        <w:r w:rsidR="003D51F3">
          <w:rPr>
            <w:rFonts w:eastAsia="Times New Roman"/>
          </w:rPr>
          <w:t xml:space="preserve"> </w:t>
        </w:r>
      </w:sdtContent>
    </w:sdt>
    <w:r w:rsidR="003D51F3">
      <w:rPr>
        <w:rFonts w:ascii="Times New Roman" w:eastAsia="Times New Roman" w:hAnsi="Times New Roman" w:cs="Times New Roman"/>
        <w:sz w:val="24"/>
        <w:szCs w:val="24"/>
      </w:rPr>
      <w:tab/>
    </w:r>
    <w:r w:rsidR="003D51F3" w:rsidRPr="003F0E5D">
      <w:rPr>
        <w:rFonts w:eastAsia="Times New Roman"/>
      </w:rPr>
      <w:t>Místní akční plán rozvoje vzdělávání ORP Ostrava I</w:t>
    </w:r>
    <w:r w:rsidR="003D51F3">
      <w:rPr>
        <w:rFonts w:eastAsia="Times New Roman"/>
      </w:rPr>
      <w:t>V</w:t>
    </w:r>
  </w:p>
  <w:p w14:paraId="58420B10" w14:textId="0D723B80" w:rsidR="006375F9" w:rsidRPr="00401461" w:rsidRDefault="003D51F3" w:rsidP="003D51F3">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1F34" w14:textId="77777777" w:rsidR="006375F9" w:rsidRPr="003F0E5D" w:rsidRDefault="006375F9" w:rsidP="00401461">
    <w:pPr>
      <w:pStyle w:val="Zpat"/>
      <w:rPr>
        <w:rFonts w:eastAsia="Times New Roman"/>
      </w:rPr>
    </w:pPr>
    <w:r>
      <w:rPr>
        <w:rFonts w:eastAsia="Times New Roman"/>
        <w:noProof/>
      </w:rPr>
      <w:drawing>
        <wp:anchor distT="0" distB="0" distL="114300" distR="114300" simplePos="0" relativeHeight="251697152" behindDoc="0" locked="0" layoutInCell="1" allowOverlap="1" wp14:anchorId="794D21F5" wp14:editId="1F1C9F28">
          <wp:simplePos x="0" y="0"/>
          <wp:positionH relativeFrom="margin">
            <wp:posOffset>7095861</wp:posOffset>
          </wp:positionH>
          <wp:positionV relativeFrom="paragraph">
            <wp:posOffset>-168910</wp:posOffset>
          </wp:positionV>
          <wp:extent cx="1710000" cy="619200"/>
          <wp:effectExtent l="0" t="0" r="5080" b="0"/>
          <wp:wrapNone/>
          <wp:docPr id="1770619535" name="Obrázek 177061953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641958009"/>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1D8E81C" w14:textId="77777777" w:rsidR="006375F9" w:rsidRPr="00401461" w:rsidRDefault="006375F9"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80E0" w14:textId="77777777" w:rsidR="006B1845" w:rsidRPr="003F0E5D" w:rsidRDefault="006B1845" w:rsidP="006B1845">
    <w:pPr>
      <w:pStyle w:val="Zpat"/>
      <w:rPr>
        <w:rFonts w:eastAsia="Times New Roman"/>
      </w:rPr>
    </w:pPr>
    <w:r>
      <w:rPr>
        <w:rFonts w:eastAsia="Times New Roman"/>
        <w:noProof/>
      </w:rPr>
      <w:drawing>
        <wp:anchor distT="0" distB="0" distL="114300" distR="114300" simplePos="0" relativeHeight="251754496" behindDoc="0" locked="0" layoutInCell="1" allowOverlap="1" wp14:anchorId="414AAEE9" wp14:editId="69250246">
          <wp:simplePos x="0" y="0"/>
          <wp:positionH relativeFrom="margin">
            <wp:posOffset>7095861</wp:posOffset>
          </wp:positionH>
          <wp:positionV relativeFrom="paragraph">
            <wp:posOffset>-168910</wp:posOffset>
          </wp:positionV>
          <wp:extent cx="1710000" cy="619200"/>
          <wp:effectExtent l="0" t="0" r="5080" b="0"/>
          <wp:wrapNone/>
          <wp:docPr id="816423041" name="Obrázek 81642304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81927188"/>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68</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102</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DEB8170" w14:textId="62CB951C" w:rsidR="006375F9" w:rsidRPr="006B1845" w:rsidRDefault="006B1845" w:rsidP="006B1845">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7596" w14:textId="77777777" w:rsidR="006375F9" w:rsidRPr="003F0E5D" w:rsidRDefault="006375F9" w:rsidP="00401461">
    <w:pPr>
      <w:pStyle w:val="Zpat"/>
      <w:rPr>
        <w:rFonts w:eastAsia="Times New Roman"/>
      </w:rPr>
    </w:pPr>
    <w:r>
      <w:rPr>
        <w:rFonts w:eastAsia="Times New Roman"/>
        <w:noProof/>
      </w:rPr>
      <w:drawing>
        <wp:anchor distT="0" distB="0" distL="114300" distR="114300" simplePos="0" relativeHeight="251701248" behindDoc="0" locked="0" layoutInCell="1" allowOverlap="1" wp14:anchorId="6255D39D" wp14:editId="11A42600">
          <wp:simplePos x="0" y="0"/>
          <wp:positionH relativeFrom="margin">
            <wp:posOffset>7095861</wp:posOffset>
          </wp:positionH>
          <wp:positionV relativeFrom="paragraph">
            <wp:posOffset>-168910</wp:posOffset>
          </wp:positionV>
          <wp:extent cx="1710000" cy="619200"/>
          <wp:effectExtent l="0" t="0" r="5080" b="0"/>
          <wp:wrapNone/>
          <wp:docPr id="1728484018" name="Obrázek 172848401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048678163"/>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234E585" w14:textId="77777777" w:rsidR="006375F9" w:rsidRPr="00401461" w:rsidRDefault="006375F9"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4C23"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03296" behindDoc="0" locked="0" layoutInCell="1" allowOverlap="1" wp14:anchorId="415A3C49" wp14:editId="3DC78A38">
          <wp:simplePos x="0" y="0"/>
          <wp:positionH relativeFrom="margin">
            <wp:posOffset>7095861</wp:posOffset>
          </wp:positionH>
          <wp:positionV relativeFrom="paragraph">
            <wp:posOffset>-168910</wp:posOffset>
          </wp:positionV>
          <wp:extent cx="1710000" cy="619200"/>
          <wp:effectExtent l="0" t="0" r="5080" b="0"/>
          <wp:wrapNone/>
          <wp:docPr id="1401730816" name="Obrázek 140173081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6064" behindDoc="0" locked="0" layoutInCell="1" allowOverlap="1" wp14:anchorId="4F9DFDD2" wp14:editId="7B1F441E">
          <wp:simplePos x="0" y="0"/>
          <wp:positionH relativeFrom="margin">
            <wp:posOffset>7095861</wp:posOffset>
          </wp:positionH>
          <wp:positionV relativeFrom="paragraph">
            <wp:posOffset>-168910</wp:posOffset>
          </wp:positionV>
          <wp:extent cx="1710000" cy="619200"/>
          <wp:effectExtent l="0" t="0" r="5080" b="0"/>
          <wp:wrapNone/>
          <wp:docPr id="942672519" name="Obrázek 94267251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7088" behindDoc="0" locked="0" layoutInCell="1" allowOverlap="1" wp14:anchorId="79852323" wp14:editId="03A1F9D1">
          <wp:simplePos x="0" y="0"/>
          <wp:positionH relativeFrom="page">
            <wp:posOffset>5457825</wp:posOffset>
          </wp:positionH>
          <wp:positionV relativeFrom="paragraph">
            <wp:posOffset>-170180</wp:posOffset>
          </wp:positionV>
          <wp:extent cx="1710055" cy="619125"/>
          <wp:effectExtent l="0" t="0" r="4445" b="9525"/>
          <wp:wrapNone/>
          <wp:docPr id="193805379" name="Obrázek 19380537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38459113"/>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2A8EBFA1" w14:textId="20D29584"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8909"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05344" behindDoc="0" locked="0" layoutInCell="1" allowOverlap="1" wp14:anchorId="635DD772" wp14:editId="221F1725">
          <wp:simplePos x="0" y="0"/>
          <wp:positionH relativeFrom="margin">
            <wp:posOffset>7095861</wp:posOffset>
          </wp:positionH>
          <wp:positionV relativeFrom="paragraph">
            <wp:posOffset>-168910</wp:posOffset>
          </wp:positionV>
          <wp:extent cx="1710000" cy="619200"/>
          <wp:effectExtent l="0" t="0" r="5080" b="0"/>
          <wp:wrapNone/>
          <wp:docPr id="1801173653" name="Obrázek 180117365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6684657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5FB5FAA8"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86B8" w14:textId="6DCDFAC3" w:rsidR="009520EE" w:rsidRPr="003F0E5D" w:rsidRDefault="009520EE" w:rsidP="00F66C5D">
    <w:pPr>
      <w:pStyle w:val="Zpat"/>
      <w:rPr>
        <w:rFonts w:eastAsia="Times New Roman"/>
      </w:rPr>
    </w:pPr>
    <w:r>
      <w:rPr>
        <w:rFonts w:eastAsia="Times New Roman"/>
        <w:noProof/>
      </w:rPr>
      <w:drawing>
        <wp:anchor distT="0" distB="0" distL="114300" distR="114300" simplePos="0" relativeHeight="251665408" behindDoc="0" locked="0" layoutInCell="1" allowOverlap="1" wp14:anchorId="7C68CA08" wp14:editId="52A70DEC">
          <wp:simplePos x="0" y="0"/>
          <wp:positionH relativeFrom="margin">
            <wp:posOffset>7095861</wp:posOffset>
          </wp:positionH>
          <wp:positionV relativeFrom="paragraph">
            <wp:posOffset>-168910</wp:posOffset>
          </wp:positionV>
          <wp:extent cx="1710000" cy="619200"/>
          <wp:effectExtent l="0" t="0" r="5080" b="0"/>
          <wp:wrapNone/>
          <wp:docPr id="1066940291" name="Obrázek 106694029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937502471"/>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19F2385B" w14:textId="1219F77D" w:rsidR="009520EE" w:rsidRPr="00F66C5D" w:rsidRDefault="009520EE" w:rsidP="009520EE">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0CFD"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07392" behindDoc="0" locked="0" layoutInCell="1" allowOverlap="1" wp14:anchorId="053919D5" wp14:editId="7AA0B760">
          <wp:simplePos x="0" y="0"/>
          <wp:positionH relativeFrom="margin">
            <wp:posOffset>7095861</wp:posOffset>
          </wp:positionH>
          <wp:positionV relativeFrom="paragraph">
            <wp:posOffset>-168910</wp:posOffset>
          </wp:positionV>
          <wp:extent cx="1710000" cy="619200"/>
          <wp:effectExtent l="0" t="0" r="5080" b="0"/>
          <wp:wrapNone/>
          <wp:docPr id="1233282530" name="Obrázek 123328253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39136" behindDoc="0" locked="0" layoutInCell="1" allowOverlap="1" wp14:anchorId="444A4FD3" wp14:editId="71E53168">
          <wp:simplePos x="0" y="0"/>
          <wp:positionH relativeFrom="margin">
            <wp:posOffset>7095861</wp:posOffset>
          </wp:positionH>
          <wp:positionV relativeFrom="paragraph">
            <wp:posOffset>-168910</wp:posOffset>
          </wp:positionV>
          <wp:extent cx="1710000" cy="619200"/>
          <wp:effectExtent l="0" t="0" r="5080" b="0"/>
          <wp:wrapNone/>
          <wp:docPr id="378631453" name="Obrázek 37863145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0160" behindDoc="0" locked="0" layoutInCell="1" allowOverlap="1" wp14:anchorId="00A5683C" wp14:editId="649C663D">
          <wp:simplePos x="0" y="0"/>
          <wp:positionH relativeFrom="page">
            <wp:posOffset>5457825</wp:posOffset>
          </wp:positionH>
          <wp:positionV relativeFrom="paragraph">
            <wp:posOffset>-170180</wp:posOffset>
          </wp:positionV>
          <wp:extent cx="1710055" cy="619125"/>
          <wp:effectExtent l="0" t="0" r="4445" b="9525"/>
          <wp:wrapNone/>
          <wp:docPr id="1413318873" name="Obrázek 141331887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52544177"/>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018277C3" w14:textId="4156F06E"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227D"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09440" behindDoc="0" locked="0" layoutInCell="1" allowOverlap="1" wp14:anchorId="16C0DD9B" wp14:editId="0002458D">
          <wp:simplePos x="0" y="0"/>
          <wp:positionH relativeFrom="margin">
            <wp:posOffset>7095861</wp:posOffset>
          </wp:positionH>
          <wp:positionV relativeFrom="paragraph">
            <wp:posOffset>-168910</wp:posOffset>
          </wp:positionV>
          <wp:extent cx="1710000" cy="619200"/>
          <wp:effectExtent l="0" t="0" r="5080" b="0"/>
          <wp:wrapNone/>
          <wp:docPr id="928605424" name="Obrázek 92860542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8315585"/>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5A0BEE46"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DF33" w14:textId="77777777" w:rsidR="00046DBB" w:rsidRPr="003F0E5D" w:rsidRDefault="007257FB" w:rsidP="00046DBB">
    <w:pPr>
      <w:pStyle w:val="Zpat"/>
      <w:rPr>
        <w:rFonts w:eastAsia="Times New Roman"/>
      </w:rPr>
    </w:pPr>
    <w:r>
      <w:rPr>
        <w:rFonts w:eastAsia="Times New Roman"/>
        <w:noProof/>
      </w:rPr>
      <w:drawing>
        <wp:anchor distT="0" distB="0" distL="114300" distR="114300" simplePos="0" relativeHeight="251711488" behindDoc="0" locked="0" layoutInCell="1" allowOverlap="1" wp14:anchorId="61CBB02F" wp14:editId="5E32E34C">
          <wp:simplePos x="0" y="0"/>
          <wp:positionH relativeFrom="margin">
            <wp:posOffset>7095861</wp:posOffset>
          </wp:positionH>
          <wp:positionV relativeFrom="paragraph">
            <wp:posOffset>-168910</wp:posOffset>
          </wp:positionV>
          <wp:extent cx="1710000" cy="619200"/>
          <wp:effectExtent l="0" t="0" r="5080" b="0"/>
          <wp:wrapNone/>
          <wp:docPr id="1568371858" name="Obrázek 156837185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2208" behindDoc="0" locked="0" layoutInCell="1" allowOverlap="1" wp14:anchorId="2F8070AF" wp14:editId="6D6FC86E">
          <wp:simplePos x="0" y="0"/>
          <wp:positionH relativeFrom="margin">
            <wp:posOffset>7095861</wp:posOffset>
          </wp:positionH>
          <wp:positionV relativeFrom="paragraph">
            <wp:posOffset>-168910</wp:posOffset>
          </wp:positionV>
          <wp:extent cx="1710000" cy="619200"/>
          <wp:effectExtent l="0" t="0" r="5080" b="0"/>
          <wp:wrapNone/>
          <wp:docPr id="50172010" name="Obrázek 5017201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3232" behindDoc="0" locked="0" layoutInCell="1" allowOverlap="1" wp14:anchorId="74692283" wp14:editId="005DF3DB">
          <wp:simplePos x="0" y="0"/>
          <wp:positionH relativeFrom="page">
            <wp:posOffset>5457825</wp:posOffset>
          </wp:positionH>
          <wp:positionV relativeFrom="paragraph">
            <wp:posOffset>-170180</wp:posOffset>
          </wp:positionV>
          <wp:extent cx="1710055" cy="619125"/>
          <wp:effectExtent l="0" t="0" r="4445" b="9525"/>
          <wp:wrapNone/>
          <wp:docPr id="1489589050" name="Obrázek 14895890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441378388"/>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37556335" w14:textId="03BD8560" w:rsidR="007257FB"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88E" w14:textId="77777777" w:rsidR="007257FB" w:rsidRPr="003F0E5D" w:rsidRDefault="007257FB" w:rsidP="00401461">
    <w:pPr>
      <w:pStyle w:val="Zpat"/>
      <w:rPr>
        <w:rFonts w:eastAsia="Times New Roman"/>
      </w:rPr>
    </w:pPr>
    <w:r>
      <w:rPr>
        <w:rFonts w:eastAsia="Times New Roman"/>
        <w:noProof/>
      </w:rPr>
      <w:drawing>
        <wp:anchor distT="0" distB="0" distL="114300" distR="114300" simplePos="0" relativeHeight="251713536" behindDoc="0" locked="0" layoutInCell="1" allowOverlap="1" wp14:anchorId="644E0C99" wp14:editId="214643CB">
          <wp:simplePos x="0" y="0"/>
          <wp:positionH relativeFrom="margin">
            <wp:posOffset>7095861</wp:posOffset>
          </wp:positionH>
          <wp:positionV relativeFrom="paragraph">
            <wp:posOffset>-168910</wp:posOffset>
          </wp:positionV>
          <wp:extent cx="1710000" cy="619200"/>
          <wp:effectExtent l="0" t="0" r="5080" b="0"/>
          <wp:wrapNone/>
          <wp:docPr id="826281938" name="Obrázek 82628193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567541037"/>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365B36B2" w14:textId="77777777" w:rsidR="007257FB" w:rsidRPr="00401461" w:rsidRDefault="007257FB"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E36C" w14:textId="77777777" w:rsidR="00046DBB" w:rsidRPr="003F0E5D" w:rsidRDefault="008D6A0C" w:rsidP="00046DBB">
    <w:pPr>
      <w:pStyle w:val="Zpat"/>
      <w:rPr>
        <w:rFonts w:eastAsia="Times New Roman"/>
      </w:rPr>
    </w:pPr>
    <w:r>
      <w:rPr>
        <w:rFonts w:eastAsia="Times New Roman"/>
        <w:noProof/>
      </w:rPr>
      <w:drawing>
        <wp:anchor distT="0" distB="0" distL="114300" distR="114300" simplePos="0" relativeHeight="251715584" behindDoc="0" locked="0" layoutInCell="1" allowOverlap="1" wp14:anchorId="1863761A" wp14:editId="3AB66F81">
          <wp:simplePos x="0" y="0"/>
          <wp:positionH relativeFrom="margin">
            <wp:posOffset>7095861</wp:posOffset>
          </wp:positionH>
          <wp:positionV relativeFrom="paragraph">
            <wp:posOffset>-168910</wp:posOffset>
          </wp:positionV>
          <wp:extent cx="1710000" cy="619200"/>
          <wp:effectExtent l="0" t="0" r="5080" b="0"/>
          <wp:wrapNone/>
          <wp:docPr id="210249646" name="Obrázek 210249646"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5280" behindDoc="0" locked="0" layoutInCell="1" allowOverlap="1" wp14:anchorId="3C38E792" wp14:editId="6E189039">
          <wp:simplePos x="0" y="0"/>
          <wp:positionH relativeFrom="margin">
            <wp:posOffset>7095861</wp:posOffset>
          </wp:positionH>
          <wp:positionV relativeFrom="paragraph">
            <wp:posOffset>-168910</wp:posOffset>
          </wp:positionV>
          <wp:extent cx="1710000" cy="619200"/>
          <wp:effectExtent l="0" t="0" r="5080" b="0"/>
          <wp:wrapNone/>
          <wp:docPr id="104881350" name="Obrázek 1048813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046DBB">
      <w:rPr>
        <w:rFonts w:eastAsia="Times New Roman"/>
        <w:noProof/>
      </w:rPr>
      <w:drawing>
        <wp:anchor distT="0" distB="0" distL="114300" distR="114300" simplePos="0" relativeHeight="251746304" behindDoc="0" locked="0" layoutInCell="1" allowOverlap="1" wp14:anchorId="3F61BFC9" wp14:editId="24075D36">
          <wp:simplePos x="0" y="0"/>
          <wp:positionH relativeFrom="page">
            <wp:posOffset>5457825</wp:posOffset>
          </wp:positionH>
          <wp:positionV relativeFrom="paragraph">
            <wp:posOffset>-170180</wp:posOffset>
          </wp:positionV>
          <wp:extent cx="1710055" cy="619125"/>
          <wp:effectExtent l="0" t="0" r="4445" b="9525"/>
          <wp:wrapNone/>
          <wp:docPr id="341351223" name="Obrázek 341351223"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82805978"/>
        <w:docPartObj>
          <w:docPartGallery w:val="Page Numbers (Top of Page)"/>
          <w:docPartUnique/>
        </w:docPartObj>
      </w:sdtPr>
      <w:sdtEndPr/>
      <w:sdtContent>
        <w:r w:rsidR="00046DBB" w:rsidRPr="003F0E5D">
          <w:rPr>
            <w:rFonts w:eastAsia="Times New Roman"/>
          </w:rPr>
          <w:t xml:space="preserve">Stránka </w:t>
        </w:r>
        <w:r w:rsidR="00046DBB" w:rsidRPr="003F0E5D">
          <w:rPr>
            <w:rFonts w:eastAsia="Times New Roman"/>
            <w:b/>
            <w:bCs/>
          </w:rPr>
          <w:fldChar w:fldCharType="begin"/>
        </w:r>
        <w:r w:rsidR="00046DBB" w:rsidRPr="003F0E5D">
          <w:rPr>
            <w:rFonts w:eastAsia="Times New Roman"/>
            <w:b/>
            <w:bCs/>
          </w:rPr>
          <w:instrText>PAGE</w:instrText>
        </w:r>
        <w:r w:rsidR="00046DBB" w:rsidRPr="003F0E5D">
          <w:rPr>
            <w:rFonts w:eastAsia="Times New Roman"/>
            <w:b/>
            <w:bCs/>
          </w:rPr>
          <w:fldChar w:fldCharType="separate"/>
        </w:r>
        <w:r w:rsidR="00046DBB">
          <w:rPr>
            <w:rFonts w:eastAsia="Times New Roman"/>
            <w:b/>
            <w:bCs/>
          </w:rPr>
          <w:t>9</w:t>
        </w:r>
        <w:r w:rsidR="00046DBB" w:rsidRPr="003F0E5D">
          <w:rPr>
            <w:rFonts w:eastAsia="Times New Roman"/>
          </w:rPr>
          <w:fldChar w:fldCharType="end"/>
        </w:r>
        <w:r w:rsidR="00046DBB" w:rsidRPr="003F0E5D">
          <w:rPr>
            <w:rFonts w:eastAsia="Times New Roman"/>
          </w:rPr>
          <w:t xml:space="preserve"> z </w:t>
        </w:r>
        <w:r w:rsidR="00046DBB" w:rsidRPr="003F0E5D">
          <w:rPr>
            <w:rFonts w:eastAsia="Times New Roman"/>
            <w:b/>
            <w:bCs/>
          </w:rPr>
          <w:fldChar w:fldCharType="begin"/>
        </w:r>
        <w:r w:rsidR="00046DBB" w:rsidRPr="003F0E5D">
          <w:rPr>
            <w:rFonts w:eastAsia="Times New Roman"/>
            <w:b/>
            <w:bCs/>
          </w:rPr>
          <w:instrText>NUMPAGES</w:instrText>
        </w:r>
        <w:r w:rsidR="00046DBB" w:rsidRPr="003F0E5D">
          <w:rPr>
            <w:rFonts w:eastAsia="Times New Roman"/>
            <w:b/>
            <w:bCs/>
          </w:rPr>
          <w:fldChar w:fldCharType="separate"/>
        </w:r>
        <w:r w:rsidR="00046DBB">
          <w:rPr>
            <w:rFonts w:eastAsia="Times New Roman"/>
            <w:b/>
            <w:bCs/>
          </w:rPr>
          <w:t>115</w:t>
        </w:r>
        <w:r w:rsidR="00046DBB" w:rsidRPr="003F0E5D">
          <w:rPr>
            <w:rFonts w:eastAsia="Times New Roman"/>
          </w:rPr>
          <w:fldChar w:fldCharType="end"/>
        </w:r>
        <w:r w:rsidR="00046DBB">
          <w:rPr>
            <w:rFonts w:eastAsia="Times New Roman"/>
          </w:rPr>
          <w:t xml:space="preserve"> </w:t>
        </w:r>
      </w:sdtContent>
    </w:sdt>
    <w:r w:rsidR="00046DBB">
      <w:rPr>
        <w:rFonts w:ascii="Times New Roman" w:eastAsia="Times New Roman" w:hAnsi="Times New Roman" w:cs="Times New Roman"/>
        <w:sz w:val="24"/>
        <w:szCs w:val="24"/>
      </w:rPr>
      <w:tab/>
    </w:r>
    <w:r w:rsidR="00046DBB" w:rsidRPr="003F0E5D">
      <w:rPr>
        <w:rFonts w:eastAsia="Times New Roman"/>
      </w:rPr>
      <w:t>Místní akční plán rozvoje vzdělávání ORP Ostrava I</w:t>
    </w:r>
    <w:r w:rsidR="00046DBB">
      <w:rPr>
        <w:rFonts w:eastAsia="Times New Roman"/>
      </w:rPr>
      <w:t>V</w:t>
    </w:r>
  </w:p>
  <w:p w14:paraId="546DEE80" w14:textId="17EA7755" w:rsidR="008D6A0C" w:rsidRPr="00401461" w:rsidRDefault="00046DBB" w:rsidP="00046DBB">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7411" w14:textId="77777777" w:rsidR="00401461" w:rsidRPr="003F0E5D" w:rsidRDefault="0088775C" w:rsidP="00401461">
    <w:pPr>
      <w:pStyle w:val="Zpat"/>
      <w:rPr>
        <w:rFonts w:eastAsia="Times New Roman"/>
      </w:rPr>
    </w:pPr>
    <w:r>
      <w:rPr>
        <w:rFonts w:eastAsia="Times New Roman"/>
        <w:noProof/>
      </w:rPr>
      <w:drawing>
        <wp:anchor distT="0" distB="0" distL="114300" distR="114300" simplePos="0" relativeHeight="251667456" behindDoc="0" locked="0" layoutInCell="1" allowOverlap="1" wp14:anchorId="39E2BA09" wp14:editId="4A07C45C">
          <wp:simplePos x="0" y="0"/>
          <wp:positionH relativeFrom="margin">
            <wp:posOffset>7095861</wp:posOffset>
          </wp:positionH>
          <wp:positionV relativeFrom="paragraph">
            <wp:posOffset>-168910</wp:posOffset>
          </wp:positionV>
          <wp:extent cx="1710000" cy="619200"/>
          <wp:effectExtent l="0" t="0" r="5080" b="0"/>
          <wp:wrapNone/>
          <wp:docPr id="1183072535" name="Obrázek 118307253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401461">
      <w:rPr>
        <w:rFonts w:eastAsia="Times New Roman"/>
        <w:noProof/>
      </w:rPr>
      <w:drawing>
        <wp:anchor distT="0" distB="0" distL="114300" distR="114300" simplePos="0" relativeHeight="251669504" behindDoc="0" locked="0" layoutInCell="1" allowOverlap="1" wp14:anchorId="5CA84CA4" wp14:editId="3F9119C0">
          <wp:simplePos x="0" y="0"/>
          <wp:positionH relativeFrom="page">
            <wp:posOffset>5457825</wp:posOffset>
          </wp:positionH>
          <wp:positionV relativeFrom="paragraph">
            <wp:posOffset>-170180</wp:posOffset>
          </wp:positionV>
          <wp:extent cx="1710055" cy="619125"/>
          <wp:effectExtent l="0" t="0" r="4445" b="9525"/>
          <wp:wrapNone/>
          <wp:docPr id="1243839528" name="Obrázek 124383952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396906217"/>
        <w:docPartObj>
          <w:docPartGallery w:val="Page Numbers (Top of Page)"/>
          <w:docPartUnique/>
        </w:docPartObj>
      </w:sdtPr>
      <w:sdtEndPr/>
      <w:sdtContent>
        <w:r w:rsidR="00401461" w:rsidRPr="003F0E5D">
          <w:rPr>
            <w:rFonts w:eastAsia="Times New Roman"/>
          </w:rPr>
          <w:t xml:space="preserve">Stránka </w:t>
        </w:r>
        <w:r w:rsidR="00401461" w:rsidRPr="003F0E5D">
          <w:rPr>
            <w:rFonts w:eastAsia="Times New Roman"/>
            <w:b/>
            <w:bCs/>
          </w:rPr>
          <w:fldChar w:fldCharType="begin"/>
        </w:r>
        <w:r w:rsidR="00401461" w:rsidRPr="003F0E5D">
          <w:rPr>
            <w:rFonts w:eastAsia="Times New Roman"/>
            <w:b/>
            <w:bCs/>
          </w:rPr>
          <w:instrText>PAGE</w:instrText>
        </w:r>
        <w:r w:rsidR="00401461" w:rsidRPr="003F0E5D">
          <w:rPr>
            <w:rFonts w:eastAsia="Times New Roman"/>
            <w:b/>
            <w:bCs/>
          </w:rPr>
          <w:fldChar w:fldCharType="separate"/>
        </w:r>
        <w:r w:rsidR="00401461">
          <w:rPr>
            <w:rFonts w:eastAsia="Times New Roman"/>
            <w:b/>
            <w:bCs/>
          </w:rPr>
          <w:t>2</w:t>
        </w:r>
        <w:r w:rsidR="00401461" w:rsidRPr="003F0E5D">
          <w:rPr>
            <w:rFonts w:eastAsia="Times New Roman"/>
          </w:rPr>
          <w:fldChar w:fldCharType="end"/>
        </w:r>
        <w:r w:rsidR="00401461" w:rsidRPr="003F0E5D">
          <w:rPr>
            <w:rFonts w:eastAsia="Times New Roman"/>
          </w:rPr>
          <w:t xml:space="preserve"> z </w:t>
        </w:r>
        <w:r w:rsidR="00401461" w:rsidRPr="003F0E5D">
          <w:rPr>
            <w:rFonts w:eastAsia="Times New Roman"/>
            <w:b/>
            <w:bCs/>
          </w:rPr>
          <w:fldChar w:fldCharType="begin"/>
        </w:r>
        <w:r w:rsidR="00401461" w:rsidRPr="003F0E5D">
          <w:rPr>
            <w:rFonts w:eastAsia="Times New Roman"/>
            <w:b/>
            <w:bCs/>
          </w:rPr>
          <w:instrText>NUMPAGES</w:instrText>
        </w:r>
        <w:r w:rsidR="00401461" w:rsidRPr="003F0E5D">
          <w:rPr>
            <w:rFonts w:eastAsia="Times New Roman"/>
            <w:b/>
            <w:bCs/>
          </w:rPr>
          <w:fldChar w:fldCharType="separate"/>
        </w:r>
        <w:r w:rsidR="00401461">
          <w:rPr>
            <w:rFonts w:eastAsia="Times New Roman"/>
            <w:b/>
            <w:bCs/>
          </w:rPr>
          <w:t>115</w:t>
        </w:r>
        <w:r w:rsidR="00401461" w:rsidRPr="003F0E5D">
          <w:rPr>
            <w:rFonts w:eastAsia="Times New Roman"/>
          </w:rPr>
          <w:fldChar w:fldCharType="end"/>
        </w:r>
        <w:r w:rsidR="00401461">
          <w:rPr>
            <w:rFonts w:eastAsia="Times New Roman"/>
          </w:rPr>
          <w:t xml:space="preserve"> </w:t>
        </w:r>
      </w:sdtContent>
    </w:sdt>
    <w:r w:rsidR="00401461">
      <w:rPr>
        <w:rFonts w:ascii="Times New Roman" w:eastAsia="Times New Roman" w:hAnsi="Times New Roman" w:cs="Times New Roman"/>
        <w:sz w:val="24"/>
        <w:szCs w:val="24"/>
      </w:rPr>
      <w:tab/>
    </w:r>
    <w:r w:rsidR="00401461" w:rsidRPr="003F0E5D">
      <w:rPr>
        <w:rFonts w:eastAsia="Times New Roman"/>
      </w:rPr>
      <w:t>Místní akční plán rozvoje vzdělávání ORP Ostrava I</w:t>
    </w:r>
    <w:r w:rsidR="00401461">
      <w:rPr>
        <w:rFonts w:eastAsia="Times New Roman"/>
      </w:rPr>
      <w:t>V</w:t>
    </w:r>
  </w:p>
  <w:p w14:paraId="4DD370EA" w14:textId="77777777" w:rsidR="00401461" w:rsidRPr="00F66C5D" w:rsidRDefault="00401461" w:rsidP="00401461">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p w14:paraId="0064E646" w14:textId="439F9873" w:rsidR="0088775C" w:rsidRPr="00F66C5D" w:rsidRDefault="0088775C" w:rsidP="00401461">
    <w:pPr>
      <w:pStyle w:val="Zpat"/>
      <w:rPr>
        <w:rFonts w:eastAsia="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79AF"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1552" behindDoc="0" locked="0" layoutInCell="1" allowOverlap="1" wp14:anchorId="463F603F" wp14:editId="085C373E">
          <wp:simplePos x="0" y="0"/>
          <wp:positionH relativeFrom="margin">
            <wp:posOffset>7095861</wp:posOffset>
          </wp:positionH>
          <wp:positionV relativeFrom="paragraph">
            <wp:posOffset>-168910</wp:posOffset>
          </wp:positionV>
          <wp:extent cx="1710000" cy="619200"/>
          <wp:effectExtent l="0" t="0" r="5080" b="0"/>
          <wp:wrapNone/>
          <wp:docPr id="1624572327" name="Obrázek 162457232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00137484"/>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8</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115</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38022B2E" w14:textId="77777777" w:rsidR="00401461" w:rsidRPr="00F66C5D"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p w14:paraId="646912BC" w14:textId="77777777" w:rsidR="00401461" w:rsidRPr="00401461" w:rsidRDefault="00401461" w:rsidP="0040146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9126"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3600" behindDoc="0" locked="0" layoutInCell="1" allowOverlap="1" wp14:anchorId="19E2C22E" wp14:editId="2B401230">
          <wp:simplePos x="0" y="0"/>
          <wp:positionH relativeFrom="margin">
            <wp:posOffset>7095861</wp:posOffset>
          </wp:positionH>
          <wp:positionV relativeFrom="paragraph">
            <wp:posOffset>-168910</wp:posOffset>
          </wp:positionV>
          <wp:extent cx="1710000" cy="619200"/>
          <wp:effectExtent l="0" t="0" r="5080" b="0"/>
          <wp:wrapNone/>
          <wp:docPr id="74008287" name="Obrázek 74008287"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75648" behindDoc="0" locked="0" layoutInCell="1" allowOverlap="1" wp14:anchorId="3AADFC5A" wp14:editId="3FB6EBAD">
          <wp:simplePos x="0" y="0"/>
          <wp:positionH relativeFrom="margin">
            <wp:posOffset>7095861</wp:posOffset>
          </wp:positionH>
          <wp:positionV relativeFrom="paragraph">
            <wp:posOffset>-168910</wp:posOffset>
          </wp:positionV>
          <wp:extent cx="1710000" cy="619200"/>
          <wp:effectExtent l="0" t="0" r="5080" b="0"/>
          <wp:wrapNone/>
          <wp:docPr id="105665365" name="Obrázek 105665365"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rPr>
      <w:drawing>
        <wp:anchor distT="0" distB="0" distL="114300" distR="114300" simplePos="0" relativeHeight="251676672" behindDoc="0" locked="0" layoutInCell="1" allowOverlap="1" wp14:anchorId="677C23A9" wp14:editId="2071061A">
          <wp:simplePos x="0" y="0"/>
          <wp:positionH relativeFrom="page">
            <wp:posOffset>5457825</wp:posOffset>
          </wp:positionH>
          <wp:positionV relativeFrom="paragraph">
            <wp:posOffset>-170180</wp:posOffset>
          </wp:positionV>
          <wp:extent cx="1710055" cy="619125"/>
          <wp:effectExtent l="0" t="0" r="4445" b="9525"/>
          <wp:wrapNone/>
          <wp:docPr id="347278740" name="Obrázek 34727874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2806453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9</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115</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7913D1F" w14:textId="3D405326" w:rsidR="00401461" w:rsidRPr="00401461" w:rsidRDefault="00401461" w:rsidP="00401461">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AAB2"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78720" behindDoc="0" locked="0" layoutInCell="1" allowOverlap="1" wp14:anchorId="10EF8097" wp14:editId="4F24DA1A">
          <wp:simplePos x="0" y="0"/>
          <wp:positionH relativeFrom="margin">
            <wp:posOffset>7095861</wp:posOffset>
          </wp:positionH>
          <wp:positionV relativeFrom="paragraph">
            <wp:posOffset>-168910</wp:posOffset>
          </wp:positionV>
          <wp:extent cx="1710000" cy="619200"/>
          <wp:effectExtent l="0" t="0" r="5080" b="0"/>
          <wp:wrapNone/>
          <wp:docPr id="1426744828" name="Obrázek 1426744828"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596532601"/>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7E88F671" w14:textId="4ECD59C6"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5D8B" w14:textId="77777777" w:rsidR="00D01677" w:rsidRPr="003F0E5D" w:rsidRDefault="00D01677" w:rsidP="00D01677">
    <w:pPr>
      <w:pStyle w:val="Zpat"/>
      <w:rPr>
        <w:rFonts w:eastAsia="Times New Roman"/>
      </w:rPr>
    </w:pPr>
    <w:r>
      <w:rPr>
        <w:rFonts w:eastAsia="Times New Roman"/>
        <w:noProof/>
      </w:rPr>
      <w:drawing>
        <wp:anchor distT="0" distB="0" distL="114300" distR="114300" simplePos="0" relativeHeight="251762688" behindDoc="0" locked="0" layoutInCell="1" allowOverlap="1" wp14:anchorId="7DE84900" wp14:editId="53457E9C">
          <wp:simplePos x="0" y="0"/>
          <wp:positionH relativeFrom="margin">
            <wp:posOffset>7095861</wp:posOffset>
          </wp:positionH>
          <wp:positionV relativeFrom="paragraph">
            <wp:posOffset>-168910</wp:posOffset>
          </wp:positionV>
          <wp:extent cx="1710000" cy="619200"/>
          <wp:effectExtent l="0" t="0" r="5080" b="0"/>
          <wp:wrapNone/>
          <wp:docPr id="264454834" name="Obrázek 264454834"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708920944"/>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14</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102</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0F621173" w14:textId="4C804DAA" w:rsidR="00401461" w:rsidRPr="00D01677" w:rsidRDefault="00D01677" w:rsidP="00D01677">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CF23" w14:textId="77777777" w:rsidR="00401461" w:rsidRPr="003F0E5D" w:rsidRDefault="00401461" w:rsidP="00401461">
    <w:pPr>
      <w:pStyle w:val="Zpat"/>
      <w:rPr>
        <w:rFonts w:eastAsia="Times New Roman"/>
      </w:rPr>
    </w:pPr>
    <w:r>
      <w:rPr>
        <w:rFonts w:eastAsia="Times New Roman"/>
        <w:noProof/>
      </w:rPr>
      <w:drawing>
        <wp:anchor distT="0" distB="0" distL="114300" distR="114300" simplePos="0" relativeHeight="251682816" behindDoc="0" locked="0" layoutInCell="1" allowOverlap="1" wp14:anchorId="3C43EF89" wp14:editId="1549410D">
          <wp:simplePos x="0" y="0"/>
          <wp:positionH relativeFrom="margin">
            <wp:posOffset>7095861</wp:posOffset>
          </wp:positionH>
          <wp:positionV relativeFrom="paragraph">
            <wp:posOffset>-168910</wp:posOffset>
          </wp:positionV>
          <wp:extent cx="1710000" cy="619200"/>
          <wp:effectExtent l="0" t="0" r="5080" b="0"/>
          <wp:wrapNone/>
          <wp:docPr id="1772625419" name="Obrázek 1772625419"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1324003794"/>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10</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114</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64F23E11" w14:textId="77777777" w:rsidR="00401461" w:rsidRPr="00401461" w:rsidRDefault="00401461" w:rsidP="00401461">
    <w:pPr>
      <w:tabs>
        <w:tab w:val="center" w:pos="4536"/>
        <w:tab w:val="left" w:pos="12566"/>
      </w:tabs>
      <w:spacing w:after="0" w:line="240" w:lineRule="auto"/>
      <w:jc w:val="center"/>
      <w:rPr>
        <w:rFonts w:eastAsia="Times New Roman"/>
      </w:rPr>
    </w:pPr>
    <w:r w:rsidRPr="008862A2">
      <w:rPr>
        <w:rFonts w:eastAsia="Times New Roman"/>
      </w:rPr>
      <w:t>CZ.02.02.XX/00/23_017/0008355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A540" w14:textId="77777777" w:rsidR="0038746F" w:rsidRPr="003F0E5D" w:rsidRDefault="00401461" w:rsidP="0038746F">
    <w:pPr>
      <w:pStyle w:val="Zpat"/>
      <w:rPr>
        <w:rFonts w:eastAsia="Times New Roman"/>
      </w:rPr>
    </w:pPr>
    <w:r>
      <w:rPr>
        <w:rFonts w:eastAsia="Times New Roman"/>
        <w:noProof/>
      </w:rPr>
      <w:drawing>
        <wp:anchor distT="0" distB="0" distL="114300" distR="114300" simplePos="0" relativeHeight="251684864" behindDoc="0" locked="0" layoutInCell="1" allowOverlap="1" wp14:anchorId="4085A9D7" wp14:editId="62D17C90">
          <wp:simplePos x="0" y="0"/>
          <wp:positionH relativeFrom="margin">
            <wp:posOffset>7095861</wp:posOffset>
          </wp:positionH>
          <wp:positionV relativeFrom="paragraph">
            <wp:posOffset>-168910</wp:posOffset>
          </wp:positionV>
          <wp:extent cx="1710000" cy="619200"/>
          <wp:effectExtent l="0" t="0" r="5080" b="0"/>
          <wp:wrapNone/>
          <wp:docPr id="1737698450" name="Obrázek 1737698450"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0704" behindDoc="0" locked="0" layoutInCell="1" allowOverlap="1" wp14:anchorId="3DCE2877" wp14:editId="28F3289C">
          <wp:simplePos x="0" y="0"/>
          <wp:positionH relativeFrom="margin">
            <wp:posOffset>7095861</wp:posOffset>
          </wp:positionH>
          <wp:positionV relativeFrom="paragraph">
            <wp:posOffset>-168910</wp:posOffset>
          </wp:positionV>
          <wp:extent cx="1710000" cy="619200"/>
          <wp:effectExtent l="0" t="0" r="5080" b="0"/>
          <wp:wrapNone/>
          <wp:docPr id="1005609352" name="Obrázek 1005609352"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00" cy="619200"/>
                  </a:xfrm>
                  <a:prstGeom prst="rect">
                    <a:avLst/>
                  </a:prstGeom>
                </pic:spPr>
              </pic:pic>
            </a:graphicData>
          </a:graphic>
          <wp14:sizeRelH relativeFrom="margin">
            <wp14:pctWidth>0</wp14:pctWidth>
          </wp14:sizeRelH>
          <wp14:sizeRelV relativeFrom="margin">
            <wp14:pctHeight>0</wp14:pctHeight>
          </wp14:sizeRelV>
        </wp:anchor>
      </w:drawing>
    </w:r>
    <w:r w:rsidR="0038746F">
      <w:rPr>
        <w:rFonts w:eastAsia="Times New Roman"/>
        <w:noProof/>
      </w:rPr>
      <w:drawing>
        <wp:anchor distT="0" distB="0" distL="114300" distR="114300" simplePos="0" relativeHeight="251721728" behindDoc="0" locked="0" layoutInCell="1" allowOverlap="1" wp14:anchorId="1369B82D" wp14:editId="59CB3F1B">
          <wp:simplePos x="0" y="0"/>
          <wp:positionH relativeFrom="page">
            <wp:posOffset>5457825</wp:posOffset>
          </wp:positionH>
          <wp:positionV relativeFrom="paragraph">
            <wp:posOffset>-170180</wp:posOffset>
          </wp:positionV>
          <wp:extent cx="1710055" cy="619125"/>
          <wp:effectExtent l="0" t="0" r="4445" b="9525"/>
          <wp:wrapNone/>
          <wp:docPr id="894045621" name="Obrázek 89404562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284631776"/>
        <w:docPartObj>
          <w:docPartGallery w:val="Page Numbers (Top of Page)"/>
          <w:docPartUnique/>
        </w:docPartObj>
      </w:sdtPr>
      <w:sdtEndPr/>
      <w:sdtContent>
        <w:r w:rsidR="0038746F" w:rsidRPr="003F0E5D">
          <w:rPr>
            <w:rFonts w:eastAsia="Times New Roman"/>
          </w:rPr>
          <w:t xml:space="preserve">Stránka </w:t>
        </w:r>
        <w:r w:rsidR="0038746F" w:rsidRPr="003F0E5D">
          <w:rPr>
            <w:rFonts w:eastAsia="Times New Roman"/>
            <w:b/>
            <w:bCs/>
          </w:rPr>
          <w:fldChar w:fldCharType="begin"/>
        </w:r>
        <w:r w:rsidR="0038746F" w:rsidRPr="003F0E5D">
          <w:rPr>
            <w:rFonts w:eastAsia="Times New Roman"/>
            <w:b/>
            <w:bCs/>
          </w:rPr>
          <w:instrText>PAGE</w:instrText>
        </w:r>
        <w:r w:rsidR="0038746F" w:rsidRPr="003F0E5D">
          <w:rPr>
            <w:rFonts w:eastAsia="Times New Roman"/>
            <w:b/>
            <w:bCs/>
          </w:rPr>
          <w:fldChar w:fldCharType="separate"/>
        </w:r>
        <w:r w:rsidR="0038746F">
          <w:rPr>
            <w:rFonts w:eastAsia="Times New Roman"/>
            <w:b/>
            <w:bCs/>
          </w:rPr>
          <w:t>9</w:t>
        </w:r>
        <w:r w:rsidR="0038746F" w:rsidRPr="003F0E5D">
          <w:rPr>
            <w:rFonts w:eastAsia="Times New Roman"/>
          </w:rPr>
          <w:fldChar w:fldCharType="end"/>
        </w:r>
        <w:r w:rsidR="0038746F" w:rsidRPr="003F0E5D">
          <w:rPr>
            <w:rFonts w:eastAsia="Times New Roman"/>
          </w:rPr>
          <w:t xml:space="preserve"> z </w:t>
        </w:r>
        <w:r w:rsidR="0038746F" w:rsidRPr="003F0E5D">
          <w:rPr>
            <w:rFonts w:eastAsia="Times New Roman"/>
            <w:b/>
            <w:bCs/>
          </w:rPr>
          <w:fldChar w:fldCharType="begin"/>
        </w:r>
        <w:r w:rsidR="0038746F" w:rsidRPr="003F0E5D">
          <w:rPr>
            <w:rFonts w:eastAsia="Times New Roman"/>
            <w:b/>
            <w:bCs/>
          </w:rPr>
          <w:instrText>NUMPAGES</w:instrText>
        </w:r>
        <w:r w:rsidR="0038746F" w:rsidRPr="003F0E5D">
          <w:rPr>
            <w:rFonts w:eastAsia="Times New Roman"/>
            <w:b/>
            <w:bCs/>
          </w:rPr>
          <w:fldChar w:fldCharType="separate"/>
        </w:r>
        <w:r w:rsidR="0038746F">
          <w:rPr>
            <w:rFonts w:eastAsia="Times New Roman"/>
            <w:b/>
            <w:bCs/>
          </w:rPr>
          <w:t>115</w:t>
        </w:r>
        <w:r w:rsidR="0038746F" w:rsidRPr="003F0E5D">
          <w:rPr>
            <w:rFonts w:eastAsia="Times New Roman"/>
          </w:rPr>
          <w:fldChar w:fldCharType="end"/>
        </w:r>
        <w:r w:rsidR="0038746F">
          <w:rPr>
            <w:rFonts w:eastAsia="Times New Roman"/>
          </w:rPr>
          <w:t xml:space="preserve"> </w:t>
        </w:r>
      </w:sdtContent>
    </w:sdt>
    <w:r w:rsidR="0038746F">
      <w:rPr>
        <w:rFonts w:ascii="Times New Roman" w:eastAsia="Times New Roman" w:hAnsi="Times New Roman" w:cs="Times New Roman"/>
        <w:sz w:val="24"/>
        <w:szCs w:val="24"/>
      </w:rPr>
      <w:tab/>
    </w:r>
    <w:r w:rsidR="0038746F" w:rsidRPr="003F0E5D">
      <w:rPr>
        <w:rFonts w:eastAsia="Times New Roman"/>
      </w:rPr>
      <w:t>Místní akční plán rozvoje vzdělávání ORP Ostrava I</w:t>
    </w:r>
    <w:r w:rsidR="0038746F">
      <w:rPr>
        <w:rFonts w:eastAsia="Times New Roman"/>
      </w:rPr>
      <w:t>V</w:t>
    </w:r>
  </w:p>
  <w:p w14:paraId="3E543BC4" w14:textId="76EB46EC" w:rsidR="00401461" w:rsidRPr="00401461" w:rsidRDefault="0038746F" w:rsidP="0038746F">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D4C0" w14:textId="77777777" w:rsidR="00E57DEB" w:rsidRDefault="00E57DEB" w:rsidP="007D5BA2">
      <w:pPr>
        <w:spacing w:after="0" w:line="240" w:lineRule="auto"/>
      </w:pPr>
      <w:r>
        <w:separator/>
      </w:r>
    </w:p>
  </w:footnote>
  <w:footnote w:type="continuationSeparator" w:id="0">
    <w:p w14:paraId="2CC2CFFF" w14:textId="77777777" w:rsidR="00E57DEB" w:rsidRDefault="00E57DEB"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724336F9">
          <wp:simplePos x="0" y="0"/>
          <wp:positionH relativeFrom="page">
            <wp:align>center</wp:align>
          </wp:positionH>
          <wp:positionV relativeFrom="paragraph">
            <wp:posOffset>-180340</wp:posOffset>
          </wp:positionV>
          <wp:extent cx="4140000" cy="590400"/>
          <wp:effectExtent l="0" t="0" r="0" b="635"/>
          <wp:wrapTight wrapText="bothSides">
            <wp:wrapPolygon edited="0">
              <wp:start x="0" y="0"/>
              <wp:lineTo x="0" y="20926"/>
              <wp:lineTo x="21471" y="20926"/>
              <wp:lineTo x="21471" y="0"/>
              <wp:lineTo x="0" y="0"/>
            </wp:wrapPolygon>
          </wp:wrapTight>
          <wp:docPr id="216739702" name="Obrázek 21673970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0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8EC"/>
    <w:multiLevelType w:val="hybridMultilevel"/>
    <w:tmpl w:val="75662D9E"/>
    <w:lvl w:ilvl="0" w:tplc="6AA6D28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674D3"/>
    <w:multiLevelType w:val="hybridMultilevel"/>
    <w:tmpl w:val="C0FE5CFE"/>
    <w:lvl w:ilvl="0" w:tplc="259C212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837A5"/>
    <w:multiLevelType w:val="hybridMultilevel"/>
    <w:tmpl w:val="2D626854"/>
    <w:lvl w:ilvl="0" w:tplc="CAD83CC2">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53AAF"/>
    <w:multiLevelType w:val="hybridMultilevel"/>
    <w:tmpl w:val="137CECB0"/>
    <w:lvl w:ilvl="0" w:tplc="B07E58C8">
      <w:start w:val="1"/>
      <w:numFmt w:val="decimal"/>
      <w:lvlText w:val="SC A.%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 w15:restartNumberingAfterBreak="0">
    <w:nsid w:val="0B501FB6"/>
    <w:multiLevelType w:val="hybridMultilevel"/>
    <w:tmpl w:val="81F64784"/>
    <w:lvl w:ilvl="0" w:tplc="05468C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7B55B8"/>
    <w:multiLevelType w:val="hybridMultilevel"/>
    <w:tmpl w:val="7E3C5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24072A"/>
    <w:multiLevelType w:val="hybridMultilevel"/>
    <w:tmpl w:val="9404F66C"/>
    <w:lvl w:ilvl="0" w:tplc="E6969F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E2469B"/>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4115DD"/>
    <w:multiLevelType w:val="hybridMultilevel"/>
    <w:tmpl w:val="8B0E1D54"/>
    <w:lvl w:ilvl="0" w:tplc="7022594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E81EB5"/>
    <w:multiLevelType w:val="hybridMultilevel"/>
    <w:tmpl w:val="E894379A"/>
    <w:lvl w:ilvl="0" w:tplc="61BCFAB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931E4F"/>
    <w:multiLevelType w:val="hybridMultilevel"/>
    <w:tmpl w:val="2BAE3184"/>
    <w:lvl w:ilvl="0" w:tplc="FEB89FCA">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D71AB"/>
    <w:multiLevelType w:val="hybridMultilevel"/>
    <w:tmpl w:val="0B5C209A"/>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A1625"/>
    <w:multiLevelType w:val="hybridMultilevel"/>
    <w:tmpl w:val="7ECA6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B7768"/>
    <w:multiLevelType w:val="hybridMultilevel"/>
    <w:tmpl w:val="1062BF0E"/>
    <w:lvl w:ilvl="0" w:tplc="050C093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37464"/>
    <w:multiLevelType w:val="hybridMultilevel"/>
    <w:tmpl w:val="D7E28E6A"/>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071B57"/>
    <w:multiLevelType w:val="hybridMultilevel"/>
    <w:tmpl w:val="A3B87AD0"/>
    <w:lvl w:ilvl="0" w:tplc="F2D42F0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31058"/>
    <w:multiLevelType w:val="hybridMultilevel"/>
    <w:tmpl w:val="42F2A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A92282"/>
    <w:multiLevelType w:val="hybridMultilevel"/>
    <w:tmpl w:val="71F07A04"/>
    <w:lvl w:ilvl="0" w:tplc="7E04E91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3268B5"/>
    <w:multiLevelType w:val="hybridMultilevel"/>
    <w:tmpl w:val="053AD160"/>
    <w:lvl w:ilvl="0" w:tplc="086C864C">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F91367"/>
    <w:multiLevelType w:val="hybridMultilevel"/>
    <w:tmpl w:val="FD204C50"/>
    <w:lvl w:ilvl="0" w:tplc="1A52FCA4">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341C67"/>
    <w:multiLevelType w:val="hybridMultilevel"/>
    <w:tmpl w:val="630E889A"/>
    <w:lvl w:ilvl="0" w:tplc="C3ECD02A">
      <w:numFmt w:val="bullet"/>
      <w:lvlText w:val="-"/>
      <w:lvlJc w:val="left"/>
      <w:pPr>
        <w:ind w:left="720" w:hanging="360"/>
      </w:pPr>
      <w:rPr>
        <w:rFonts w:ascii="Calibri" w:eastAsiaTheme="maj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ED2653"/>
    <w:multiLevelType w:val="hybridMultilevel"/>
    <w:tmpl w:val="E1BC752C"/>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0A3FB0"/>
    <w:multiLevelType w:val="hybridMultilevel"/>
    <w:tmpl w:val="028ADD64"/>
    <w:lvl w:ilvl="0" w:tplc="F4340AA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D9164A"/>
    <w:multiLevelType w:val="hybridMultilevel"/>
    <w:tmpl w:val="A9DE21D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5B1296"/>
    <w:multiLevelType w:val="hybridMultilevel"/>
    <w:tmpl w:val="8AD209F0"/>
    <w:lvl w:ilvl="0" w:tplc="AE86C02A">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1553CA"/>
    <w:multiLevelType w:val="hybridMultilevel"/>
    <w:tmpl w:val="5308AEA0"/>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8" w15:restartNumberingAfterBreak="0">
    <w:nsid w:val="6A6F76A2"/>
    <w:multiLevelType w:val="hybridMultilevel"/>
    <w:tmpl w:val="F0C2D032"/>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E1853EB"/>
    <w:multiLevelType w:val="hybridMultilevel"/>
    <w:tmpl w:val="D12C12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326815"/>
    <w:multiLevelType w:val="hybridMultilevel"/>
    <w:tmpl w:val="4418A81C"/>
    <w:lvl w:ilvl="0" w:tplc="B85A0C8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C17D0F"/>
    <w:multiLevelType w:val="hybridMultilevel"/>
    <w:tmpl w:val="FDD20038"/>
    <w:lvl w:ilvl="0" w:tplc="FFFFFFFF">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B25114"/>
    <w:multiLevelType w:val="hybridMultilevel"/>
    <w:tmpl w:val="E2AC8CF6"/>
    <w:lvl w:ilvl="0" w:tplc="5B4281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C8711E"/>
    <w:multiLevelType w:val="hybridMultilevel"/>
    <w:tmpl w:val="7ECA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ED7E02"/>
    <w:multiLevelType w:val="hybridMultilevel"/>
    <w:tmpl w:val="F97C9C90"/>
    <w:lvl w:ilvl="0" w:tplc="BD9EFCB6">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26"/>
  </w:num>
  <w:num w:numId="3" w16cid:durableId="1133258590">
    <w:abstractNumId w:val="5"/>
  </w:num>
  <w:num w:numId="4" w16cid:durableId="985284310">
    <w:abstractNumId w:val="20"/>
  </w:num>
  <w:num w:numId="5" w16cid:durableId="47922323">
    <w:abstractNumId w:val="12"/>
  </w:num>
  <w:num w:numId="6" w16cid:durableId="958530299">
    <w:abstractNumId w:val="6"/>
  </w:num>
  <w:num w:numId="7" w16cid:durableId="1624075504">
    <w:abstractNumId w:val="7"/>
  </w:num>
  <w:num w:numId="8" w16cid:durableId="1276400572">
    <w:abstractNumId w:val="34"/>
  </w:num>
  <w:num w:numId="9" w16cid:durableId="37361479">
    <w:abstractNumId w:val="0"/>
  </w:num>
  <w:num w:numId="10" w16cid:durableId="1099526749">
    <w:abstractNumId w:val="18"/>
  </w:num>
  <w:num w:numId="11" w16cid:durableId="964312803">
    <w:abstractNumId w:val="15"/>
  </w:num>
  <w:num w:numId="12" w16cid:durableId="64496721">
    <w:abstractNumId w:val="28"/>
  </w:num>
  <w:num w:numId="13" w16cid:durableId="1655718585">
    <w:abstractNumId w:val="32"/>
  </w:num>
  <w:num w:numId="14" w16cid:durableId="78328686">
    <w:abstractNumId w:val="14"/>
  </w:num>
  <w:num w:numId="15" w16cid:durableId="1042099729">
    <w:abstractNumId w:val="31"/>
  </w:num>
  <w:num w:numId="16" w16cid:durableId="1572081870">
    <w:abstractNumId w:val="24"/>
  </w:num>
  <w:num w:numId="17" w16cid:durableId="294605660">
    <w:abstractNumId w:val="17"/>
  </w:num>
  <w:num w:numId="18" w16cid:durableId="427779448">
    <w:abstractNumId w:val="30"/>
  </w:num>
  <w:num w:numId="19" w16cid:durableId="387270347">
    <w:abstractNumId w:val="9"/>
  </w:num>
  <w:num w:numId="20" w16cid:durableId="650139924">
    <w:abstractNumId w:val="2"/>
  </w:num>
  <w:num w:numId="21" w16cid:durableId="125978850">
    <w:abstractNumId w:val="19"/>
  </w:num>
  <w:num w:numId="22" w16cid:durableId="1846170000">
    <w:abstractNumId w:val="21"/>
  </w:num>
  <w:num w:numId="23" w16cid:durableId="1526597655">
    <w:abstractNumId w:val="35"/>
  </w:num>
  <w:num w:numId="24" w16cid:durableId="1044672748">
    <w:abstractNumId w:val="22"/>
  </w:num>
  <w:num w:numId="25" w16cid:durableId="1700427107">
    <w:abstractNumId w:val="8"/>
  </w:num>
  <w:num w:numId="26" w16cid:durableId="2011176730">
    <w:abstractNumId w:val="23"/>
  </w:num>
  <w:num w:numId="27" w16cid:durableId="1228418655">
    <w:abstractNumId w:val="33"/>
  </w:num>
  <w:num w:numId="28" w16cid:durableId="1848013513">
    <w:abstractNumId w:val="25"/>
  </w:num>
  <w:num w:numId="29" w16cid:durableId="255753267">
    <w:abstractNumId w:val="1"/>
  </w:num>
  <w:num w:numId="30" w16cid:durableId="909583304">
    <w:abstractNumId w:val="27"/>
  </w:num>
  <w:num w:numId="31" w16cid:durableId="202983111">
    <w:abstractNumId w:val="3"/>
  </w:num>
  <w:num w:numId="32" w16cid:durableId="1872721905">
    <w:abstractNumId w:val="10"/>
  </w:num>
  <w:num w:numId="33" w16cid:durableId="1151630562">
    <w:abstractNumId w:val="13"/>
  </w:num>
  <w:num w:numId="34" w16cid:durableId="582690428">
    <w:abstractNumId w:val="11"/>
  </w:num>
  <w:num w:numId="35" w16cid:durableId="2060206103">
    <w:abstractNumId w:val="4"/>
  </w:num>
  <w:num w:numId="36" w16cid:durableId="1712534146">
    <w:abstractNumId w:val="29"/>
  </w:num>
  <w:num w:numId="37" w16cid:durableId="12569840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083"/>
    <w:rsid w:val="0000088D"/>
    <w:rsid w:val="00000DCA"/>
    <w:rsid w:val="00000F25"/>
    <w:rsid w:val="00001C57"/>
    <w:rsid w:val="00002BA0"/>
    <w:rsid w:val="000030D5"/>
    <w:rsid w:val="00003A6C"/>
    <w:rsid w:val="00003EE0"/>
    <w:rsid w:val="000050ED"/>
    <w:rsid w:val="00005309"/>
    <w:rsid w:val="000056CD"/>
    <w:rsid w:val="00005A3F"/>
    <w:rsid w:val="00005ABE"/>
    <w:rsid w:val="0000600A"/>
    <w:rsid w:val="00006850"/>
    <w:rsid w:val="00006AD6"/>
    <w:rsid w:val="00006AFA"/>
    <w:rsid w:val="0000714E"/>
    <w:rsid w:val="000113E3"/>
    <w:rsid w:val="00011E2F"/>
    <w:rsid w:val="00011E88"/>
    <w:rsid w:val="000125DB"/>
    <w:rsid w:val="00015EE1"/>
    <w:rsid w:val="000160AB"/>
    <w:rsid w:val="00016AEB"/>
    <w:rsid w:val="00017903"/>
    <w:rsid w:val="0002070C"/>
    <w:rsid w:val="00021B69"/>
    <w:rsid w:val="0002329E"/>
    <w:rsid w:val="00024721"/>
    <w:rsid w:val="00024B60"/>
    <w:rsid w:val="00024D97"/>
    <w:rsid w:val="00025219"/>
    <w:rsid w:val="00025C6B"/>
    <w:rsid w:val="00025F07"/>
    <w:rsid w:val="0002615A"/>
    <w:rsid w:val="00027316"/>
    <w:rsid w:val="00027F16"/>
    <w:rsid w:val="00030278"/>
    <w:rsid w:val="00030BCA"/>
    <w:rsid w:val="000311C7"/>
    <w:rsid w:val="00032236"/>
    <w:rsid w:val="00032B93"/>
    <w:rsid w:val="00032FE0"/>
    <w:rsid w:val="000336CF"/>
    <w:rsid w:val="0003370F"/>
    <w:rsid w:val="00033C95"/>
    <w:rsid w:val="00033FE1"/>
    <w:rsid w:val="000348FE"/>
    <w:rsid w:val="00035909"/>
    <w:rsid w:val="000361BC"/>
    <w:rsid w:val="00036212"/>
    <w:rsid w:val="000369FF"/>
    <w:rsid w:val="00036F6C"/>
    <w:rsid w:val="000373CF"/>
    <w:rsid w:val="00037577"/>
    <w:rsid w:val="000400B7"/>
    <w:rsid w:val="000401E8"/>
    <w:rsid w:val="00042784"/>
    <w:rsid w:val="00044133"/>
    <w:rsid w:val="00044A02"/>
    <w:rsid w:val="00046DBB"/>
    <w:rsid w:val="00047042"/>
    <w:rsid w:val="0004747B"/>
    <w:rsid w:val="00047C99"/>
    <w:rsid w:val="000503A8"/>
    <w:rsid w:val="0005059C"/>
    <w:rsid w:val="000510AF"/>
    <w:rsid w:val="00052784"/>
    <w:rsid w:val="0005289C"/>
    <w:rsid w:val="00052AB3"/>
    <w:rsid w:val="00052B25"/>
    <w:rsid w:val="000534F3"/>
    <w:rsid w:val="00053758"/>
    <w:rsid w:val="0005376C"/>
    <w:rsid w:val="00054F3C"/>
    <w:rsid w:val="0005541C"/>
    <w:rsid w:val="0005567D"/>
    <w:rsid w:val="00055D29"/>
    <w:rsid w:val="00055F6A"/>
    <w:rsid w:val="00056B6A"/>
    <w:rsid w:val="00056E42"/>
    <w:rsid w:val="00056E4F"/>
    <w:rsid w:val="0005785B"/>
    <w:rsid w:val="00057A43"/>
    <w:rsid w:val="00057CD6"/>
    <w:rsid w:val="00061C04"/>
    <w:rsid w:val="00061E92"/>
    <w:rsid w:val="00062240"/>
    <w:rsid w:val="000622E0"/>
    <w:rsid w:val="00062FAC"/>
    <w:rsid w:val="000632C3"/>
    <w:rsid w:val="00063CBD"/>
    <w:rsid w:val="00064418"/>
    <w:rsid w:val="00064575"/>
    <w:rsid w:val="000646E9"/>
    <w:rsid w:val="0006479B"/>
    <w:rsid w:val="000647E3"/>
    <w:rsid w:val="00067567"/>
    <w:rsid w:val="00067B90"/>
    <w:rsid w:val="00067F72"/>
    <w:rsid w:val="00070655"/>
    <w:rsid w:val="00070DD1"/>
    <w:rsid w:val="00070FF6"/>
    <w:rsid w:val="000710A2"/>
    <w:rsid w:val="0007250A"/>
    <w:rsid w:val="000725D0"/>
    <w:rsid w:val="000726CF"/>
    <w:rsid w:val="00072D17"/>
    <w:rsid w:val="00073E4C"/>
    <w:rsid w:val="000746C1"/>
    <w:rsid w:val="00074788"/>
    <w:rsid w:val="00075677"/>
    <w:rsid w:val="0007588C"/>
    <w:rsid w:val="00075E5D"/>
    <w:rsid w:val="000763AD"/>
    <w:rsid w:val="00077140"/>
    <w:rsid w:val="00077689"/>
    <w:rsid w:val="000776BE"/>
    <w:rsid w:val="00077A53"/>
    <w:rsid w:val="00077A6A"/>
    <w:rsid w:val="00077BF7"/>
    <w:rsid w:val="00077DC1"/>
    <w:rsid w:val="0008142C"/>
    <w:rsid w:val="00081902"/>
    <w:rsid w:val="00081904"/>
    <w:rsid w:val="0008230B"/>
    <w:rsid w:val="000826D3"/>
    <w:rsid w:val="00082E46"/>
    <w:rsid w:val="00083DD3"/>
    <w:rsid w:val="00085716"/>
    <w:rsid w:val="00085A1F"/>
    <w:rsid w:val="00085C27"/>
    <w:rsid w:val="00085EA6"/>
    <w:rsid w:val="000868A4"/>
    <w:rsid w:val="000869DF"/>
    <w:rsid w:val="000905C7"/>
    <w:rsid w:val="00090694"/>
    <w:rsid w:val="00090D23"/>
    <w:rsid w:val="00090DEE"/>
    <w:rsid w:val="00090E2A"/>
    <w:rsid w:val="00091B64"/>
    <w:rsid w:val="000932B7"/>
    <w:rsid w:val="00093494"/>
    <w:rsid w:val="00093F02"/>
    <w:rsid w:val="00095865"/>
    <w:rsid w:val="00095B64"/>
    <w:rsid w:val="0009670C"/>
    <w:rsid w:val="00096FDF"/>
    <w:rsid w:val="00097CEC"/>
    <w:rsid w:val="000A1929"/>
    <w:rsid w:val="000A196F"/>
    <w:rsid w:val="000A2FD0"/>
    <w:rsid w:val="000A36B0"/>
    <w:rsid w:val="000A3FEF"/>
    <w:rsid w:val="000A411F"/>
    <w:rsid w:val="000A412D"/>
    <w:rsid w:val="000A4655"/>
    <w:rsid w:val="000A4CAD"/>
    <w:rsid w:val="000A628F"/>
    <w:rsid w:val="000A69A0"/>
    <w:rsid w:val="000A7115"/>
    <w:rsid w:val="000B0AE3"/>
    <w:rsid w:val="000B0C63"/>
    <w:rsid w:val="000B1857"/>
    <w:rsid w:val="000B18E3"/>
    <w:rsid w:val="000B1F5B"/>
    <w:rsid w:val="000B2415"/>
    <w:rsid w:val="000B3AF8"/>
    <w:rsid w:val="000B4394"/>
    <w:rsid w:val="000B4528"/>
    <w:rsid w:val="000B47AA"/>
    <w:rsid w:val="000B4BFA"/>
    <w:rsid w:val="000B4DA4"/>
    <w:rsid w:val="000B52FF"/>
    <w:rsid w:val="000B6929"/>
    <w:rsid w:val="000B6FF0"/>
    <w:rsid w:val="000B7410"/>
    <w:rsid w:val="000B7862"/>
    <w:rsid w:val="000B7B95"/>
    <w:rsid w:val="000C07FA"/>
    <w:rsid w:val="000C0A15"/>
    <w:rsid w:val="000C0EAE"/>
    <w:rsid w:val="000C1CED"/>
    <w:rsid w:val="000C35D0"/>
    <w:rsid w:val="000C38C2"/>
    <w:rsid w:val="000C43CB"/>
    <w:rsid w:val="000C4939"/>
    <w:rsid w:val="000C4988"/>
    <w:rsid w:val="000C4EC4"/>
    <w:rsid w:val="000C5D94"/>
    <w:rsid w:val="000C63E3"/>
    <w:rsid w:val="000C70F6"/>
    <w:rsid w:val="000D0270"/>
    <w:rsid w:val="000D0500"/>
    <w:rsid w:val="000D17E1"/>
    <w:rsid w:val="000D1C68"/>
    <w:rsid w:val="000D2257"/>
    <w:rsid w:val="000D2417"/>
    <w:rsid w:val="000D25AF"/>
    <w:rsid w:val="000D34FF"/>
    <w:rsid w:val="000D3538"/>
    <w:rsid w:val="000D5A0E"/>
    <w:rsid w:val="000D6D2D"/>
    <w:rsid w:val="000D73FB"/>
    <w:rsid w:val="000D7FEF"/>
    <w:rsid w:val="000E0B3C"/>
    <w:rsid w:val="000E1239"/>
    <w:rsid w:val="000E22B7"/>
    <w:rsid w:val="000E3147"/>
    <w:rsid w:val="000E387B"/>
    <w:rsid w:val="000E4245"/>
    <w:rsid w:val="000E63A1"/>
    <w:rsid w:val="000E65CD"/>
    <w:rsid w:val="000E6707"/>
    <w:rsid w:val="000E6866"/>
    <w:rsid w:val="000E6BD2"/>
    <w:rsid w:val="000E6F63"/>
    <w:rsid w:val="000E7284"/>
    <w:rsid w:val="000E7A9B"/>
    <w:rsid w:val="000E7D40"/>
    <w:rsid w:val="000E7EAF"/>
    <w:rsid w:val="000F004F"/>
    <w:rsid w:val="000F0386"/>
    <w:rsid w:val="000F063F"/>
    <w:rsid w:val="000F0647"/>
    <w:rsid w:val="000F0C85"/>
    <w:rsid w:val="000F0C86"/>
    <w:rsid w:val="000F0EE3"/>
    <w:rsid w:val="000F1419"/>
    <w:rsid w:val="000F1A9C"/>
    <w:rsid w:val="000F25CB"/>
    <w:rsid w:val="000F2689"/>
    <w:rsid w:val="000F285A"/>
    <w:rsid w:val="000F2A42"/>
    <w:rsid w:val="000F32B5"/>
    <w:rsid w:val="000F3E06"/>
    <w:rsid w:val="000F513E"/>
    <w:rsid w:val="000F5AE8"/>
    <w:rsid w:val="000F5D62"/>
    <w:rsid w:val="000F5EE6"/>
    <w:rsid w:val="000F6C10"/>
    <w:rsid w:val="000F7643"/>
    <w:rsid w:val="000F7962"/>
    <w:rsid w:val="000F7AEC"/>
    <w:rsid w:val="000F7C6C"/>
    <w:rsid w:val="0010084C"/>
    <w:rsid w:val="00100ACD"/>
    <w:rsid w:val="001013E2"/>
    <w:rsid w:val="001023B8"/>
    <w:rsid w:val="00103DE3"/>
    <w:rsid w:val="0010510E"/>
    <w:rsid w:val="00105242"/>
    <w:rsid w:val="001056D5"/>
    <w:rsid w:val="00105B04"/>
    <w:rsid w:val="00105C30"/>
    <w:rsid w:val="001062AB"/>
    <w:rsid w:val="00106DC8"/>
    <w:rsid w:val="00106F66"/>
    <w:rsid w:val="00107E06"/>
    <w:rsid w:val="00110A86"/>
    <w:rsid w:val="00111474"/>
    <w:rsid w:val="00111958"/>
    <w:rsid w:val="00111A8D"/>
    <w:rsid w:val="0011214F"/>
    <w:rsid w:val="00112635"/>
    <w:rsid w:val="00112654"/>
    <w:rsid w:val="0011282A"/>
    <w:rsid w:val="00112CDF"/>
    <w:rsid w:val="00112DA6"/>
    <w:rsid w:val="001153F9"/>
    <w:rsid w:val="00115826"/>
    <w:rsid w:val="00115AFF"/>
    <w:rsid w:val="00117256"/>
    <w:rsid w:val="00117E50"/>
    <w:rsid w:val="00117E54"/>
    <w:rsid w:val="00120599"/>
    <w:rsid w:val="00120AD6"/>
    <w:rsid w:val="0012122E"/>
    <w:rsid w:val="00121D16"/>
    <w:rsid w:val="0012215F"/>
    <w:rsid w:val="00122315"/>
    <w:rsid w:val="0012270F"/>
    <w:rsid w:val="00122FFB"/>
    <w:rsid w:val="00123024"/>
    <w:rsid w:val="0012450D"/>
    <w:rsid w:val="0012461E"/>
    <w:rsid w:val="001246AE"/>
    <w:rsid w:val="001251A4"/>
    <w:rsid w:val="00125508"/>
    <w:rsid w:val="00125DC8"/>
    <w:rsid w:val="0012656E"/>
    <w:rsid w:val="00126A51"/>
    <w:rsid w:val="00126E21"/>
    <w:rsid w:val="001270D3"/>
    <w:rsid w:val="001273ED"/>
    <w:rsid w:val="00130BA2"/>
    <w:rsid w:val="001314D1"/>
    <w:rsid w:val="00132AE9"/>
    <w:rsid w:val="00132C26"/>
    <w:rsid w:val="00132EE2"/>
    <w:rsid w:val="001331BE"/>
    <w:rsid w:val="00133570"/>
    <w:rsid w:val="001338B7"/>
    <w:rsid w:val="00133B56"/>
    <w:rsid w:val="00133B81"/>
    <w:rsid w:val="00133DA6"/>
    <w:rsid w:val="001347F3"/>
    <w:rsid w:val="00134B13"/>
    <w:rsid w:val="001354C0"/>
    <w:rsid w:val="001356E2"/>
    <w:rsid w:val="00135B33"/>
    <w:rsid w:val="00136BBC"/>
    <w:rsid w:val="001376E4"/>
    <w:rsid w:val="00140714"/>
    <w:rsid w:val="00140D17"/>
    <w:rsid w:val="00140E2D"/>
    <w:rsid w:val="001410E4"/>
    <w:rsid w:val="001419E5"/>
    <w:rsid w:val="00142C5F"/>
    <w:rsid w:val="001435B5"/>
    <w:rsid w:val="001439F2"/>
    <w:rsid w:val="0014500E"/>
    <w:rsid w:val="0014511A"/>
    <w:rsid w:val="001453EB"/>
    <w:rsid w:val="001453F3"/>
    <w:rsid w:val="001468D5"/>
    <w:rsid w:val="00146B2A"/>
    <w:rsid w:val="00147D04"/>
    <w:rsid w:val="00147E6E"/>
    <w:rsid w:val="00150169"/>
    <w:rsid w:val="00150542"/>
    <w:rsid w:val="001506A8"/>
    <w:rsid w:val="00150C09"/>
    <w:rsid w:val="00150DDC"/>
    <w:rsid w:val="001516B3"/>
    <w:rsid w:val="001528D6"/>
    <w:rsid w:val="00152D26"/>
    <w:rsid w:val="00153911"/>
    <w:rsid w:val="00154135"/>
    <w:rsid w:val="001557AA"/>
    <w:rsid w:val="00156C33"/>
    <w:rsid w:val="001577C7"/>
    <w:rsid w:val="0015792B"/>
    <w:rsid w:val="00157D7B"/>
    <w:rsid w:val="00161B26"/>
    <w:rsid w:val="00161D01"/>
    <w:rsid w:val="0016252E"/>
    <w:rsid w:val="00162C3A"/>
    <w:rsid w:val="001634C7"/>
    <w:rsid w:val="001637BB"/>
    <w:rsid w:val="001638F1"/>
    <w:rsid w:val="001644DB"/>
    <w:rsid w:val="00164879"/>
    <w:rsid w:val="00166012"/>
    <w:rsid w:val="00167346"/>
    <w:rsid w:val="00170935"/>
    <w:rsid w:val="001709A6"/>
    <w:rsid w:val="00171A22"/>
    <w:rsid w:val="00171F9C"/>
    <w:rsid w:val="001723E2"/>
    <w:rsid w:val="0017245E"/>
    <w:rsid w:val="0017298F"/>
    <w:rsid w:val="00172B79"/>
    <w:rsid w:val="00172BEF"/>
    <w:rsid w:val="00172F1C"/>
    <w:rsid w:val="00173197"/>
    <w:rsid w:val="00174100"/>
    <w:rsid w:val="00174A5F"/>
    <w:rsid w:val="00175031"/>
    <w:rsid w:val="0017508C"/>
    <w:rsid w:val="00175730"/>
    <w:rsid w:val="0017576E"/>
    <w:rsid w:val="001758FB"/>
    <w:rsid w:val="00175DC5"/>
    <w:rsid w:val="00175EB9"/>
    <w:rsid w:val="00176ACB"/>
    <w:rsid w:val="00177426"/>
    <w:rsid w:val="00177E22"/>
    <w:rsid w:val="0018076B"/>
    <w:rsid w:val="00181083"/>
    <w:rsid w:val="0018124F"/>
    <w:rsid w:val="00181414"/>
    <w:rsid w:val="00181CB0"/>
    <w:rsid w:val="00181F45"/>
    <w:rsid w:val="0018231D"/>
    <w:rsid w:val="001826CB"/>
    <w:rsid w:val="00182C92"/>
    <w:rsid w:val="00183E83"/>
    <w:rsid w:val="00184116"/>
    <w:rsid w:val="00184C71"/>
    <w:rsid w:val="00184CD8"/>
    <w:rsid w:val="00185DFF"/>
    <w:rsid w:val="00186802"/>
    <w:rsid w:val="001868BD"/>
    <w:rsid w:val="00186F47"/>
    <w:rsid w:val="00187CBA"/>
    <w:rsid w:val="0019017D"/>
    <w:rsid w:val="00191142"/>
    <w:rsid w:val="001922EA"/>
    <w:rsid w:val="00192740"/>
    <w:rsid w:val="0019278D"/>
    <w:rsid w:val="00192AB8"/>
    <w:rsid w:val="00192ACC"/>
    <w:rsid w:val="00192D29"/>
    <w:rsid w:val="00193BF7"/>
    <w:rsid w:val="0019454C"/>
    <w:rsid w:val="00194716"/>
    <w:rsid w:val="00194878"/>
    <w:rsid w:val="00194BEA"/>
    <w:rsid w:val="0019516C"/>
    <w:rsid w:val="00196485"/>
    <w:rsid w:val="001A00F4"/>
    <w:rsid w:val="001A0A33"/>
    <w:rsid w:val="001A1BB1"/>
    <w:rsid w:val="001A1CE1"/>
    <w:rsid w:val="001A1F36"/>
    <w:rsid w:val="001A2D6F"/>
    <w:rsid w:val="001A3190"/>
    <w:rsid w:val="001A3C99"/>
    <w:rsid w:val="001A490B"/>
    <w:rsid w:val="001A53BA"/>
    <w:rsid w:val="001A5A06"/>
    <w:rsid w:val="001A5FC1"/>
    <w:rsid w:val="001A6888"/>
    <w:rsid w:val="001A71F0"/>
    <w:rsid w:val="001A7594"/>
    <w:rsid w:val="001B03EC"/>
    <w:rsid w:val="001B046E"/>
    <w:rsid w:val="001B07E8"/>
    <w:rsid w:val="001B08A2"/>
    <w:rsid w:val="001B139A"/>
    <w:rsid w:val="001B17DA"/>
    <w:rsid w:val="001B18FC"/>
    <w:rsid w:val="001B1D00"/>
    <w:rsid w:val="001B1F32"/>
    <w:rsid w:val="001B299D"/>
    <w:rsid w:val="001B2DF6"/>
    <w:rsid w:val="001B3E8B"/>
    <w:rsid w:val="001B3EBD"/>
    <w:rsid w:val="001B4145"/>
    <w:rsid w:val="001B4A67"/>
    <w:rsid w:val="001B4F49"/>
    <w:rsid w:val="001B507B"/>
    <w:rsid w:val="001B5C23"/>
    <w:rsid w:val="001B5DDE"/>
    <w:rsid w:val="001B635F"/>
    <w:rsid w:val="001B6A82"/>
    <w:rsid w:val="001B7293"/>
    <w:rsid w:val="001C02D0"/>
    <w:rsid w:val="001C0A9B"/>
    <w:rsid w:val="001C1BFE"/>
    <w:rsid w:val="001C2F3F"/>
    <w:rsid w:val="001C394B"/>
    <w:rsid w:val="001C436F"/>
    <w:rsid w:val="001C49FD"/>
    <w:rsid w:val="001C4BB3"/>
    <w:rsid w:val="001C5030"/>
    <w:rsid w:val="001C597F"/>
    <w:rsid w:val="001C6FC7"/>
    <w:rsid w:val="001C74B2"/>
    <w:rsid w:val="001C7542"/>
    <w:rsid w:val="001C7635"/>
    <w:rsid w:val="001D03DC"/>
    <w:rsid w:val="001D10C4"/>
    <w:rsid w:val="001D1112"/>
    <w:rsid w:val="001D15FC"/>
    <w:rsid w:val="001D1A26"/>
    <w:rsid w:val="001D257E"/>
    <w:rsid w:val="001D2F1B"/>
    <w:rsid w:val="001D38B3"/>
    <w:rsid w:val="001D3A9C"/>
    <w:rsid w:val="001D5D5A"/>
    <w:rsid w:val="001D5E01"/>
    <w:rsid w:val="001D696D"/>
    <w:rsid w:val="001D7002"/>
    <w:rsid w:val="001D7948"/>
    <w:rsid w:val="001D7A22"/>
    <w:rsid w:val="001E07EF"/>
    <w:rsid w:val="001E0B97"/>
    <w:rsid w:val="001E1361"/>
    <w:rsid w:val="001E15BB"/>
    <w:rsid w:val="001E1948"/>
    <w:rsid w:val="001E1C95"/>
    <w:rsid w:val="001E2242"/>
    <w:rsid w:val="001E2E8C"/>
    <w:rsid w:val="001E313C"/>
    <w:rsid w:val="001E322C"/>
    <w:rsid w:val="001E34DC"/>
    <w:rsid w:val="001E5043"/>
    <w:rsid w:val="001E602E"/>
    <w:rsid w:val="001F0BAC"/>
    <w:rsid w:val="001F140D"/>
    <w:rsid w:val="001F1DD2"/>
    <w:rsid w:val="001F2621"/>
    <w:rsid w:val="001F265F"/>
    <w:rsid w:val="001F30E3"/>
    <w:rsid w:val="001F3429"/>
    <w:rsid w:val="001F4056"/>
    <w:rsid w:val="001F4362"/>
    <w:rsid w:val="001F4408"/>
    <w:rsid w:val="001F4B31"/>
    <w:rsid w:val="001F4EEE"/>
    <w:rsid w:val="001F5976"/>
    <w:rsid w:val="001F5F35"/>
    <w:rsid w:val="001F6759"/>
    <w:rsid w:val="001F73F3"/>
    <w:rsid w:val="001F7985"/>
    <w:rsid w:val="001F7D17"/>
    <w:rsid w:val="0020133C"/>
    <w:rsid w:val="002026B9"/>
    <w:rsid w:val="002034BA"/>
    <w:rsid w:val="00203542"/>
    <w:rsid w:val="002036AE"/>
    <w:rsid w:val="00203841"/>
    <w:rsid w:val="00203988"/>
    <w:rsid w:val="002039DD"/>
    <w:rsid w:val="00203A6B"/>
    <w:rsid w:val="00203D91"/>
    <w:rsid w:val="00204128"/>
    <w:rsid w:val="00205415"/>
    <w:rsid w:val="0020599B"/>
    <w:rsid w:val="00205B81"/>
    <w:rsid w:val="00205C5B"/>
    <w:rsid w:val="00205EB6"/>
    <w:rsid w:val="002068CB"/>
    <w:rsid w:val="002075FD"/>
    <w:rsid w:val="002113FF"/>
    <w:rsid w:val="0021238A"/>
    <w:rsid w:val="00213AE7"/>
    <w:rsid w:val="00214021"/>
    <w:rsid w:val="0021511E"/>
    <w:rsid w:val="00216334"/>
    <w:rsid w:val="002168C3"/>
    <w:rsid w:val="00216CB8"/>
    <w:rsid w:val="002170A3"/>
    <w:rsid w:val="002174E8"/>
    <w:rsid w:val="00217757"/>
    <w:rsid w:val="00217F39"/>
    <w:rsid w:val="00220031"/>
    <w:rsid w:val="0022004C"/>
    <w:rsid w:val="0022081C"/>
    <w:rsid w:val="00220862"/>
    <w:rsid w:val="00220AD2"/>
    <w:rsid w:val="0022139F"/>
    <w:rsid w:val="00221A67"/>
    <w:rsid w:val="002231C5"/>
    <w:rsid w:val="00223641"/>
    <w:rsid w:val="00223C9A"/>
    <w:rsid w:val="002242F6"/>
    <w:rsid w:val="00225A93"/>
    <w:rsid w:val="00225B59"/>
    <w:rsid w:val="00225BD5"/>
    <w:rsid w:val="00225E89"/>
    <w:rsid w:val="00225ECE"/>
    <w:rsid w:val="00226BFB"/>
    <w:rsid w:val="00227629"/>
    <w:rsid w:val="002276B5"/>
    <w:rsid w:val="0022771D"/>
    <w:rsid w:val="00227732"/>
    <w:rsid w:val="0022794A"/>
    <w:rsid w:val="00230B0C"/>
    <w:rsid w:val="00230DF9"/>
    <w:rsid w:val="0023243A"/>
    <w:rsid w:val="00233179"/>
    <w:rsid w:val="002336E7"/>
    <w:rsid w:val="00233DBB"/>
    <w:rsid w:val="00234896"/>
    <w:rsid w:val="00234C61"/>
    <w:rsid w:val="002353E3"/>
    <w:rsid w:val="00235CA2"/>
    <w:rsid w:val="00235DAE"/>
    <w:rsid w:val="00236144"/>
    <w:rsid w:val="002364E6"/>
    <w:rsid w:val="00236791"/>
    <w:rsid w:val="00236E78"/>
    <w:rsid w:val="0023734B"/>
    <w:rsid w:val="00240ED3"/>
    <w:rsid w:val="00241256"/>
    <w:rsid w:val="00241507"/>
    <w:rsid w:val="0024204C"/>
    <w:rsid w:val="0024267C"/>
    <w:rsid w:val="0024304E"/>
    <w:rsid w:val="0024472F"/>
    <w:rsid w:val="00244C2C"/>
    <w:rsid w:val="00246BA5"/>
    <w:rsid w:val="002479D8"/>
    <w:rsid w:val="00247EBD"/>
    <w:rsid w:val="00250951"/>
    <w:rsid w:val="00250D55"/>
    <w:rsid w:val="0025166A"/>
    <w:rsid w:val="00251BE1"/>
    <w:rsid w:val="00252851"/>
    <w:rsid w:val="0025363E"/>
    <w:rsid w:val="00253726"/>
    <w:rsid w:val="002538EA"/>
    <w:rsid w:val="0025503C"/>
    <w:rsid w:val="00255407"/>
    <w:rsid w:val="00255597"/>
    <w:rsid w:val="002562D0"/>
    <w:rsid w:val="00256938"/>
    <w:rsid w:val="00257B88"/>
    <w:rsid w:val="002602C9"/>
    <w:rsid w:val="00260B09"/>
    <w:rsid w:val="002611A0"/>
    <w:rsid w:val="00261330"/>
    <w:rsid w:val="002618A4"/>
    <w:rsid w:val="00262294"/>
    <w:rsid w:val="0026288D"/>
    <w:rsid w:val="0026291C"/>
    <w:rsid w:val="00262C0B"/>
    <w:rsid w:val="00262C3F"/>
    <w:rsid w:val="00263168"/>
    <w:rsid w:val="002632DA"/>
    <w:rsid w:val="00264252"/>
    <w:rsid w:val="00264913"/>
    <w:rsid w:val="00264CF9"/>
    <w:rsid w:val="00265060"/>
    <w:rsid w:val="00265293"/>
    <w:rsid w:val="00265545"/>
    <w:rsid w:val="00266364"/>
    <w:rsid w:val="0026638A"/>
    <w:rsid w:val="00266961"/>
    <w:rsid w:val="00266C07"/>
    <w:rsid w:val="0027160E"/>
    <w:rsid w:val="0027179D"/>
    <w:rsid w:val="00271F8C"/>
    <w:rsid w:val="002724B8"/>
    <w:rsid w:val="002733A6"/>
    <w:rsid w:val="002739C1"/>
    <w:rsid w:val="00273A61"/>
    <w:rsid w:val="00274EB3"/>
    <w:rsid w:val="002759C2"/>
    <w:rsid w:val="00275ADC"/>
    <w:rsid w:val="00275B4D"/>
    <w:rsid w:val="002770C1"/>
    <w:rsid w:val="002775F8"/>
    <w:rsid w:val="00277616"/>
    <w:rsid w:val="002778D0"/>
    <w:rsid w:val="0028034B"/>
    <w:rsid w:val="002807B5"/>
    <w:rsid w:val="0028086E"/>
    <w:rsid w:val="00281315"/>
    <w:rsid w:val="00281651"/>
    <w:rsid w:val="00281976"/>
    <w:rsid w:val="00281B68"/>
    <w:rsid w:val="00281F0E"/>
    <w:rsid w:val="002829F8"/>
    <w:rsid w:val="00282B72"/>
    <w:rsid w:val="00282C93"/>
    <w:rsid w:val="00282F8C"/>
    <w:rsid w:val="002847CE"/>
    <w:rsid w:val="00284ADB"/>
    <w:rsid w:val="00287798"/>
    <w:rsid w:val="00291AC1"/>
    <w:rsid w:val="00291B6E"/>
    <w:rsid w:val="00293138"/>
    <w:rsid w:val="002931EA"/>
    <w:rsid w:val="00293588"/>
    <w:rsid w:val="00293715"/>
    <w:rsid w:val="00293AE9"/>
    <w:rsid w:val="00293C7A"/>
    <w:rsid w:val="0029551E"/>
    <w:rsid w:val="00295719"/>
    <w:rsid w:val="0029589A"/>
    <w:rsid w:val="00295B42"/>
    <w:rsid w:val="00295CF4"/>
    <w:rsid w:val="002960F0"/>
    <w:rsid w:val="00296BCA"/>
    <w:rsid w:val="00296CA4"/>
    <w:rsid w:val="002A0A9A"/>
    <w:rsid w:val="002A0D57"/>
    <w:rsid w:val="002A0F19"/>
    <w:rsid w:val="002A108C"/>
    <w:rsid w:val="002A1514"/>
    <w:rsid w:val="002A1F74"/>
    <w:rsid w:val="002A236F"/>
    <w:rsid w:val="002A2715"/>
    <w:rsid w:val="002A28CC"/>
    <w:rsid w:val="002A2D62"/>
    <w:rsid w:val="002A3406"/>
    <w:rsid w:val="002A3F71"/>
    <w:rsid w:val="002A40A0"/>
    <w:rsid w:val="002A46F0"/>
    <w:rsid w:val="002A6593"/>
    <w:rsid w:val="002A69ED"/>
    <w:rsid w:val="002A6DE0"/>
    <w:rsid w:val="002A6ED4"/>
    <w:rsid w:val="002B000C"/>
    <w:rsid w:val="002B0C82"/>
    <w:rsid w:val="002B0DE0"/>
    <w:rsid w:val="002B1537"/>
    <w:rsid w:val="002B1783"/>
    <w:rsid w:val="002B1927"/>
    <w:rsid w:val="002B217D"/>
    <w:rsid w:val="002B2A2E"/>
    <w:rsid w:val="002B2D76"/>
    <w:rsid w:val="002B3041"/>
    <w:rsid w:val="002B3363"/>
    <w:rsid w:val="002B34BC"/>
    <w:rsid w:val="002B413C"/>
    <w:rsid w:val="002B41A8"/>
    <w:rsid w:val="002B4BE0"/>
    <w:rsid w:val="002B53E8"/>
    <w:rsid w:val="002B54A6"/>
    <w:rsid w:val="002B5C77"/>
    <w:rsid w:val="002B6323"/>
    <w:rsid w:val="002B6ACE"/>
    <w:rsid w:val="002B70F8"/>
    <w:rsid w:val="002C03A0"/>
    <w:rsid w:val="002C115B"/>
    <w:rsid w:val="002C144B"/>
    <w:rsid w:val="002C1DF1"/>
    <w:rsid w:val="002C1EFD"/>
    <w:rsid w:val="002C249A"/>
    <w:rsid w:val="002C2DE5"/>
    <w:rsid w:val="002C438D"/>
    <w:rsid w:val="002C4C8F"/>
    <w:rsid w:val="002C5083"/>
    <w:rsid w:val="002C58C8"/>
    <w:rsid w:val="002C5929"/>
    <w:rsid w:val="002C5D79"/>
    <w:rsid w:val="002C687F"/>
    <w:rsid w:val="002C69C9"/>
    <w:rsid w:val="002C6F42"/>
    <w:rsid w:val="002C7822"/>
    <w:rsid w:val="002C7866"/>
    <w:rsid w:val="002D0E02"/>
    <w:rsid w:val="002D0FDF"/>
    <w:rsid w:val="002D17DE"/>
    <w:rsid w:val="002D1D7F"/>
    <w:rsid w:val="002D2025"/>
    <w:rsid w:val="002D205B"/>
    <w:rsid w:val="002D39F8"/>
    <w:rsid w:val="002D3BB5"/>
    <w:rsid w:val="002D482A"/>
    <w:rsid w:val="002D4995"/>
    <w:rsid w:val="002D6199"/>
    <w:rsid w:val="002D65AF"/>
    <w:rsid w:val="002D71D4"/>
    <w:rsid w:val="002D749B"/>
    <w:rsid w:val="002D7EF1"/>
    <w:rsid w:val="002D7F98"/>
    <w:rsid w:val="002E0D62"/>
    <w:rsid w:val="002E0D77"/>
    <w:rsid w:val="002E125C"/>
    <w:rsid w:val="002E2698"/>
    <w:rsid w:val="002E3068"/>
    <w:rsid w:val="002E344B"/>
    <w:rsid w:val="002E387C"/>
    <w:rsid w:val="002E3FEA"/>
    <w:rsid w:val="002E461A"/>
    <w:rsid w:val="002E5930"/>
    <w:rsid w:val="002E5D90"/>
    <w:rsid w:val="002E6993"/>
    <w:rsid w:val="002E712C"/>
    <w:rsid w:val="002E74E2"/>
    <w:rsid w:val="002E7BD2"/>
    <w:rsid w:val="002F090D"/>
    <w:rsid w:val="002F1A41"/>
    <w:rsid w:val="002F2814"/>
    <w:rsid w:val="002F3289"/>
    <w:rsid w:val="002F34BD"/>
    <w:rsid w:val="002F3975"/>
    <w:rsid w:val="002F397C"/>
    <w:rsid w:val="002F4D3E"/>
    <w:rsid w:val="002F5E56"/>
    <w:rsid w:val="002F6F44"/>
    <w:rsid w:val="002F7F66"/>
    <w:rsid w:val="0030011A"/>
    <w:rsid w:val="0030056C"/>
    <w:rsid w:val="0030097C"/>
    <w:rsid w:val="0030136B"/>
    <w:rsid w:val="0030163A"/>
    <w:rsid w:val="00302570"/>
    <w:rsid w:val="00302FFE"/>
    <w:rsid w:val="003030AE"/>
    <w:rsid w:val="00303908"/>
    <w:rsid w:val="00304155"/>
    <w:rsid w:val="00304D94"/>
    <w:rsid w:val="0030501C"/>
    <w:rsid w:val="00305BB2"/>
    <w:rsid w:val="00305FA6"/>
    <w:rsid w:val="00306B1E"/>
    <w:rsid w:val="00306B65"/>
    <w:rsid w:val="003076B0"/>
    <w:rsid w:val="0031036F"/>
    <w:rsid w:val="00310F64"/>
    <w:rsid w:val="003119AF"/>
    <w:rsid w:val="00313CEB"/>
    <w:rsid w:val="00313D4F"/>
    <w:rsid w:val="003143CC"/>
    <w:rsid w:val="00315436"/>
    <w:rsid w:val="003159FC"/>
    <w:rsid w:val="00315D72"/>
    <w:rsid w:val="0031652B"/>
    <w:rsid w:val="00316A8A"/>
    <w:rsid w:val="00316C92"/>
    <w:rsid w:val="00316F1F"/>
    <w:rsid w:val="00317528"/>
    <w:rsid w:val="00317B9F"/>
    <w:rsid w:val="00317DFC"/>
    <w:rsid w:val="00317EB4"/>
    <w:rsid w:val="00320654"/>
    <w:rsid w:val="0032133A"/>
    <w:rsid w:val="00321BC1"/>
    <w:rsid w:val="00321CA0"/>
    <w:rsid w:val="00322724"/>
    <w:rsid w:val="00322BA8"/>
    <w:rsid w:val="00322C06"/>
    <w:rsid w:val="00322C65"/>
    <w:rsid w:val="00322C68"/>
    <w:rsid w:val="00323088"/>
    <w:rsid w:val="00323A2B"/>
    <w:rsid w:val="00323B4F"/>
    <w:rsid w:val="00323BEE"/>
    <w:rsid w:val="00323CE7"/>
    <w:rsid w:val="003248CC"/>
    <w:rsid w:val="0032559F"/>
    <w:rsid w:val="003257F2"/>
    <w:rsid w:val="00325FCF"/>
    <w:rsid w:val="003260CC"/>
    <w:rsid w:val="003267D1"/>
    <w:rsid w:val="00326F6E"/>
    <w:rsid w:val="00327143"/>
    <w:rsid w:val="00327950"/>
    <w:rsid w:val="00327A3F"/>
    <w:rsid w:val="00330D60"/>
    <w:rsid w:val="003315C8"/>
    <w:rsid w:val="00331F50"/>
    <w:rsid w:val="003332E1"/>
    <w:rsid w:val="003338AD"/>
    <w:rsid w:val="003341B6"/>
    <w:rsid w:val="0033475A"/>
    <w:rsid w:val="0033489D"/>
    <w:rsid w:val="00334E67"/>
    <w:rsid w:val="0033510B"/>
    <w:rsid w:val="003359BC"/>
    <w:rsid w:val="00336D0F"/>
    <w:rsid w:val="00337207"/>
    <w:rsid w:val="00337BA0"/>
    <w:rsid w:val="0034141E"/>
    <w:rsid w:val="003420D3"/>
    <w:rsid w:val="00342181"/>
    <w:rsid w:val="0034360E"/>
    <w:rsid w:val="00343938"/>
    <w:rsid w:val="00344680"/>
    <w:rsid w:val="003446BC"/>
    <w:rsid w:val="003446D0"/>
    <w:rsid w:val="00344FC0"/>
    <w:rsid w:val="003454B6"/>
    <w:rsid w:val="0034578D"/>
    <w:rsid w:val="00346072"/>
    <w:rsid w:val="0034685C"/>
    <w:rsid w:val="003504ED"/>
    <w:rsid w:val="003510D0"/>
    <w:rsid w:val="00352686"/>
    <w:rsid w:val="00352DDF"/>
    <w:rsid w:val="0035333D"/>
    <w:rsid w:val="00353B00"/>
    <w:rsid w:val="00353F48"/>
    <w:rsid w:val="003547AE"/>
    <w:rsid w:val="003549A7"/>
    <w:rsid w:val="00354FB8"/>
    <w:rsid w:val="00355720"/>
    <w:rsid w:val="00355835"/>
    <w:rsid w:val="00356E22"/>
    <w:rsid w:val="003573C9"/>
    <w:rsid w:val="0035757B"/>
    <w:rsid w:val="003576E6"/>
    <w:rsid w:val="003576EC"/>
    <w:rsid w:val="00357DA5"/>
    <w:rsid w:val="00361079"/>
    <w:rsid w:val="0036114A"/>
    <w:rsid w:val="00363DA9"/>
    <w:rsid w:val="00364D02"/>
    <w:rsid w:val="0036618B"/>
    <w:rsid w:val="00366CC7"/>
    <w:rsid w:val="00366E3B"/>
    <w:rsid w:val="00366E6E"/>
    <w:rsid w:val="0036761A"/>
    <w:rsid w:val="00367A03"/>
    <w:rsid w:val="00367EF1"/>
    <w:rsid w:val="0037003F"/>
    <w:rsid w:val="00370082"/>
    <w:rsid w:val="0037022D"/>
    <w:rsid w:val="00370B12"/>
    <w:rsid w:val="00370B90"/>
    <w:rsid w:val="00372249"/>
    <w:rsid w:val="0037248C"/>
    <w:rsid w:val="00372C60"/>
    <w:rsid w:val="00373480"/>
    <w:rsid w:val="00373573"/>
    <w:rsid w:val="003739D7"/>
    <w:rsid w:val="00374447"/>
    <w:rsid w:val="00374564"/>
    <w:rsid w:val="00374906"/>
    <w:rsid w:val="00374AFF"/>
    <w:rsid w:val="003759B5"/>
    <w:rsid w:val="00375C97"/>
    <w:rsid w:val="00375ED7"/>
    <w:rsid w:val="00375F34"/>
    <w:rsid w:val="00376BBD"/>
    <w:rsid w:val="003773F9"/>
    <w:rsid w:val="00377B3E"/>
    <w:rsid w:val="00377E25"/>
    <w:rsid w:val="00380753"/>
    <w:rsid w:val="003807E5"/>
    <w:rsid w:val="00380977"/>
    <w:rsid w:val="00380DFB"/>
    <w:rsid w:val="00381064"/>
    <w:rsid w:val="0038133C"/>
    <w:rsid w:val="00381840"/>
    <w:rsid w:val="00381CA8"/>
    <w:rsid w:val="00381D39"/>
    <w:rsid w:val="003822DF"/>
    <w:rsid w:val="0038241B"/>
    <w:rsid w:val="003831E0"/>
    <w:rsid w:val="0038338F"/>
    <w:rsid w:val="003838A2"/>
    <w:rsid w:val="00383E35"/>
    <w:rsid w:val="00384036"/>
    <w:rsid w:val="00384433"/>
    <w:rsid w:val="00384A3E"/>
    <w:rsid w:val="00385091"/>
    <w:rsid w:val="003850BF"/>
    <w:rsid w:val="0038543F"/>
    <w:rsid w:val="0038602C"/>
    <w:rsid w:val="00386CC6"/>
    <w:rsid w:val="0038746F"/>
    <w:rsid w:val="00387646"/>
    <w:rsid w:val="0038775D"/>
    <w:rsid w:val="0038789D"/>
    <w:rsid w:val="00387C86"/>
    <w:rsid w:val="003901CD"/>
    <w:rsid w:val="00390454"/>
    <w:rsid w:val="0039048C"/>
    <w:rsid w:val="0039131B"/>
    <w:rsid w:val="00391A50"/>
    <w:rsid w:val="003926C7"/>
    <w:rsid w:val="003926CA"/>
    <w:rsid w:val="0039276E"/>
    <w:rsid w:val="00392E18"/>
    <w:rsid w:val="003935A4"/>
    <w:rsid w:val="003935B4"/>
    <w:rsid w:val="00393CCC"/>
    <w:rsid w:val="003942A2"/>
    <w:rsid w:val="0039457E"/>
    <w:rsid w:val="00394B2D"/>
    <w:rsid w:val="003954DE"/>
    <w:rsid w:val="003968B2"/>
    <w:rsid w:val="003A0462"/>
    <w:rsid w:val="003A0D91"/>
    <w:rsid w:val="003A144C"/>
    <w:rsid w:val="003A19B4"/>
    <w:rsid w:val="003A1B97"/>
    <w:rsid w:val="003A1DD5"/>
    <w:rsid w:val="003A1EF9"/>
    <w:rsid w:val="003A1FAF"/>
    <w:rsid w:val="003A2199"/>
    <w:rsid w:val="003A2435"/>
    <w:rsid w:val="003A28D4"/>
    <w:rsid w:val="003A33B1"/>
    <w:rsid w:val="003A4716"/>
    <w:rsid w:val="003A4AEB"/>
    <w:rsid w:val="003A5467"/>
    <w:rsid w:val="003A5C3E"/>
    <w:rsid w:val="003A5E1C"/>
    <w:rsid w:val="003A6B87"/>
    <w:rsid w:val="003A6E74"/>
    <w:rsid w:val="003A700E"/>
    <w:rsid w:val="003A70EE"/>
    <w:rsid w:val="003A7C37"/>
    <w:rsid w:val="003A7FB3"/>
    <w:rsid w:val="003B08AE"/>
    <w:rsid w:val="003B0ADE"/>
    <w:rsid w:val="003B124C"/>
    <w:rsid w:val="003B12B4"/>
    <w:rsid w:val="003B159D"/>
    <w:rsid w:val="003B1929"/>
    <w:rsid w:val="003B1C29"/>
    <w:rsid w:val="003B2105"/>
    <w:rsid w:val="003B24DC"/>
    <w:rsid w:val="003B2756"/>
    <w:rsid w:val="003B312D"/>
    <w:rsid w:val="003B326C"/>
    <w:rsid w:val="003B3A00"/>
    <w:rsid w:val="003B4228"/>
    <w:rsid w:val="003B4BF4"/>
    <w:rsid w:val="003B508E"/>
    <w:rsid w:val="003B62AD"/>
    <w:rsid w:val="003B63AD"/>
    <w:rsid w:val="003B6B48"/>
    <w:rsid w:val="003B6D1B"/>
    <w:rsid w:val="003B6D1C"/>
    <w:rsid w:val="003B7015"/>
    <w:rsid w:val="003B75F0"/>
    <w:rsid w:val="003B7AD2"/>
    <w:rsid w:val="003C159A"/>
    <w:rsid w:val="003C22B9"/>
    <w:rsid w:val="003C22DE"/>
    <w:rsid w:val="003C260A"/>
    <w:rsid w:val="003C2A6D"/>
    <w:rsid w:val="003C37A5"/>
    <w:rsid w:val="003C3CE7"/>
    <w:rsid w:val="003C45BA"/>
    <w:rsid w:val="003C5EE1"/>
    <w:rsid w:val="003C5FDA"/>
    <w:rsid w:val="003C612D"/>
    <w:rsid w:val="003C61AA"/>
    <w:rsid w:val="003C6928"/>
    <w:rsid w:val="003C727F"/>
    <w:rsid w:val="003C731B"/>
    <w:rsid w:val="003C795B"/>
    <w:rsid w:val="003C7FC3"/>
    <w:rsid w:val="003D0363"/>
    <w:rsid w:val="003D03B8"/>
    <w:rsid w:val="003D1538"/>
    <w:rsid w:val="003D19B8"/>
    <w:rsid w:val="003D27BD"/>
    <w:rsid w:val="003D2CD9"/>
    <w:rsid w:val="003D3198"/>
    <w:rsid w:val="003D3677"/>
    <w:rsid w:val="003D3EF2"/>
    <w:rsid w:val="003D4215"/>
    <w:rsid w:val="003D51F3"/>
    <w:rsid w:val="003D5E92"/>
    <w:rsid w:val="003D62E9"/>
    <w:rsid w:val="003D7F45"/>
    <w:rsid w:val="003E0976"/>
    <w:rsid w:val="003E0C1B"/>
    <w:rsid w:val="003E0F35"/>
    <w:rsid w:val="003E10E2"/>
    <w:rsid w:val="003E13D7"/>
    <w:rsid w:val="003E23D5"/>
    <w:rsid w:val="003E26FC"/>
    <w:rsid w:val="003E27C0"/>
    <w:rsid w:val="003E30CD"/>
    <w:rsid w:val="003E31B9"/>
    <w:rsid w:val="003E3AD5"/>
    <w:rsid w:val="003E40B6"/>
    <w:rsid w:val="003E4189"/>
    <w:rsid w:val="003E4327"/>
    <w:rsid w:val="003E48BF"/>
    <w:rsid w:val="003E4915"/>
    <w:rsid w:val="003E5402"/>
    <w:rsid w:val="003E63ED"/>
    <w:rsid w:val="003E7020"/>
    <w:rsid w:val="003E73D6"/>
    <w:rsid w:val="003E7733"/>
    <w:rsid w:val="003E7EB1"/>
    <w:rsid w:val="003F0853"/>
    <w:rsid w:val="003F0A8D"/>
    <w:rsid w:val="003F148E"/>
    <w:rsid w:val="003F260B"/>
    <w:rsid w:val="003F3B75"/>
    <w:rsid w:val="003F4445"/>
    <w:rsid w:val="003F4E7E"/>
    <w:rsid w:val="003F524C"/>
    <w:rsid w:val="003F5257"/>
    <w:rsid w:val="003F57A2"/>
    <w:rsid w:val="003F5A51"/>
    <w:rsid w:val="003F62AE"/>
    <w:rsid w:val="003F667F"/>
    <w:rsid w:val="003F6CCA"/>
    <w:rsid w:val="00400186"/>
    <w:rsid w:val="0040022C"/>
    <w:rsid w:val="00401461"/>
    <w:rsid w:val="004014FA"/>
    <w:rsid w:val="004017D1"/>
    <w:rsid w:val="00401DA2"/>
    <w:rsid w:val="00402106"/>
    <w:rsid w:val="00402500"/>
    <w:rsid w:val="00402D5C"/>
    <w:rsid w:val="00402FB6"/>
    <w:rsid w:val="00403311"/>
    <w:rsid w:val="0040398F"/>
    <w:rsid w:val="00403E6E"/>
    <w:rsid w:val="004043D7"/>
    <w:rsid w:val="004047F5"/>
    <w:rsid w:val="00404A77"/>
    <w:rsid w:val="00404AF0"/>
    <w:rsid w:val="00405D0B"/>
    <w:rsid w:val="00405DCE"/>
    <w:rsid w:val="00406292"/>
    <w:rsid w:val="00406D1B"/>
    <w:rsid w:val="00406E9F"/>
    <w:rsid w:val="00410AE9"/>
    <w:rsid w:val="00411661"/>
    <w:rsid w:val="00411A6B"/>
    <w:rsid w:val="004136C5"/>
    <w:rsid w:val="00413711"/>
    <w:rsid w:val="00414285"/>
    <w:rsid w:val="0041451B"/>
    <w:rsid w:val="00414B37"/>
    <w:rsid w:val="00414E7E"/>
    <w:rsid w:val="00414F48"/>
    <w:rsid w:val="004152AB"/>
    <w:rsid w:val="00415942"/>
    <w:rsid w:val="00416E56"/>
    <w:rsid w:val="004204F0"/>
    <w:rsid w:val="004206AB"/>
    <w:rsid w:val="00421C41"/>
    <w:rsid w:val="00422AF7"/>
    <w:rsid w:val="00422B77"/>
    <w:rsid w:val="00423243"/>
    <w:rsid w:val="00424BEF"/>
    <w:rsid w:val="00427285"/>
    <w:rsid w:val="004275B2"/>
    <w:rsid w:val="00430563"/>
    <w:rsid w:val="00430BEF"/>
    <w:rsid w:val="0043125C"/>
    <w:rsid w:val="00431D63"/>
    <w:rsid w:val="004325C5"/>
    <w:rsid w:val="00432D03"/>
    <w:rsid w:val="00433874"/>
    <w:rsid w:val="004346B5"/>
    <w:rsid w:val="00434709"/>
    <w:rsid w:val="00434881"/>
    <w:rsid w:val="0043547B"/>
    <w:rsid w:val="00435847"/>
    <w:rsid w:val="00435D92"/>
    <w:rsid w:val="0043616A"/>
    <w:rsid w:val="00436897"/>
    <w:rsid w:val="00437B53"/>
    <w:rsid w:val="0044031B"/>
    <w:rsid w:val="004405F1"/>
    <w:rsid w:val="00441382"/>
    <w:rsid w:val="00441B92"/>
    <w:rsid w:val="00441DAA"/>
    <w:rsid w:val="00442458"/>
    <w:rsid w:val="004427E3"/>
    <w:rsid w:val="00443BC9"/>
    <w:rsid w:val="00443DD9"/>
    <w:rsid w:val="00445543"/>
    <w:rsid w:val="004461FB"/>
    <w:rsid w:val="004473F2"/>
    <w:rsid w:val="0045086C"/>
    <w:rsid w:val="00450C0D"/>
    <w:rsid w:val="00450D6D"/>
    <w:rsid w:val="00452196"/>
    <w:rsid w:val="0045254B"/>
    <w:rsid w:val="0045291F"/>
    <w:rsid w:val="00452C49"/>
    <w:rsid w:val="00453ED6"/>
    <w:rsid w:val="004540FA"/>
    <w:rsid w:val="00454756"/>
    <w:rsid w:val="00454D00"/>
    <w:rsid w:val="00455C82"/>
    <w:rsid w:val="00455F64"/>
    <w:rsid w:val="004564B9"/>
    <w:rsid w:val="004579A9"/>
    <w:rsid w:val="00457C21"/>
    <w:rsid w:val="004611FC"/>
    <w:rsid w:val="00461ABA"/>
    <w:rsid w:val="00461EFB"/>
    <w:rsid w:val="004625B3"/>
    <w:rsid w:val="00462E8E"/>
    <w:rsid w:val="00463A1D"/>
    <w:rsid w:val="00464FDB"/>
    <w:rsid w:val="00465171"/>
    <w:rsid w:val="00465D32"/>
    <w:rsid w:val="00465D41"/>
    <w:rsid w:val="004664AC"/>
    <w:rsid w:val="004667A2"/>
    <w:rsid w:val="004668DE"/>
    <w:rsid w:val="0046756D"/>
    <w:rsid w:val="00467765"/>
    <w:rsid w:val="00470487"/>
    <w:rsid w:val="0047083B"/>
    <w:rsid w:val="00470F72"/>
    <w:rsid w:val="00471402"/>
    <w:rsid w:val="00471C66"/>
    <w:rsid w:val="00471D99"/>
    <w:rsid w:val="0047296B"/>
    <w:rsid w:val="00472996"/>
    <w:rsid w:val="0047327A"/>
    <w:rsid w:val="00473342"/>
    <w:rsid w:val="004735D6"/>
    <w:rsid w:val="00473902"/>
    <w:rsid w:val="004745B4"/>
    <w:rsid w:val="0047591E"/>
    <w:rsid w:val="00475B51"/>
    <w:rsid w:val="00477684"/>
    <w:rsid w:val="00477877"/>
    <w:rsid w:val="00477ADE"/>
    <w:rsid w:val="00477C29"/>
    <w:rsid w:val="0048096E"/>
    <w:rsid w:val="00480989"/>
    <w:rsid w:val="004809E6"/>
    <w:rsid w:val="00480BF5"/>
    <w:rsid w:val="00481543"/>
    <w:rsid w:val="00481684"/>
    <w:rsid w:val="00481877"/>
    <w:rsid w:val="004819F4"/>
    <w:rsid w:val="00481C7C"/>
    <w:rsid w:val="00482853"/>
    <w:rsid w:val="00482892"/>
    <w:rsid w:val="004831F7"/>
    <w:rsid w:val="00483A73"/>
    <w:rsid w:val="0048420B"/>
    <w:rsid w:val="00484B80"/>
    <w:rsid w:val="0048561F"/>
    <w:rsid w:val="00485AFC"/>
    <w:rsid w:val="00485DEC"/>
    <w:rsid w:val="0048681B"/>
    <w:rsid w:val="004877BA"/>
    <w:rsid w:val="00490A74"/>
    <w:rsid w:val="00491C36"/>
    <w:rsid w:val="00491CB7"/>
    <w:rsid w:val="00491F54"/>
    <w:rsid w:val="00491FF0"/>
    <w:rsid w:val="0049243C"/>
    <w:rsid w:val="004924A9"/>
    <w:rsid w:val="00492930"/>
    <w:rsid w:val="0049381D"/>
    <w:rsid w:val="00494206"/>
    <w:rsid w:val="004945DB"/>
    <w:rsid w:val="00495872"/>
    <w:rsid w:val="0049595B"/>
    <w:rsid w:val="004965D8"/>
    <w:rsid w:val="00496885"/>
    <w:rsid w:val="00497162"/>
    <w:rsid w:val="00497254"/>
    <w:rsid w:val="00497F3D"/>
    <w:rsid w:val="004A064C"/>
    <w:rsid w:val="004A0D8E"/>
    <w:rsid w:val="004A1314"/>
    <w:rsid w:val="004A20F0"/>
    <w:rsid w:val="004A2498"/>
    <w:rsid w:val="004A2C77"/>
    <w:rsid w:val="004A2D65"/>
    <w:rsid w:val="004A2E15"/>
    <w:rsid w:val="004A3667"/>
    <w:rsid w:val="004A480E"/>
    <w:rsid w:val="004A48B5"/>
    <w:rsid w:val="004A4EE8"/>
    <w:rsid w:val="004A5051"/>
    <w:rsid w:val="004A54E4"/>
    <w:rsid w:val="004A5BCC"/>
    <w:rsid w:val="004A606A"/>
    <w:rsid w:val="004A62B8"/>
    <w:rsid w:val="004A6946"/>
    <w:rsid w:val="004A6F14"/>
    <w:rsid w:val="004A745A"/>
    <w:rsid w:val="004A750C"/>
    <w:rsid w:val="004A7994"/>
    <w:rsid w:val="004B0727"/>
    <w:rsid w:val="004B2695"/>
    <w:rsid w:val="004B29DD"/>
    <w:rsid w:val="004B306A"/>
    <w:rsid w:val="004B3C33"/>
    <w:rsid w:val="004B5471"/>
    <w:rsid w:val="004B618E"/>
    <w:rsid w:val="004B6FF7"/>
    <w:rsid w:val="004C00B9"/>
    <w:rsid w:val="004C05B6"/>
    <w:rsid w:val="004C11FD"/>
    <w:rsid w:val="004C1488"/>
    <w:rsid w:val="004C181A"/>
    <w:rsid w:val="004C241C"/>
    <w:rsid w:val="004C2DD6"/>
    <w:rsid w:val="004C360F"/>
    <w:rsid w:val="004C368F"/>
    <w:rsid w:val="004C3907"/>
    <w:rsid w:val="004C393B"/>
    <w:rsid w:val="004C3E27"/>
    <w:rsid w:val="004C40BC"/>
    <w:rsid w:val="004C4615"/>
    <w:rsid w:val="004C477C"/>
    <w:rsid w:val="004C4ACE"/>
    <w:rsid w:val="004C4B38"/>
    <w:rsid w:val="004C4B41"/>
    <w:rsid w:val="004C4C4F"/>
    <w:rsid w:val="004C4C8D"/>
    <w:rsid w:val="004C5A3E"/>
    <w:rsid w:val="004C621A"/>
    <w:rsid w:val="004C6B28"/>
    <w:rsid w:val="004C6C19"/>
    <w:rsid w:val="004C6FA3"/>
    <w:rsid w:val="004C765B"/>
    <w:rsid w:val="004D077B"/>
    <w:rsid w:val="004D0D91"/>
    <w:rsid w:val="004D39C8"/>
    <w:rsid w:val="004D3E1F"/>
    <w:rsid w:val="004D4AE6"/>
    <w:rsid w:val="004D4CBB"/>
    <w:rsid w:val="004D4D0C"/>
    <w:rsid w:val="004D6217"/>
    <w:rsid w:val="004D6C4C"/>
    <w:rsid w:val="004D7320"/>
    <w:rsid w:val="004D74F9"/>
    <w:rsid w:val="004D7C6E"/>
    <w:rsid w:val="004D7D4A"/>
    <w:rsid w:val="004D7E4A"/>
    <w:rsid w:val="004E000A"/>
    <w:rsid w:val="004E0606"/>
    <w:rsid w:val="004E0D01"/>
    <w:rsid w:val="004E17C9"/>
    <w:rsid w:val="004E1AB8"/>
    <w:rsid w:val="004E1D3A"/>
    <w:rsid w:val="004E1E27"/>
    <w:rsid w:val="004E21CD"/>
    <w:rsid w:val="004E29C2"/>
    <w:rsid w:val="004E2B73"/>
    <w:rsid w:val="004E33F7"/>
    <w:rsid w:val="004E370B"/>
    <w:rsid w:val="004E3AB9"/>
    <w:rsid w:val="004E425F"/>
    <w:rsid w:val="004E4279"/>
    <w:rsid w:val="004E43CF"/>
    <w:rsid w:val="004E4AE0"/>
    <w:rsid w:val="004E4DAF"/>
    <w:rsid w:val="004E51CA"/>
    <w:rsid w:val="004E51F8"/>
    <w:rsid w:val="004E57AF"/>
    <w:rsid w:val="004E6E0B"/>
    <w:rsid w:val="004F03B1"/>
    <w:rsid w:val="004F0A2F"/>
    <w:rsid w:val="004F16D8"/>
    <w:rsid w:val="004F1A97"/>
    <w:rsid w:val="004F2204"/>
    <w:rsid w:val="004F24E2"/>
    <w:rsid w:val="004F2CF6"/>
    <w:rsid w:val="004F2D45"/>
    <w:rsid w:val="004F39B5"/>
    <w:rsid w:val="004F3A1F"/>
    <w:rsid w:val="004F5154"/>
    <w:rsid w:val="004F5996"/>
    <w:rsid w:val="004F5D8B"/>
    <w:rsid w:val="004F5F3C"/>
    <w:rsid w:val="004F6C68"/>
    <w:rsid w:val="004F7A71"/>
    <w:rsid w:val="00500A38"/>
    <w:rsid w:val="00500A7F"/>
    <w:rsid w:val="005017FA"/>
    <w:rsid w:val="005026C0"/>
    <w:rsid w:val="00503C75"/>
    <w:rsid w:val="00503F80"/>
    <w:rsid w:val="00504867"/>
    <w:rsid w:val="00504AE2"/>
    <w:rsid w:val="0050526B"/>
    <w:rsid w:val="00505AEC"/>
    <w:rsid w:val="005065FE"/>
    <w:rsid w:val="00506C69"/>
    <w:rsid w:val="00506E0D"/>
    <w:rsid w:val="00506E5E"/>
    <w:rsid w:val="00506F78"/>
    <w:rsid w:val="00507BED"/>
    <w:rsid w:val="00507D3B"/>
    <w:rsid w:val="00507EF6"/>
    <w:rsid w:val="00510658"/>
    <w:rsid w:val="005109DD"/>
    <w:rsid w:val="00510A2C"/>
    <w:rsid w:val="00510F6C"/>
    <w:rsid w:val="005115CE"/>
    <w:rsid w:val="00511A89"/>
    <w:rsid w:val="005120EF"/>
    <w:rsid w:val="0051270F"/>
    <w:rsid w:val="005132A3"/>
    <w:rsid w:val="00513D89"/>
    <w:rsid w:val="0051449B"/>
    <w:rsid w:val="00514606"/>
    <w:rsid w:val="005146FA"/>
    <w:rsid w:val="00514716"/>
    <w:rsid w:val="00514C53"/>
    <w:rsid w:val="00514D4B"/>
    <w:rsid w:val="005153E3"/>
    <w:rsid w:val="00515428"/>
    <w:rsid w:val="005158F6"/>
    <w:rsid w:val="00515D68"/>
    <w:rsid w:val="005165FF"/>
    <w:rsid w:val="00516CC6"/>
    <w:rsid w:val="00517D43"/>
    <w:rsid w:val="00517EFD"/>
    <w:rsid w:val="00520341"/>
    <w:rsid w:val="005208ED"/>
    <w:rsid w:val="00520BBE"/>
    <w:rsid w:val="00520CAF"/>
    <w:rsid w:val="00521F00"/>
    <w:rsid w:val="00522686"/>
    <w:rsid w:val="00522779"/>
    <w:rsid w:val="005230B3"/>
    <w:rsid w:val="0052310B"/>
    <w:rsid w:val="005242CF"/>
    <w:rsid w:val="00524FF6"/>
    <w:rsid w:val="0052568D"/>
    <w:rsid w:val="00525DBD"/>
    <w:rsid w:val="00526165"/>
    <w:rsid w:val="00526577"/>
    <w:rsid w:val="0052712A"/>
    <w:rsid w:val="00527E7A"/>
    <w:rsid w:val="00530298"/>
    <w:rsid w:val="00530A51"/>
    <w:rsid w:val="005311DF"/>
    <w:rsid w:val="00531439"/>
    <w:rsid w:val="00532123"/>
    <w:rsid w:val="00532AAC"/>
    <w:rsid w:val="00533E94"/>
    <w:rsid w:val="0053483E"/>
    <w:rsid w:val="00535F11"/>
    <w:rsid w:val="00536D7A"/>
    <w:rsid w:val="00536F19"/>
    <w:rsid w:val="00537BA2"/>
    <w:rsid w:val="00537CB0"/>
    <w:rsid w:val="005411DC"/>
    <w:rsid w:val="0054199F"/>
    <w:rsid w:val="00541C12"/>
    <w:rsid w:val="00541DC6"/>
    <w:rsid w:val="005427FE"/>
    <w:rsid w:val="005434EB"/>
    <w:rsid w:val="00543DB4"/>
    <w:rsid w:val="00544823"/>
    <w:rsid w:val="005449CA"/>
    <w:rsid w:val="00544CD7"/>
    <w:rsid w:val="00544F36"/>
    <w:rsid w:val="00545639"/>
    <w:rsid w:val="00545E78"/>
    <w:rsid w:val="0054679E"/>
    <w:rsid w:val="00546EF8"/>
    <w:rsid w:val="0054717F"/>
    <w:rsid w:val="00550AF0"/>
    <w:rsid w:val="005512F5"/>
    <w:rsid w:val="00551371"/>
    <w:rsid w:val="00551549"/>
    <w:rsid w:val="0055203B"/>
    <w:rsid w:val="0055259D"/>
    <w:rsid w:val="00552FB5"/>
    <w:rsid w:val="00553771"/>
    <w:rsid w:val="0055418F"/>
    <w:rsid w:val="00554491"/>
    <w:rsid w:val="005564A1"/>
    <w:rsid w:val="005568B6"/>
    <w:rsid w:val="00556F80"/>
    <w:rsid w:val="00556FC5"/>
    <w:rsid w:val="00557257"/>
    <w:rsid w:val="00557E03"/>
    <w:rsid w:val="00560144"/>
    <w:rsid w:val="00560382"/>
    <w:rsid w:val="005606CF"/>
    <w:rsid w:val="00561183"/>
    <w:rsid w:val="00561D51"/>
    <w:rsid w:val="00562A27"/>
    <w:rsid w:val="0056397F"/>
    <w:rsid w:val="00563FDF"/>
    <w:rsid w:val="00564ACE"/>
    <w:rsid w:val="005651A6"/>
    <w:rsid w:val="0056546B"/>
    <w:rsid w:val="005659D8"/>
    <w:rsid w:val="005659DD"/>
    <w:rsid w:val="0056747F"/>
    <w:rsid w:val="0056760C"/>
    <w:rsid w:val="00567C49"/>
    <w:rsid w:val="005700E5"/>
    <w:rsid w:val="00570409"/>
    <w:rsid w:val="00570AC5"/>
    <w:rsid w:val="00570D1B"/>
    <w:rsid w:val="00570EF8"/>
    <w:rsid w:val="00571440"/>
    <w:rsid w:val="00571FA0"/>
    <w:rsid w:val="00572B9F"/>
    <w:rsid w:val="00572BBE"/>
    <w:rsid w:val="005734BA"/>
    <w:rsid w:val="00574405"/>
    <w:rsid w:val="00574551"/>
    <w:rsid w:val="005746CF"/>
    <w:rsid w:val="00574B0C"/>
    <w:rsid w:val="00574C5A"/>
    <w:rsid w:val="00574DD1"/>
    <w:rsid w:val="00576D17"/>
    <w:rsid w:val="00576D3E"/>
    <w:rsid w:val="005771BA"/>
    <w:rsid w:val="005772CF"/>
    <w:rsid w:val="00577EC1"/>
    <w:rsid w:val="005806DD"/>
    <w:rsid w:val="00581624"/>
    <w:rsid w:val="00583685"/>
    <w:rsid w:val="0058427B"/>
    <w:rsid w:val="00584B3A"/>
    <w:rsid w:val="00584BA4"/>
    <w:rsid w:val="00585011"/>
    <w:rsid w:val="00585D16"/>
    <w:rsid w:val="00586402"/>
    <w:rsid w:val="005869C2"/>
    <w:rsid w:val="00586A7E"/>
    <w:rsid w:val="00587915"/>
    <w:rsid w:val="0059018D"/>
    <w:rsid w:val="0059075D"/>
    <w:rsid w:val="00590D5C"/>
    <w:rsid w:val="00590F39"/>
    <w:rsid w:val="0059189E"/>
    <w:rsid w:val="00592635"/>
    <w:rsid w:val="005929D6"/>
    <w:rsid w:val="00592CB0"/>
    <w:rsid w:val="00592FC4"/>
    <w:rsid w:val="0059369D"/>
    <w:rsid w:val="00593C63"/>
    <w:rsid w:val="0059428A"/>
    <w:rsid w:val="00595354"/>
    <w:rsid w:val="005953BE"/>
    <w:rsid w:val="005954BC"/>
    <w:rsid w:val="005959C6"/>
    <w:rsid w:val="00595C78"/>
    <w:rsid w:val="00596D9A"/>
    <w:rsid w:val="00596F02"/>
    <w:rsid w:val="00597020"/>
    <w:rsid w:val="0059734C"/>
    <w:rsid w:val="005974FD"/>
    <w:rsid w:val="005978CE"/>
    <w:rsid w:val="00597F61"/>
    <w:rsid w:val="005A267D"/>
    <w:rsid w:val="005A2AFE"/>
    <w:rsid w:val="005A2CD0"/>
    <w:rsid w:val="005A2E70"/>
    <w:rsid w:val="005A2E8B"/>
    <w:rsid w:val="005A481D"/>
    <w:rsid w:val="005A49E1"/>
    <w:rsid w:val="005A4B08"/>
    <w:rsid w:val="005A526C"/>
    <w:rsid w:val="005A6295"/>
    <w:rsid w:val="005A7412"/>
    <w:rsid w:val="005A7688"/>
    <w:rsid w:val="005B01DD"/>
    <w:rsid w:val="005B061B"/>
    <w:rsid w:val="005B1E35"/>
    <w:rsid w:val="005B23EA"/>
    <w:rsid w:val="005B27DD"/>
    <w:rsid w:val="005B3A52"/>
    <w:rsid w:val="005B520A"/>
    <w:rsid w:val="005B5A9B"/>
    <w:rsid w:val="005B5CA4"/>
    <w:rsid w:val="005B69BF"/>
    <w:rsid w:val="005B7C62"/>
    <w:rsid w:val="005C046C"/>
    <w:rsid w:val="005C05D9"/>
    <w:rsid w:val="005C0618"/>
    <w:rsid w:val="005C0AA2"/>
    <w:rsid w:val="005C1BEA"/>
    <w:rsid w:val="005C1C5E"/>
    <w:rsid w:val="005C2FD5"/>
    <w:rsid w:val="005C3722"/>
    <w:rsid w:val="005C3A50"/>
    <w:rsid w:val="005C3CC3"/>
    <w:rsid w:val="005C43CD"/>
    <w:rsid w:val="005C4854"/>
    <w:rsid w:val="005C48C1"/>
    <w:rsid w:val="005C4DCD"/>
    <w:rsid w:val="005C59BF"/>
    <w:rsid w:val="005C5D17"/>
    <w:rsid w:val="005C5E08"/>
    <w:rsid w:val="005C60D2"/>
    <w:rsid w:val="005C6830"/>
    <w:rsid w:val="005C6FDD"/>
    <w:rsid w:val="005C7B3E"/>
    <w:rsid w:val="005D0C2E"/>
    <w:rsid w:val="005D0E11"/>
    <w:rsid w:val="005D1949"/>
    <w:rsid w:val="005D233F"/>
    <w:rsid w:val="005D27E8"/>
    <w:rsid w:val="005D344A"/>
    <w:rsid w:val="005D344B"/>
    <w:rsid w:val="005D4591"/>
    <w:rsid w:val="005D5F25"/>
    <w:rsid w:val="005D64B8"/>
    <w:rsid w:val="005D6800"/>
    <w:rsid w:val="005D68A6"/>
    <w:rsid w:val="005D6CBF"/>
    <w:rsid w:val="005D74E7"/>
    <w:rsid w:val="005E0218"/>
    <w:rsid w:val="005E0AAD"/>
    <w:rsid w:val="005E1669"/>
    <w:rsid w:val="005E2148"/>
    <w:rsid w:val="005E2467"/>
    <w:rsid w:val="005E2864"/>
    <w:rsid w:val="005E3711"/>
    <w:rsid w:val="005E3F38"/>
    <w:rsid w:val="005E4BB6"/>
    <w:rsid w:val="005E51C8"/>
    <w:rsid w:val="005E5B28"/>
    <w:rsid w:val="005E619F"/>
    <w:rsid w:val="005E6B5C"/>
    <w:rsid w:val="005E7D7C"/>
    <w:rsid w:val="005F0163"/>
    <w:rsid w:val="005F0C65"/>
    <w:rsid w:val="005F122F"/>
    <w:rsid w:val="005F14CE"/>
    <w:rsid w:val="005F1C14"/>
    <w:rsid w:val="005F2448"/>
    <w:rsid w:val="005F2C72"/>
    <w:rsid w:val="005F2D9F"/>
    <w:rsid w:val="005F3B2D"/>
    <w:rsid w:val="005F3BD2"/>
    <w:rsid w:val="005F4C6E"/>
    <w:rsid w:val="005F510A"/>
    <w:rsid w:val="005F58DD"/>
    <w:rsid w:val="005F5B28"/>
    <w:rsid w:val="005F6102"/>
    <w:rsid w:val="005F6620"/>
    <w:rsid w:val="005F7149"/>
    <w:rsid w:val="005F73ED"/>
    <w:rsid w:val="005F7BA2"/>
    <w:rsid w:val="005F7C19"/>
    <w:rsid w:val="005F7EFA"/>
    <w:rsid w:val="00602287"/>
    <w:rsid w:val="00602582"/>
    <w:rsid w:val="0060278F"/>
    <w:rsid w:val="00602E18"/>
    <w:rsid w:val="00603819"/>
    <w:rsid w:val="00603BAC"/>
    <w:rsid w:val="00603C7E"/>
    <w:rsid w:val="00604690"/>
    <w:rsid w:val="00605446"/>
    <w:rsid w:val="00606329"/>
    <w:rsid w:val="00606342"/>
    <w:rsid w:val="00606D00"/>
    <w:rsid w:val="00606DE8"/>
    <w:rsid w:val="00607110"/>
    <w:rsid w:val="00607814"/>
    <w:rsid w:val="006100F9"/>
    <w:rsid w:val="006102F0"/>
    <w:rsid w:val="00610D3B"/>
    <w:rsid w:val="0061250A"/>
    <w:rsid w:val="00613645"/>
    <w:rsid w:val="00613DC8"/>
    <w:rsid w:val="0061500D"/>
    <w:rsid w:val="006152BF"/>
    <w:rsid w:val="00616392"/>
    <w:rsid w:val="006163FF"/>
    <w:rsid w:val="00616500"/>
    <w:rsid w:val="0061665B"/>
    <w:rsid w:val="00616735"/>
    <w:rsid w:val="00617FB3"/>
    <w:rsid w:val="0062024D"/>
    <w:rsid w:val="00620D4C"/>
    <w:rsid w:val="00622ED6"/>
    <w:rsid w:val="0062356B"/>
    <w:rsid w:val="006236F8"/>
    <w:rsid w:val="00623700"/>
    <w:rsid w:val="006237AF"/>
    <w:rsid w:val="006250D5"/>
    <w:rsid w:val="00625C92"/>
    <w:rsid w:val="0062693C"/>
    <w:rsid w:val="00626AF8"/>
    <w:rsid w:val="00627B4D"/>
    <w:rsid w:val="00627F19"/>
    <w:rsid w:val="0063034C"/>
    <w:rsid w:val="006303DD"/>
    <w:rsid w:val="006306EC"/>
    <w:rsid w:val="00631356"/>
    <w:rsid w:val="00631AC7"/>
    <w:rsid w:val="00632A1B"/>
    <w:rsid w:val="00633013"/>
    <w:rsid w:val="0063310A"/>
    <w:rsid w:val="006331D5"/>
    <w:rsid w:val="00633DF6"/>
    <w:rsid w:val="00634621"/>
    <w:rsid w:val="006349B9"/>
    <w:rsid w:val="00634B35"/>
    <w:rsid w:val="00634DF5"/>
    <w:rsid w:val="00635D7F"/>
    <w:rsid w:val="006362CB"/>
    <w:rsid w:val="006363E1"/>
    <w:rsid w:val="00637336"/>
    <w:rsid w:val="006375F9"/>
    <w:rsid w:val="0064046D"/>
    <w:rsid w:val="0064093D"/>
    <w:rsid w:val="0064125E"/>
    <w:rsid w:val="006422D7"/>
    <w:rsid w:val="00642AD4"/>
    <w:rsid w:val="006440DB"/>
    <w:rsid w:val="00644C43"/>
    <w:rsid w:val="006453C4"/>
    <w:rsid w:val="00645492"/>
    <w:rsid w:val="00645E57"/>
    <w:rsid w:val="0064674C"/>
    <w:rsid w:val="00646FB9"/>
    <w:rsid w:val="006505A9"/>
    <w:rsid w:val="00650BF7"/>
    <w:rsid w:val="00651C32"/>
    <w:rsid w:val="00652021"/>
    <w:rsid w:val="0065362C"/>
    <w:rsid w:val="00653ACA"/>
    <w:rsid w:val="00653FF7"/>
    <w:rsid w:val="00654059"/>
    <w:rsid w:val="00654ADD"/>
    <w:rsid w:val="00654D30"/>
    <w:rsid w:val="00654E33"/>
    <w:rsid w:val="00654E43"/>
    <w:rsid w:val="0065511F"/>
    <w:rsid w:val="00655F9B"/>
    <w:rsid w:val="006568B8"/>
    <w:rsid w:val="006569C2"/>
    <w:rsid w:val="00656E6A"/>
    <w:rsid w:val="00657416"/>
    <w:rsid w:val="006577F6"/>
    <w:rsid w:val="00657B30"/>
    <w:rsid w:val="00661763"/>
    <w:rsid w:val="00662B24"/>
    <w:rsid w:val="00662E96"/>
    <w:rsid w:val="00662EEC"/>
    <w:rsid w:val="00663117"/>
    <w:rsid w:val="00663582"/>
    <w:rsid w:val="00663A92"/>
    <w:rsid w:val="00663BCF"/>
    <w:rsid w:val="006640D1"/>
    <w:rsid w:val="006642FE"/>
    <w:rsid w:val="006657BF"/>
    <w:rsid w:val="00665DA6"/>
    <w:rsid w:val="006666F5"/>
    <w:rsid w:val="00666B85"/>
    <w:rsid w:val="0066710C"/>
    <w:rsid w:val="0066748A"/>
    <w:rsid w:val="0067075B"/>
    <w:rsid w:val="00670B9B"/>
    <w:rsid w:val="00671530"/>
    <w:rsid w:val="006726FD"/>
    <w:rsid w:val="00672A98"/>
    <w:rsid w:val="00672BE2"/>
    <w:rsid w:val="00672C21"/>
    <w:rsid w:val="00672F5C"/>
    <w:rsid w:val="00674B6B"/>
    <w:rsid w:val="00675E9B"/>
    <w:rsid w:val="00675F3F"/>
    <w:rsid w:val="0067628D"/>
    <w:rsid w:val="006766B2"/>
    <w:rsid w:val="00677059"/>
    <w:rsid w:val="00677300"/>
    <w:rsid w:val="00680556"/>
    <w:rsid w:val="006807FF"/>
    <w:rsid w:val="00680AE2"/>
    <w:rsid w:val="00680C83"/>
    <w:rsid w:val="00681DB9"/>
    <w:rsid w:val="00682AF9"/>
    <w:rsid w:val="00683625"/>
    <w:rsid w:val="006837C6"/>
    <w:rsid w:val="00684012"/>
    <w:rsid w:val="006843A6"/>
    <w:rsid w:val="00686E10"/>
    <w:rsid w:val="0069001C"/>
    <w:rsid w:val="00691076"/>
    <w:rsid w:val="0069157C"/>
    <w:rsid w:val="006915E7"/>
    <w:rsid w:val="006919FB"/>
    <w:rsid w:val="006924AD"/>
    <w:rsid w:val="006926F5"/>
    <w:rsid w:val="00692BA7"/>
    <w:rsid w:val="0069496B"/>
    <w:rsid w:val="00694A51"/>
    <w:rsid w:val="00695549"/>
    <w:rsid w:val="00695EB6"/>
    <w:rsid w:val="00696795"/>
    <w:rsid w:val="006968C6"/>
    <w:rsid w:val="00697197"/>
    <w:rsid w:val="0069773B"/>
    <w:rsid w:val="006A012E"/>
    <w:rsid w:val="006A179C"/>
    <w:rsid w:val="006A2B29"/>
    <w:rsid w:val="006A2E9C"/>
    <w:rsid w:val="006A4DF5"/>
    <w:rsid w:val="006A522E"/>
    <w:rsid w:val="006A56BF"/>
    <w:rsid w:val="006A6D21"/>
    <w:rsid w:val="006A730B"/>
    <w:rsid w:val="006A7735"/>
    <w:rsid w:val="006A7DEF"/>
    <w:rsid w:val="006B026E"/>
    <w:rsid w:val="006B04E1"/>
    <w:rsid w:val="006B0A27"/>
    <w:rsid w:val="006B1845"/>
    <w:rsid w:val="006B2C4E"/>
    <w:rsid w:val="006B3AA8"/>
    <w:rsid w:val="006B3E4C"/>
    <w:rsid w:val="006B4789"/>
    <w:rsid w:val="006B50CE"/>
    <w:rsid w:val="006B51BB"/>
    <w:rsid w:val="006B5DF7"/>
    <w:rsid w:val="006C001E"/>
    <w:rsid w:val="006C02DE"/>
    <w:rsid w:val="006C06B4"/>
    <w:rsid w:val="006C0CC5"/>
    <w:rsid w:val="006C1CD3"/>
    <w:rsid w:val="006C1E95"/>
    <w:rsid w:val="006C207A"/>
    <w:rsid w:val="006C2732"/>
    <w:rsid w:val="006C2D24"/>
    <w:rsid w:val="006C2E12"/>
    <w:rsid w:val="006C3087"/>
    <w:rsid w:val="006C3F40"/>
    <w:rsid w:val="006C40F6"/>
    <w:rsid w:val="006C4394"/>
    <w:rsid w:val="006C4CF9"/>
    <w:rsid w:val="006C4E78"/>
    <w:rsid w:val="006C5DFB"/>
    <w:rsid w:val="006C603C"/>
    <w:rsid w:val="006C623E"/>
    <w:rsid w:val="006C6B89"/>
    <w:rsid w:val="006C6E37"/>
    <w:rsid w:val="006C6EE5"/>
    <w:rsid w:val="006C6FFE"/>
    <w:rsid w:val="006C712F"/>
    <w:rsid w:val="006C7803"/>
    <w:rsid w:val="006C7A1F"/>
    <w:rsid w:val="006C7A6E"/>
    <w:rsid w:val="006C7F1A"/>
    <w:rsid w:val="006D0BA3"/>
    <w:rsid w:val="006D0E9F"/>
    <w:rsid w:val="006D113D"/>
    <w:rsid w:val="006D2963"/>
    <w:rsid w:val="006D30A6"/>
    <w:rsid w:val="006D32BE"/>
    <w:rsid w:val="006D377E"/>
    <w:rsid w:val="006D4348"/>
    <w:rsid w:val="006D60D5"/>
    <w:rsid w:val="006D6480"/>
    <w:rsid w:val="006D6FA3"/>
    <w:rsid w:val="006D73D7"/>
    <w:rsid w:val="006E1214"/>
    <w:rsid w:val="006E12E2"/>
    <w:rsid w:val="006E26A8"/>
    <w:rsid w:val="006E2B01"/>
    <w:rsid w:val="006E3353"/>
    <w:rsid w:val="006E3E16"/>
    <w:rsid w:val="006E4163"/>
    <w:rsid w:val="006E4710"/>
    <w:rsid w:val="006E49A5"/>
    <w:rsid w:val="006E4A29"/>
    <w:rsid w:val="006E4B25"/>
    <w:rsid w:val="006E4B2B"/>
    <w:rsid w:val="006E55D0"/>
    <w:rsid w:val="006E617D"/>
    <w:rsid w:val="006E6236"/>
    <w:rsid w:val="006E6769"/>
    <w:rsid w:val="006E79BF"/>
    <w:rsid w:val="006F0865"/>
    <w:rsid w:val="006F0C79"/>
    <w:rsid w:val="006F139A"/>
    <w:rsid w:val="006F14DF"/>
    <w:rsid w:val="006F2A2D"/>
    <w:rsid w:val="006F2E5B"/>
    <w:rsid w:val="006F3190"/>
    <w:rsid w:val="006F3210"/>
    <w:rsid w:val="006F407F"/>
    <w:rsid w:val="006F48D8"/>
    <w:rsid w:val="006F6292"/>
    <w:rsid w:val="006F6348"/>
    <w:rsid w:val="006F719F"/>
    <w:rsid w:val="006F7561"/>
    <w:rsid w:val="007008AC"/>
    <w:rsid w:val="00700ACA"/>
    <w:rsid w:val="00701E76"/>
    <w:rsid w:val="007020A6"/>
    <w:rsid w:val="0070228B"/>
    <w:rsid w:val="00702932"/>
    <w:rsid w:val="00702D64"/>
    <w:rsid w:val="00703B1B"/>
    <w:rsid w:val="00703EED"/>
    <w:rsid w:val="00705302"/>
    <w:rsid w:val="00705BE7"/>
    <w:rsid w:val="00706D59"/>
    <w:rsid w:val="00710DB0"/>
    <w:rsid w:val="00712B97"/>
    <w:rsid w:val="00713173"/>
    <w:rsid w:val="007136F7"/>
    <w:rsid w:val="00713807"/>
    <w:rsid w:val="007152F2"/>
    <w:rsid w:val="00715397"/>
    <w:rsid w:val="00715E30"/>
    <w:rsid w:val="007164D7"/>
    <w:rsid w:val="00716C23"/>
    <w:rsid w:val="007178EC"/>
    <w:rsid w:val="00720390"/>
    <w:rsid w:val="007219D5"/>
    <w:rsid w:val="00721CBA"/>
    <w:rsid w:val="00722E88"/>
    <w:rsid w:val="0072432A"/>
    <w:rsid w:val="007245F4"/>
    <w:rsid w:val="007246A7"/>
    <w:rsid w:val="00724F65"/>
    <w:rsid w:val="007255A4"/>
    <w:rsid w:val="00725677"/>
    <w:rsid w:val="007257FB"/>
    <w:rsid w:val="00726F13"/>
    <w:rsid w:val="0072784B"/>
    <w:rsid w:val="007314F0"/>
    <w:rsid w:val="0073183E"/>
    <w:rsid w:val="007343DA"/>
    <w:rsid w:val="00734B6D"/>
    <w:rsid w:val="00735338"/>
    <w:rsid w:val="00736009"/>
    <w:rsid w:val="0073632E"/>
    <w:rsid w:val="007369FD"/>
    <w:rsid w:val="00736ACE"/>
    <w:rsid w:val="007371EC"/>
    <w:rsid w:val="007372EF"/>
    <w:rsid w:val="00740C54"/>
    <w:rsid w:val="0074103A"/>
    <w:rsid w:val="007415CF"/>
    <w:rsid w:val="007416D2"/>
    <w:rsid w:val="00741A6F"/>
    <w:rsid w:val="00741AF3"/>
    <w:rsid w:val="00741D68"/>
    <w:rsid w:val="00742B8D"/>
    <w:rsid w:val="00742EA5"/>
    <w:rsid w:val="00743448"/>
    <w:rsid w:val="00743740"/>
    <w:rsid w:val="00743C12"/>
    <w:rsid w:val="00743DF9"/>
    <w:rsid w:val="00744BB0"/>
    <w:rsid w:val="00744E7E"/>
    <w:rsid w:val="00745110"/>
    <w:rsid w:val="00746455"/>
    <w:rsid w:val="00746BC3"/>
    <w:rsid w:val="00747078"/>
    <w:rsid w:val="0075009F"/>
    <w:rsid w:val="007500A2"/>
    <w:rsid w:val="007501D5"/>
    <w:rsid w:val="00750A1B"/>
    <w:rsid w:val="00750A32"/>
    <w:rsid w:val="00751854"/>
    <w:rsid w:val="00751DA7"/>
    <w:rsid w:val="0075216E"/>
    <w:rsid w:val="0075241A"/>
    <w:rsid w:val="00752763"/>
    <w:rsid w:val="00752EF6"/>
    <w:rsid w:val="00753232"/>
    <w:rsid w:val="007537D1"/>
    <w:rsid w:val="007548E2"/>
    <w:rsid w:val="00754BCA"/>
    <w:rsid w:val="00754DBE"/>
    <w:rsid w:val="00755D1F"/>
    <w:rsid w:val="00755EFD"/>
    <w:rsid w:val="00756B7A"/>
    <w:rsid w:val="00756D1E"/>
    <w:rsid w:val="00756E80"/>
    <w:rsid w:val="007573B8"/>
    <w:rsid w:val="00757740"/>
    <w:rsid w:val="00757C0E"/>
    <w:rsid w:val="00760646"/>
    <w:rsid w:val="00761420"/>
    <w:rsid w:val="00761E53"/>
    <w:rsid w:val="00762046"/>
    <w:rsid w:val="00762BF0"/>
    <w:rsid w:val="00763DB8"/>
    <w:rsid w:val="00764A89"/>
    <w:rsid w:val="00764AB2"/>
    <w:rsid w:val="007662C5"/>
    <w:rsid w:val="00766856"/>
    <w:rsid w:val="00766F7F"/>
    <w:rsid w:val="00767A2B"/>
    <w:rsid w:val="00767A41"/>
    <w:rsid w:val="00767DDF"/>
    <w:rsid w:val="00770279"/>
    <w:rsid w:val="0077158D"/>
    <w:rsid w:val="00772C13"/>
    <w:rsid w:val="00774116"/>
    <w:rsid w:val="007741CA"/>
    <w:rsid w:val="00774230"/>
    <w:rsid w:val="00774C75"/>
    <w:rsid w:val="00775B12"/>
    <w:rsid w:val="007761B3"/>
    <w:rsid w:val="007763CB"/>
    <w:rsid w:val="007772B2"/>
    <w:rsid w:val="007773E2"/>
    <w:rsid w:val="00777FF7"/>
    <w:rsid w:val="00780085"/>
    <w:rsid w:val="00780906"/>
    <w:rsid w:val="007810B4"/>
    <w:rsid w:val="00781916"/>
    <w:rsid w:val="00782106"/>
    <w:rsid w:val="007825E3"/>
    <w:rsid w:val="00782D47"/>
    <w:rsid w:val="00782FBA"/>
    <w:rsid w:val="00784303"/>
    <w:rsid w:val="007848D9"/>
    <w:rsid w:val="007859CA"/>
    <w:rsid w:val="00785A96"/>
    <w:rsid w:val="00786543"/>
    <w:rsid w:val="00786675"/>
    <w:rsid w:val="00786D6F"/>
    <w:rsid w:val="0078755B"/>
    <w:rsid w:val="007879E4"/>
    <w:rsid w:val="00787A60"/>
    <w:rsid w:val="00787A98"/>
    <w:rsid w:val="0079062F"/>
    <w:rsid w:val="00790A62"/>
    <w:rsid w:val="00790A83"/>
    <w:rsid w:val="00790DCF"/>
    <w:rsid w:val="007916D5"/>
    <w:rsid w:val="00792B54"/>
    <w:rsid w:val="007940BE"/>
    <w:rsid w:val="00794FBE"/>
    <w:rsid w:val="0079512E"/>
    <w:rsid w:val="00795566"/>
    <w:rsid w:val="00796312"/>
    <w:rsid w:val="00796863"/>
    <w:rsid w:val="00796B71"/>
    <w:rsid w:val="00797AF6"/>
    <w:rsid w:val="007A1271"/>
    <w:rsid w:val="007A1DB4"/>
    <w:rsid w:val="007A1E48"/>
    <w:rsid w:val="007A2C20"/>
    <w:rsid w:val="007A2DCA"/>
    <w:rsid w:val="007A2EAB"/>
    <w:rsid w:val="007A357F"/>
    <w:rsid w:val="007A394C"/>
    <w:rsid w:val="007A3C88"/>
    <w:rsid w:val="007A41E4"/>
    <w:rsid w:val="007A5E03"/>
    <w:rsid w:val="007A650F"/>
    <w:rsid w:val="007A69C2"/>
    <w:rsid w:val="007A700E"/>
    <w:rsid w:val="007A7D6A"/>
    <w:rsid w:val="007B004C"/>
    <w:rsid w:val="007B0ABC"/>
    <w:rsid w:val="007B0E2E"/>
    <w:rsid w:val="007B1147"/>
    <w:rsid w:val="007B1C4D"/>
    <w:rsid w:val="007B1E1F"/>
    <w:rsid w:val="007B20A5"/>
    <w:rsid w:val="007B35C0"/>
    <w:rsid w:val="007B3D45"/>
    <w:rsid w:val="007B4062"/>
    <w:rsid w:val="007B4235"/>
    <w:rsid w:val="007B5B68"/>
    <w:rsid w:val="007B5D0B"/>
    <w:rsid w:val="007B632B"/>
    <w:rsid w:val="007B6708"/>
    <w:rsid w:val="007B6AF7"/>
    <w:rsid w:val="007B7510"/>
    <w:rsid w:val="007B77FF"/>
    <w:rsid w:val="007C10A6"/>
    <w:rsid w:val="007C145E"/>
    <w:rsid w:val="007C1B3D"/>
    <w:rsid w:val="007C1F1B"/>
    <w:rsid w:val="007C1FE4"/>
    <w:rsid w:val="007C22C5"/>
    <w:rsid w:val="007C31F3"/>
    <w:rsid w:val="007C36B2"/>
    <w:rsid w:val="007C411B"/>
    <w:rsid w:val="007C4386"/>
    <w:rsid w:val="007C440F"/>
    <w:rsid w:val="007C4934"/>
    <w:rsid w:val="007C4958"/>
    <w:rsid w:val="007C49C3"/>
    <w:rsid w:val="007C50AB"/>
    <w:rsid w:val="007C5362"/>
    <w:rsid w:val="007C657C"/>
    <w:rsid w:val="007C7499"/>
    <w:rsid w:val="007C7DED"/>
    <w:rsid w:val="007D17B4"/>
    <w:rsid w:val="007D2A3B"/>
    <w:rsid w:val="007D2D5B"/>
    <w:rsid w:val="007D3EE0"/>
    <w:rsid w:val="007D436D"/>
    <w:rsid w:val="007D515A"/>
    <w:rsid w:val="007D5B5C"/>
    <w:rsid w:val="007D5BA2"/>
    <w:rsid w:val="007D64CE"/>
    <w:rsid w:val="007D6A32"/>
    <w:rsid w:val="007D78B1"/>
    <w:rsid w:val="007D7972"/>
    <w:rsid w:val="007E0288"/>
    <w:rsid w:val="007E0BC8"/>
    <w:rsid w:val="007E121C"/>
    <w:rsid w:val="007E17DF"/>
    <w:rsid w:val="007E1FF7"/>
    <w:rsid w:val="007E2C92"/>
    <w:rsid w:val="007E3D80"/>
    <w:rsid w:val="007E3F1C"/>
    <w:rsid w:val="007E448F"/>
    <w:rsid w:val="007E46D8"/>
    <w:rsid w:val="007E4FE3"/>
    <w:rsid w:val="007E53AA"/>
    <w:rsid w:val="007E55F7"/>
    <w:rsid w:val="007E62B0"/>
    <w:rsid w:val="007E64C7"/>
    <w:rsid w:val="007E69A9"/>
    <w:rsid w:val="007E7BC3"/>
    <w:rsid w:val="007F047A"/>
    <w:rsid w:val="007F084B"/>
    <w:rsid w:val="007F0A94"/>
    <w:rsid w:val="007F144B"/>
    <w:rsid w:val="007F18AC"/>
    <w:rsid w:val="007F1DE7"/>
    <w:rsid w:val="007F2542"/>
    <w:rsid w:val="007F367C"/>
    <w:rsid w:val="007F3750"/>
    <w:rsid w:val="007F3BD5"/>
    <w:rsid w:val="007F4057"/>
    <w:rsid w:val="007F4343"/>
    <w:rsid w:val="007F492E"/>
    <w:rsid w:val="007F5389"/>
    <w:rsid w:val="007F56A4"/>
    <w:rsid w:val="007F7A75"/>
    <w:rsid w:val="007F7FA5"/>
    <w:rsid w:val="008003C7"/>
    <w:rsid w:val="00800C4F"/>
    <w:rsid w:val="0080108C"/>
    <w:rsid w:val="00802201"/>
    <w:rsid w:val="0080243C"/>
    <w:rsid w:val="00802466"/>
    <w:rsid w:val="00802981"/>
    <w:rsid w:val="00802C54"/>
    <w:rsid w:val="008038BD"/>
    <w:rsid w:val="008039A9"/>
    <w:rsid w:val="00804B6D"/>
    <w:rsid w:val="0080576F"/>
    <w:rsid w:val="00806C22"/>
    <w:rsid w:val="0080705B"/>
    <w:rsid w:val="0080799C"/>
    <w:rsid w:val="008105A7"/>
    <w:rsid w:val="008113A1"/>
    <w:rsid w:val="0081232B"/>
    <w:rsid w:val="00812F01"/>
    <w:rsid w:val="0081347F"/>
    <w:rsid w:val="00813C13"/>
    <w:rsid w:val="00814A29"/>
    <w:rsid w:val="00814D6C"/>
    <w:rsid w:val="00815002"/>
    <w:rsid w:val="008153B9"/>
    <w:rsid w:val="00816822"/>
    <w:rsid w:val="00816C28"/>
    <w:rsid w:val="008170FF"/>
    <w:rsid w:val="0081758D"/>
    <w:rsid w:val="008178F8"/>
    <w:rsid w:val="00817E6B"/>
    <w:rsid w:val="00817ECF"/>
    <w:rsid w:val="00820CE4"/>
    <w:rsid w:val="0082148E"/>
    <w:rsid w:val="00821A65"/>
    <w:rsid w:val="00821C8F"/>
    <w:rsid w:val="00822A29"/>
    <w:rsid w:val="00823945"/>
    <w:rsid w:val="00823D71"/>
    <w:rsid w:val="0082448F"/>
    <w:rsid w:val="00824679"/>
    <w:rsid w:val="008249ED"/>
    <w:rsid w:val="00825039"/>
    <w:rsid w:val="0082547E"/>
    <w:rsid w:val="00825A45"/>
    <w:rsid w:val="00825F30"/>
    <w:rsid w:val="00826519"/>
    <w:rsid w:val="0082659D"/>
    <w:rsid w:val="00826925"/>
    <w:rsid w:val="00826E67"/>
    <w:rsid w:val="00826F7B"/>
    <w:rsid w:val="00827B42"/>
    <w:rsid w:val="008302A1"/>
    <w:rsid w:val="00830B28"/>
    <w:rsid w:val="00830BDE"/>
    <w:rsid w:val="0083164E"/>
    <w:rsid w:val="00831BC0"/>
    <w:rsid w:val="00831BDF"/>
    <w:rsid w:val="008333A9"/>
    <w:rsid w:val="00833439"/>
    <w:rsid w:val="0083373A"/>
    <w:rsid w:val="0083382A"/>
    <w:rsid w:val="00833D49"/>
    <w:rsid w:val="0083436B"/>
    <w:rsid w:val="008345F5"/>
    <w:rsid w:val="008356EE"/>
    <w:rsid w:val="00835F50"/>
    <w:rsid w:val="0083610A"/>
    <w:rsid w:val="00836F0A"/>
    <w:rsid w:val="0083733B"/>
    <w:rsid w:val="008373B5"/>
    <w:rsid w:val="008378CA"/>
    <w:rsid w:val="00837F71"/>
    <w:rsid w:val="00837FE1"/>
    <w:rsid w:val="00840583"/>
    <w:rsid w:val="00840B35"/>
    <w:rsid w:val="0084170B"/>
    <w:rsid w:val="00842195"/>
    <w:rsid w:val="00842CCF"/>
    <w:rsid w:val="00843F5C"/>
    <w:rsid w:val="008450FD"/>
    <w:rsid w:val="008456CE"/>
    <w:rsid w:val="00845911"/>
    <w:rsid w:val="00845F28"/>
    <w:rsid w:val="00846326"/>
    <w:rsid w:val="00846CB6"/>
    <w:rsid w:val="00847107"/>
    <w:rsid w:val="00847C5B"/>
    <w:rsid w:val="008505D5"/>
    <w:rsid w:val="0085086E"/>
    <w:rsid w:val="008519F1"/>
    <w:rsid w:val="00851F0F"/>
    <w:rsid w:val="00852986"/>
    <w:rsid w:val="00852CA9"/>
    <w:rsid w:val="00852D8A"/>
    <w:rsid w:val="00853119"/>
    <w:rsid w:val="00853136"/>
    <w:rsid w:val="0085352E"/>
    <w:rsid w:val="008536EA"/>
    <w:rsid w:val="008538A0"/>
    <w:rsid w:val="00853C5B"/>
    <w:rsid w:val="0085429E"/>
    <w:rsid w:val="00854720"/>
    <w:rsid w:val="00854745"/>
    <w:rsid w:val="00854CB2"/>
    <w:rsid w:val="0085610D"/>
    <w:rsid w:val="00857421"/>
    <w:rsid w:val="0085756F"/>
    <w:rsid w:val="00857B1D"/>
    <w:rsid w:val="00860281"/>
    <w:rsid w:val="008605BE"/>
    <w:rsid w:val="00860B90"/>
    <w:rsid w:val="00861803"/>
    <w:rsid w:val="00861A43"/>
    <w:rsid w:val="0086243E"/>
    <w:rsid w:val="00862815"/>
    <w:rsid w:val="0086390F"/>
    <w:rsid w:val="00863B88"/>
    <w:rsid w:val="00863BD1"/>
    <w:rsid w:val="0086418D"/>
    <w:rsid w:val="0086531C"/>
    <w:rsid w:val="00865CFE"/>
    <w:rsid w:val="00865E6A"/>
    <w:rsid w:val="00866BD1"/>
    <w:rsid w:val="00867314"/>
    <w:rsid w:val="00871154"/>
    <w:rsid w:val="00872DC5"/>
    <w:rsid w:val="008734A7"/>
    <w:rsid w:val="008748DD"/>
    <w:rsid w:val="008762DF"/>
    <w:rsid w:val="00877A82"/>
    <w:rsid w:val="00877BEE"/>
    <w:rsid w:val="008801D4"/>
    <w:rsid w:val="008805D3"/>
    <w:rsid w:val="0088238D"/>
    <w:rsid w:val="008824DC"/>
    <w:rsid w:val="0088283D"/>
    <w:rsid w:val="008833B8"/>
    <w:rsid w:val="00883A6A"/>
    <w:rsid w:val="00883A87"/>
    <w:rsid w:val="0088409E"/>
    <w:rsid w:val="008867EB"/>
    <w:rsid w:val="00886A8A"/>
    <w:rsid w:val="00886E18"/>
    <w:rsid w:val="00886E5D"/>
    <w:rsid w:val="0088775C"/>
    <w:rsid w:val="008907FB"/>
    <w:rsid w:val="00891856"/>
    <w:rsid w:val="00891E10"/>
    <w:rsid w:val="00892273"/>
    <w:rsid w:val="008933CE"/>
    <w:rsid w:val="00893570"/>
    <w:rsid w:val="00893693"/>
    <w:rsid w:val="0089473D"/>
    <w:rsid w:val="0089481A"/>
    <w:rsid w:val="00894F8C"/>
    <w:rsid w:val="00895D40"/>
    <w:rsid w:val="00895E6E"/>
    <w:rsid w:val="008963F4"/>
    <w:rsid w:val="008A0471"/>
    <w:rsid w:val="008A1239"/>
    <w:rsid w:val="008A1DDD"/>
    <w:rsid w:val="008A3577"/>
    <w:rsid w:val="008A3752"/>
    <w:rsid w:val="008A4A02"/>
    <w:rsid w:val="008A4DC8"/>
    <w:rsid w:val="008A5326"/>
    <w:rsid w:val="008A6A89"/>
    <w:rsid w:val="008A6AB6"/>
    <w:rsid w:val="008A77A4"/>
    <w:rsid w:val="008A7B1A"/>
    <w:rsid w:val="008B07CF"/>
    <w:rsid w:val="008B1C0C"/>
    <w:rsid w:val="008B2A0C"/>
    <w:rsid w:val="008B2C1A"/>
    <w:rsid w:val="008B4EE2"/>
    <w:rsid w:val="008B4FCC"/>
    <w:rsid w:val="008B4FDB"/>
    <w:rsid w:val="008B55F8"/>
    <w:rsid w:val="008B593B"/>
    <w:rsid w:val="008B5A75"/>
    <w:rsid w:val="008B5BBD"/>
    <w:rsid w:val="008B66EA"/>
    <w:rsid w:val="008B67AC"/>
    <w:rsid w:val="008B7D94"/>
    <w:rsid w:val="008C026A"/>
    <w:rsid w:val="008C0354"/>
    <w:rsid w:val="008C052B"/>
    <w:rsid w:val="008C0579"/>
    <w:rsid w:val="008C05A8"/>
    <w:rsid w:val="008C084D"/>
    <w:rsid w:val="008C08D4"/>
    <w:rsid w:val="008C1142"/>
    <w:rsid w:val="008C1E46"/>
    <w:rsid w:val="008C1F14"/>
    <w:rsid w:val="008C2623"/>
    <w:rsid w:val="008C34E3"/>
    <w:rsid w:val="008C3C4C"/>
    <w:rsid w:val="008C423E"/>
    <w:rsid w:val="008C426F"/>
    <w:rsid w:val="008C430A"/>
    <w:rsid w:val="008C4473"/>
    <w:rsid w:val="008C4638"/>
    <w:rsid w:val="008C4753"/>
    <w:rsid w:val="008C47EB"/>
    <w:rsid w:val="008C4F0B"/>
    <w:rsid w:val="008C55C9"/>
    <w:rsid w:val="008C5AE8"/>
    <w:rsid w:val="008C6EF9"/>
    <w:rsid w:val="008C732F"/>
    <w:rsid w:val="008C7E62"/>
    <w:rsid w:val="008D00F7"/>
    <w:rsid w:val="008D063E"/>
    <w:rsid w:val="008D173D"/>
    <w:rsid w:val="008D17B4"/>
    <w:rsid w:val="008D181F"/>
    <w:rsid w:val="008D28C4"/>
    <w:rsid w:val="008D2ABC"/>
    <w:rsid w:val="008D2CED"/>
    <w:rsid w:val="008D2E0A"/>
    <w:rsid w:val="008D2F67"/>
    <w:rsid w:val="008D3ADE"/>
    <w:rsid w:val="008D44E1"/>
    <w:rsid w:val="008D4C45"/>
    <w:rsid w:val="008D4D7E"/>
    <w:rsid w:val="008D5B92"/>
    <w:rsid w:val="008D5D42"/>
    <w:rsid w:val="008D5DE6"/>
    <w:rsid w:val="008D61DC"/>
    <w:rsid w:val="008D6913"/>
    <w:rsid w:val="008D6921"/>
    <w:rsid w:val="008D6A0C"/>
    <w:rsid w:val="008D6A2E"/>
    <w:rsid w:val="008D7FB1"/>
    <w:rsid w:val="008E065F"/>
    <w:rsid w:val="008E133B"/>
    <w:rsid w:val="008E13AD"/>
    <w:rsid w:val="008E15AD"/>
    <w:rsid w:val="008E1EB0"/>
    <w:rsid w:val="008E2B6B"/>
    <w:rsid w:val="008E441E"/>
    <w:rsid w:val="008E52FF"/>
    <w:rsid w:val="008E5949"/>
    <w:rsid w:val="008E6CA1"/>
    <w:rsid w:val="008E7C21"/>
    <w:rsid w:val="008F04B0"/>
    <w:rsid w:val="008F10CC"/>
    <w:rsid w:val="008F1674"/>
    <w:rsid w:val="008F1C33"/>
    <w:rsid w:val="008F24EB"/>
    <w:rsid w:val="008F2B5A"/>
    <w:rsid w:val="008F322A"/>
    <w:rsid w:val="008F3EBA"/>
    <w:rsid w:val="008F4DB4"/>
    <w:rsid w:val="008F56E7"/>
    <w:rsid w:val="008F5ED1"/>
    <w:rsid w:val="008F6C68"/>
    <w:rsid w:val="008F6DCE"/>
    <w:rsid w:val="008F6E84"/>
    <w:rsid w:val="008F7277"/>
    <w:rsid w:val="008F73E7"/>
    <w:rsid w:val="008F7C3D"/>
    <w:rsid w:val="008F7D33"/>
    <w:rsid w:val="00900058"/>
    <w:rsid w:val="00900554"/>
    <w:rsid w:val="009008E4"/>
    <w:rsid w:val="009012AB"/>
    <w:rsid w:val="00902DA6"/>
    <w:rsid w:val="00903F38"/>
    <w:rsid w:val="009042F5"/>
    <w:rsid w:val="009043AE"/>
    <w:rsid w:val="00905480"/>
    <w:rsid w:val="00905565"/>
    <w:rsid w:val="009057ED"/>
    <w:rsid w:val="00905F58"/>
    <w:rsid w:val="00906488"/>
    <w:rsid w:val="00906640"/>
    <w:rsid w:val="00906B33"/>
    <w:rsid w:val="00906F1B"/>
    <w:rsid w:val="00911459"/>
    <w:rsid w:val="009117B0"/>
    <w:rsid w:val="00911CD8"/>
    <w:rsid w:val="009122C5"/>
    <w:rsid w:val="00912478"/>
    <w:rsid w:val="0091275F"/>
    <w:rsid w:val="0091379E"/>
    <w:rsid w:val="00913817"/>
    <w:rsid w:val="00913CF2"/>
    <w:rsid w:val="00913E22"/>
    <w:rsid w:val="009142C6"/>
    <w:rsid w:val="009153F1"/>
    <w:rsid w:val="00915743"/>
    <w:rsid w:val="0091584D"/>
    <w:rsid w:val="0091622B"/>
    <w:rsid w:val="00916634"/>
    <w:rsid w:val="009167C2"/>
    <w:rsid w:val="0091697F"/>
    <w:rsid w:val="00916A06"/>
    <w:rsid w:val="00917CDE"/>
    <w:rsid w:val="00917DF6"/>
    <w:rsid w:val="00917E95"/>
    <w:rsid w:val="00917E9A"/>
    <w:rsid w:val="00920492"/>
    <w:rsid w:val="00920496"/>
    <w:rsid w:val="009213CE"/>
    <w:rsid w:val="00921B82"/>
    <w:rsid w:val="00922605"/>
    <w:rsid w:val="00923576"/>
    <w:rsid w:val="0092391A"/>
    <w:rsid w:val="00923E3F"/>
    <w:rsid w:val="009243BB"/>
    <w:rsid w:val="00924527"/>
    <w:rsid w:val="00924580"/>
    <w:rsid w:val="00925088"/>
    <w:rsid w:val="00925947"/>
    <w:rsid w:val="009259E7"/>
    <w:rsid w:val="00926020"/>
    <w:rsid w:val="00926BFC"/>
    <w:rsid w:val="009271B4"/>
    <w:rsid w:val="00927349"/>
    <w:rsid w:val="009279DB"/>
    <w:rsid w:val="00927AEA"/>
    <w:rsid w:val="00927E24"/>
    <w:rsid w:val="00930B12"/>
    <w:rsid w:val="00930B65"/>
    <w:rsid w:val="00930CBD"/>
    <w:rsid w:val="00930D56"/>
    <w:rsid w:val="00930E31"/>
    <w:rsid w:val="00930E9A"/>
    <w:rsid w:val="009316CE"/>
    <w:rsid w:val="009317AA"/>
    <w:rsid w:val="0093189E"/>
    <w:rsid w:val="0093213C"/>
    <w:rsid w:val="00932158"/>
    <w:rsid w:val="00933861"/>
    <w:rsid w:val="009355C4"/>
    <w:rsid w:val="00935FA6"/>
    <w:rsid w:val="00936437"/>
    <w:rsid w:val="009365E8"/>
    <w:rsid w:val="00936994"/>
    <w:rsid w:val="00936BFE"/>
    <w:rsid w:val="00940734"/>
    <w:rsid w:val="00941D48"/>
    <w:rsid w:val="00941DDC"/>
    <w:rsid w:val="009428D5"/>
    <w:rsid w:val="009429BC"/>
    <w:rsid w:val="00942B14"/>
    <w:rsid w:val="00942E43"/>
    <w:rsid w:val="0094313D"/>
    <w:rsid w:val="009431CD"/>
    <w:rsid w:val="009443F8"/>
    <w:rsid w:val="009448D5"/>
    <w:rsid w:val="00944D5B"/>
    <w:rsid w:val="00945545"/>
    <w:rsid w:val="0094554E"/>
    <w:rsid w:val="00945A49"/>
    <w:rsid w:val="00946D21"/>
    <w:rsid w:val="00947119"/>
    <w:rsid w:val="00947DCB"/>
    <w:rsid w:val="009520EE"/>
    <w:rsid w:val="009524EC"/>
    <w:rsid w:val="00952E73"/>
    <w:rsid w:val="0095424A"/>
    <w:rsid w:val="009547F7"/>
    <w:rsid w:val="009548C3"/>
    <w:rsid w:val="0095490B"/>
    <w:rsid w:val="00954C16"/>
    <w:rsid w:val="00956774"/>
    <w:rsid w:val="00956A19"/>
    <w:rsid w:val="00956DA6"/>
    <w:rsid w:val="009575E2"/>
    <w:rsid w:val="00957908"/>
    <w:rsid w:val="00960FFE"/>
    <w:rsid w:val="00961309"/>
    <w:rsid w:val="00961616"/>
    <w:rsid w:val="00961663"/>
    <w:rsid w:val="0096266F"/>
    <w:rsid w:val="0096349D"/>
    <w:rsid w:val="0096476D"/>
    <w:rsid w:val="009647AD"/>
    <w:rsid w:val="009650D6"/>
    <w:rsid w:val="00965105"/>
    <w:rsid w:val="00965B28"/>
    <w:rsid w:val="00966A06"/>
    <w:rsid w:val="00967475"/>
    <w:rsid w:val="009674C9"/>
    <w:rsid w:val="00970FB3"/>
    <w:rsid w:val="009721E5"/>
    <w:rsid w:val="00973D80"/>
    <w:rsid w:val="00974143"/>
    <w:rsid w:val="00974180"/>
    <w:rsid w:val="00974312"/>
    <w:rsid w:val="009749E0"/>
    <w:rsid w:val="00974A9D"/>
    <w:rsid w:val="00975467"/>
    <w:rsid w:val="00975CEF"/>
    <w:rsid w:val="009765AF"/>
    <w:rsid w:val="00976749"/>
    <w:rsid w:val="00976830"/>
    <w:rsid w:val="009805F0"/>
    <w:rsid w:val="00981217"/>
    <w:rsid w:val="0098198E"/>
    <w:rsid w:val="00982504"/>
    <w:rsid w:val="00982CB1"/>
    <w:rsid w:val="0098396A"/>
    <w:rsid w:val="00983DB9"/>
    <w:rsid w:val="00983F14"/>
    <w:rsid w:val="0098437F"/>
    <w:rsid w:val="009844E3"/>
    <w:rsid w:val="009848D6"/>
    <w:rsid w:val="00985535"/>
    <w:rsid w:val="00985FCE"/>
    <w:rsid w:val="00986AD9"/>
    <w:rsid w:val="00986F3C"/>
    <w:rsid w:val="009875E2"/>
    <w:rsid w:val="009903B4"/>
    <w:rsid w:val="0099089C"/>
    <w:rsid w:val="009908CB"/>
    <w:rsid w:val="00990C76"/>
    <w:rsid w:val="00991453"/>
    <w:rsid w:val="0099186D"/>
    <w:rsid w:val="0099325A"/>
    <w:rsid w:val="009932D4"/>
    <w:rsid w:val="009933F4"/>
    <w:rsid w:val="0099489E"/>
    <w:rsid w:val="00994C43"/>
    <w:rsid w:val="0099509E"/>
    <w:rsid w:val="0099676D"/>
    <w:rsid w:val="009A0B2D"/>
    <w:rsid w:val="009A0DA6"/>
    <w:rsid w:val="009A12C0"/>
    <w:rsid w:val="009A1EDE"/>
    <w:rsid w:val="009A2B83"/>
    <w:rsid w:val="009A30C6"/>
    <w:rsid w:val="009A34C3"/>
    <w:rsid w:val="009A407C"/>
    <w:rsid w:val="009A434B"/>
    <w:rsid w:val="009A57B4"/>
    <w:rsid w:val="009A62D6"/>
    <w:rsid w:val="009A6724"/>
    <w:rsid w:val="009A6AB5"/>
    <w:rsid w:val="009A6B97"/>
    <w:rsid w:val="009A7FDD"/>
    <w:rsid w:val="009B0FD3"/>
    <w:rsid w:val="009B1003"/>
    <w:rsid w:val="009B1C4E"/>
    <w:rsid w:val="009B22A6"/>
    <w:rsid w:val="009B27D4"/>
    <w:rsid w:val="009B28D2"/>
    <w:rsid w:val="009B2AC8"/>
    <w:rsid w:val="009B2D17"/>
    <w:rsid w:val="009B2ED3"/>
    <w:rsid w:val="009B3387"/>
    <w:rsid w:val="009B3460"/>
    <w:rsid w:val="009B3664"/>
    <w:rsid w:val="009B377E"/>
    <w:rsid w:val="009B415E"/>
    <w:rsid w:val="009B43DB"/>
    <w:rsid w:val="009B55C5"/>
    <w:rsid w:val="009B5666"/>
    <w:rsid w:val="009B5D2F"/>
    <w:rsid w:val="009B5DAA"/>
    <w:rsid w:val="009B5E31"/>
    <w:rsid w:val="009B6509"/>
    <w:rsid w:val="009B78C7"/>
    <w:rsid w:val="009C21EA"/>
    <w:rsid w:val="009C25C9"/>
    <w:rsid w:val="009C2B60"/>
    <w:rsid w:val="009C2C22"/>
    <w:rsid w:val="009C2D0F"/>
    <w:rsid w:val="009C41DD"/>
    <w:rsid w:val="009C457F"/>
    <w:rsid w:val="009C4D73"/>
    <w:rsid w:val="009C4EFE"/>
    <w:rsid w:val="009C5041"/>
    <w:rsid w:val="009C6C6B"/>
    <w:rsid w:val="009D0C5A"/>
    <w:rsid w:val="009D0CBF"/>
    <w:rsid w:val="009D1DCD"/>
    <w:rsid w:val="009D35E0"/>
    <w:rsid w:val="009D360F"/>
    <w:rsid w:val="009D3847"/>
    <w:rsid w:val="009D6149"/>
    <w:rsid w:val="009D65AE"/>
    <w:rsid w:val="009D686F"/>
    <w:rsid w:val="009D7209"/>
    <w:rsid w:val="009D7470"/>
    <w:rsid w:val="009D7A5B"/>
    <w:rsid w:val="009E06AC"/>
    <w:rsid w:val="009E087C"/>
    <w:rsid w:val="009E130B"/>
    <w:rsid w:val="009E28C7"/>
    <w:rsid w:val="009E2A16"/>
    <w:rsid w:val="009E33AF"/>
    <w:rsid w:val="009E3691"/>
    <w:rsid w:val="009E4767"/>
    <w:rsid w:val="009E5A74"/>
    <w:rsid w:val="009E5F2F"/>
    <w:rsid w:val="009E6102"/>
    <w:rsid w:val="009E689E"/>
    <w:rsid w:val="009E6974"/>
    <w:rsid w:val="009E7319"/>
    <w:rsid w:val="009E780A"/>
    <w:rsid w:val="009E7862"/>
    <w:rsid w:val="009E7A0E"/>
    <w:rsid w:val="009F0567"/>
    <w:rsid w:val="009F099F"/>
    <w:rsid w:val="009F0E58"/>
    <w:rsid w:val="009F0F96"/>
    <w:rsid w:val="009F1412"/>
    <w:rsid w:val="009F19D8"/>
    <w:rsid w:val="009F21E2"/>
    <w:rsid w:val="009F2CBE"/>
    <w:rsid w:val="009F2F62"/>
    <w:rsid w:val="009F3759"/>
    <w:rsid w:val="009F4218"/>
    <w:rsid w:val="009F4EED"/>
    <w:rsid w:val="009F63B2"/>
    <w:rsid w:val="009F6503"/>
    <w:rsid w:val="009F6C0A"/>
    <w:rsid w:val="009F6F09"/>
    <w:rsid w:val="009F7B66"/>
    <w:rsid w:val="009F7D69"/>
    <w:rsid w:val="00A008CC"/>
    <w:rsid w:val="00A0096E"/>
    <w:rsid w:val="00A00A01"/>
    <w:rsid w:val="00A01667"/>
    <w:rsid w:val="00A016CB"/>
    <w:rsid w:val="00A01D7E"/>
    <w:rsid w:val="00A01F96"/>
    <w:rsid w:val="00A03398"/>
    <w:rsid w:val="00A03448"/>
    <w:rsid w:val="00A046F2"/>
    <w:rsid w:val="00A05417"/>
    <w:rsid w:val="00A05441"/>
    <w:rsid w:val="00A05589"/>
    <w:rsid w:val="00A05931"/>
    <w:rsid w:val="00A06016"/>
    <w:rsid w:val="00A0748C"/>
    <w:rsid w:val="00A074E8"/>
    <w:rsid w:val="00A07A51"/>
    <w:rsid w:val="00A108A1"/>
    <w:rsid w:val="00A11068"/>
    <w:rsid w:val="00A110C5"/>
    <w:rsid w:val="00A1132A"/>
    <w:rsid w:val="00A1155A"/>
    <w:rsid w:val="00A118D6"/>
    <w:rsid w:val="00A12BAF"/>
    <w:rsid w:val="00A135F7"/>
    <w:rsid w:val="00A13F20"/>
    <w:rsid w:val="00A14485"/>
    <w:rsid w:val="00A14C3C"/>
    <w:rsid w:val="00A14CBB"/>
    <w:rsid w:val="00A158D0"/>
    <w:rsid w:val="00A16D42"/>
    <w:rsid w:val="00A16E21"/>
    <w:rsid w:val="00A17038"/>
    <w:rsid w:val="00A17BB0"/>
    <w:rsid w:val="00A22A97"/>
    <w:rsid w:val="00A2380F"/>
    <w:rsid w:val="00A24060"/>
    <w:rsid w:val="00A252FE"/>
    <w:rsid w:val="00A25578"/>
    <w:rsid w:val="00A258DE"/>
    <w:rsid w:val="00A25EEE"/>
    <w:rsid w:val="00A26B89"/>
    <w:rsid w:val="00A27858"/>
    <w:rsid w:val="00A30C58"/>
    <w:rsid w:val="00A30D4E"/>
    <w:rsid w:val="00A30DA2"/>
    <w:rsid w:val="00A31091"/>
    <w:rsid w:val="00A316BE"/>
    <w:rsid w:val="00A316BF"/>
    <w:rsid w:val="00A31E9A"/>
    <w:rsid w:val="00A324A2"/>
    <w:rsid w:val="00A3250A"/>
    <w:rsid w:val="00A33E60"/>
    <w:rsid w:val="00A3404A"/>
    <w:rsid w:val="00A36B27"/>
    <w:rsid w:val="00A372BC"/>
    <w:rsid w:val="00A37B07"/>
    <w:rsid w:val="00A40CBB"/>
    <w:rsid w:val="00A40F77"/>
    <w:rsid w:val="00A4172D"/>
    <w:rsid w:val="00A419B1"/>
    <w:rsid w:val="00A43813"/>
    <w:rsid w:val="00A43D13"/>
    <w:rsid w:val="00A4454D"/>
    <w:rsid w:val="00A447CD"/>
    <w:rsid w:val="00A45ABD"/>
    <w:rsid w:val="00A47033"/>
    <w:rsid w:val="00A47965"/>
    <w:rsid w:val="00A47D1E"/>
    <w:rsid w:val="00A47EE7"/>
    <w:rsid w:val="00A50623"/>
    <w:rsid w:val="00A51889"/>
    <w:rsid w:val="00A523B1"/>
    <w:rsid w:val="00A524F9"/>
    <w:rsid w:val="00A52A25"/>
    <w:rsid w:val="00A53AC7"/>
    <w:rsid w:val="00A53E0C"/>
    <w:rsid w:val="00A53F81"/>
    <w:rsid w:val="00A53FBA"/>
    <w:rsid w:val="00A5505A"/>
    <w:rsid w:val="00A5553C"/>
    <w:rsid w:val="00A555BD"/>
    <w:rsid w:val="00A55E62"/>
    <w:rsid w:val="00A575EA"/>
    <w:rsid w:val="00A57A22"/>
    <w:rsid w:val="00A60234"/>
    <w:rsid w:val="00A6027D"/>
    <w:rsid w:val="00A6233C"/>
    <w:rsid w:val="00A6266F"/>
    <w:rsid w:val="00A62A46"/>
    <w:rsid w:val="00A62CD6"/>
    <w:rsid w:val="00A62DC6"/>
    <w:rsid w:val="00A6489C"/>
    <w:rsid w:val="00A66541"/>
    <w:rsid w:val="00A67B84"/>
    <w:rsid w:val="00A706C8"/>
    <w:rsid w:val="00A70B68"/>
    <w:rsid w:val="00A70F90"/>
    <w:rsid w:val="00A71303"/>
    <w:rsid w:val="00A72306"/>
    <w:rsid w:val="00A72609"/>
    <w:rsid w:val="00A73D70"/>
    <w:rsid w:val="00A7465E"/>
    <w:rsid w:val="00A7491D"/>
    <w:rsid w:val="00A7499F"/>
    <w:rsid w:val="00A74E27"/>
    <w:rsid w:val="00A750A3"/>
    <w:rsid w:val="00A751D6"/>
    <w:rsid w:val="00A76F75"/>
    <w:rsid w:val="00A808FF"/>
    <w:rsid w:val="00A80D8E"/>
    <w:rsid w:val="00A80FE1"/>
    <w:rsid w:val="00A8201B"/>
    <w:rsid w:val="00A82458"/>
    <w:rsid w:val="00A82AF9"/>
    <w:rsid w:val="00A82BBC"/>
    <w:rsid w:val="00A85124"/>
    <w:rsid w:val="00A85A88"/>
    <w:rsid w:val="00A85A8C"/>
    <w:rsid w:val="00A8659F"/>
    <w:rsid w:val="00A866D2"/>
    <w:rsid w:val="00A86790"/>
    <w:rsid w:val="00A86F9B"/>
    <w:rsid w:val="00A87093"/>
    <w:rsid w:val="00A8747E"/>
    <w:rsid w:val="00A8749A"/>
    <w:rsid w:val="00A8775B"/>
    <w:rsid w:val="00A9016A"/>
    <w:rsid w:val="00A9055E"/>
    <w:rsid w:val="00A90C7C"/>
    <w:rsid w:val="00A90FC8"/>
    <w:rsid w:val="00A91DCE"/>
    <w:rsid w:val="00A93BB8"/>
    <w:rsid w:val="00A9475E"/>
    <w:rsid w:val="00A949DE"/>
    <w:rsid w:val="00A94A97"/>
    <w:rsid w:val="00A94C6D"/>
    <w:rsid w:val="00A94E8A"/>
    <w:rsid w:val="00A9504C"/>
    <w:rsid w:val="00A951D1"/>
    <w:rsid w:val="00A95C0F"/>
    <w:rsid w:val="00A95F2C"/>
    <w:rsid w:val="00A963FF"/>
    <w:rsid w:val="00A966AE"/>
    <w:rsid w:val="00A9786D"/>
    <w:rsid w:val="00AA086B"/>
    <w:rsid w:val="00AA1029"/>
    <w:rsid w:val="00AA1B13"/>
    <w:rsid w:val="00AA1F77"/>
    <w:rsid w:val="00AA332F"/>
    <w:rsid w:val="00AA368A"/>
    <w:rsid w:val="00AA39BB"/>
    <w:rsid w:val="00AA3A62"/>
    <w:rsid w:val="00AA3F99"/>
    <w:rsid w:val="00AA3FDD"/>
    <w:rsid w:val="00AA4119"/>
    <w:rsid w:val="00AA4963"/>
    <w:rsid w:val="00AA4BB9"/>
    <w:rsid w:val="00AA54C9"/>
    <w:rsid w:val="00AA58B2"/>
    <w:rsid w:val="00AA60BA"/>
    <w:rsid w:val="00AA6FAD"/>
    <w:rsid w:val="00AA7C84"/>
    <w:rsid w:val="00AB0856"/>
    <w:rsid w:val="00AB0A3F"/>
    <w:rsid w:val="00AB2023"/>
    <w:rsid w:val="00AB2FCD"/>
    <w:rsid w:val="00AB3FBA"/>
    <w:rsid w:val="00AB4751"/>
    <w:rsid w:val="00AB5157"/>
    <w:rsid w:val="00AB535A"/>
    <w:rsid w:val="00AB5A3F"/>
    <w:rsid w:val="00AB5B9B"/>
    <w:rsid w:val="00AB6364"/>
    <w:rsid w:val="00AB6745"/>
    <w:rsid w:val="00AC02E2"/>
    <w:rsid w:val="00AC0785"/>
    <w:rsid w:val="00AC10D5"/>
    <w:rsid w:val="00AC14C6"/>
    <w:rsid w:val="00AC189A"/>
    <w:rsid w:val="00AC18A2"/>
    <w:rsid w:val="00AC25D7"/>
    <w:rsid w:val="00AC2C81"/>
    <w:rsid w:val="00AC2D55"/>
    <w:rsid w:val="00AC3020"/>
    <w:rsid w:val="00AC3039"/>
    <w:rsid w:val="00AC7B16"/>
    <w:rsid w:val="00AD0509"/>
    <w:rsid w:val="00AD0511"/>
    <w:rsid w:val="00AD066B"/>
    <w:rsid w:val="00AD0ED1"/>
    <w:rsid w:val="00AD12FF"/>
    <w:rsid w:val="00AD1995"/>
    <w:rsid w:val="00AD1DE5"/>
    <w:rsid w:val="00AD31E8"/>
    <w:rsid w:val="00AD399A"/>
    <w:rsid w:val="00AD3C9F"/>
    <w:rsid w:val="00AD3D67"/>
    <w:rsid w:val="00AD418B"/>
    <w:rsid w:val="00AD588F"/>
    <w:rsid w:val="00AD623D"/>
    <w:rsid w:val="00AD6C67"/>
    <w:rsid w:val="00AD6D83"/>
    <w:rsid w:val="00AD7173"/>
    <w:rsid w:val="00AD744E"/>
    <w:rsid w:val="00AD7717"/>
    <w:rsid w:val="00AD77B8"/>
    <w:rsid w:val="00AD7B23"/>
    <w:rsid w:val="00AD7E30"/>
    <w:rsid w:val="00AE00FF"/>
    <w:rsid w:val="00AE05C7"/>
    <w:rsid w:val="00AE1294"/>
    <w:rsid w:val="00AE25DD"/>
    <w:rsid w:val="00AE39E5"/>
    <w:rsid w:val="00AE4206"/>
    <w:rsid w:val="00AE4276"/>
    <w:rsid w:val="00AE4AC7"/>
    <w:rsid w:val="00AE57E4"/>
    <w:rsid w:val="00AE5FD2"/>
    <w:rsid w:val="00AE6169"/>
    <w:rsid w:val="00AE6F92"/>
    <w:rsid w:val="00AF013A"/>
    <w:rsid w:val="00AF01AE"/>
    <w:rsid w:val="00AF0504"/>
    <w:rsid w:val="00AF1814"/>
    <w:rsid w:val="00AF2131"/>
    <w:rsid w:val="00AF28B1"/>
    <w:rsid w:val="00AF2A63"/>
    <w:rsid w:val="00AF2D6C"/>
    <w:rsid w:val="00AF2EE4"/>
    <w:rsid w:val="00AF43DC"/>
    <w:rsid w:val="00AF4510"/>
    <w:rsid w:val="00AF45CB"/>
    <w:rsid w:val="00AF4BBF"/>
    <w:rsid w:val="00AF54B4"/>
    <w:rsid w:val="00AF56B9"/>
    <w:rsid w:val="00AF58B5"/>
    <w:rsid w:val="00AF5AB2"/>
    <w:rsid w:val="00AF5D0E"/>
    <w:rsid w:val="00AF5D68"/>
    <w:rsid w:val="00AF6BEB"/>
    <w:rsid w:val="00AF6DE9"/>
    <w:rsid w:val="00AF6F78"/>
    <w:rsid w:val="00B0001B"/>
    <w:rsid w:val="00B0078A"/>
    <w:rsid w:val="00B00EAD"/>
    <w:rsid w:val="00B01167"/>
    <w:rsid w:val="00B0190E"/>
    <w:rsid w:val="00B01D9D"/>
    <w:rsid w:val="00B01E2E"/>
    <w:rsid w:val="00B02D03"/>
    <w:rsid w:val="00B03427"/>
    <w:rsid w:val="00B034B7"/>
    <w:rsid w:val="00B04330"/>
    <w:rsid w:val="00B04472"/>
    <w:rsid w:val="00B04E10"/>
    <w:rsid w:val="00B04EE5"/>
    <w:rsid w:val="00B05398"/>
    <w:rsid w:val="00B057C6"/>
    <w:rsid w:val="00B061FE"/>
    <w:rsid w:val="00B0745B"/>
    <w:rsid w:val="00B10017"/>
    <w:rsid w:val="00B109DB"/>
    <w:rsid w:val="00B10C8E"/>
    <w:rsid w:val="00B10E8F"/>
    <w:rsid w:val="00B113AE"/>
    <w:rsid w:val="00B115EA"/>
    <w:rsid w:val="00B117E8"/>
    <w:rsid w:val="00B11A9D"/>
    <w:rsid w:val="00B11C22"/>
    <w:rsid w:val="00B12C8C"/>
    <w:rsid w:val="00B138C4"/>
    <w:rsid w:val="00B1414B"/>
    <w:rsid w:val="00B14826"/>
    <w:rsid w:val="00B1686F"/>
    <w:rsid w:val="00B17B6A"/>
    <w:rsid w:val="00B17DC1"/>
    <w:rsid w:val="00B201F6"/>
    <w:rsid w:val="00B20816"/>
    <w:rsid w:val="00B22345"/>
    <w:rsid w:val="00B223E4"/>
    <w:rsid w:val="00B224B1"/>
    <w:rsid w:val="00B22942"/>
    <w:rsid w:val="00B230B1"/>
    <w:rsid w:val="00B23188"/>
    <w:rsid w:val="00B23453"/>
    <w:rsid w:val="00B2353E"/>
    <w:rsid w:val="00B235FF"/>
    <w:rsid w:val="00B239E0"/>
    <w:rsid w:val="00B23E36"/>
    <w:rsid w:val="00B2441C"/>
    <w:rsid w:val="00B25B5A"/>
    <w:rsid w:val="00B26313"/>
    <w:rsid w:val="00B26EEE"/>
    <w:rsid w:val="00B271EB"/>
    <w:rsid w:val="00B27BC7"/>
    <w:rsid w:val="00B301BD"/>
    <w:rsid w:val="00B30BDD"/>
    <w:rsid w:val="00B30D71"/>
    <w:rsid w:val="00B30F4B"/>
    <w:rsid w:val="00B319EE"/>
    <w:rsid w:val="00B32332"/>
    <w:rsid w:val="00B3267F"/>
    <w:rsid w:val="00B33347"/>
    <w:rsid w:val="00B33483"/>
    <w:rsid w:val="00B3384F"/>
    <w:rsid w:val="00B339BD"/>
    <w:rsid w:val="00B342D9"/>
    <w:rsid w:val="00B3564C"/>
    <w:rsid w:val="00B35F33"/>
    <w:rsid w:val="00B36694"/>
    <w:rsid w:val="00B36D10"/>
    <w:rsid w:val="00B37CF5"/>
    <w:rsid w:val="00B40103"/>
    <w:rsid w:val="00B417E0"/>
    <w:rsid w:val="00B41825"/>
    <w:rsid w:val="00B422FC"/>
    <w:rsid w:val="00B42327"/>
    <w:rsid w:val="00B42E94"/>
    <w:rsid w:val="00B4482A"/>
    <w:rsid w:val="00B464D2"/>
    <w:rsid w:val="00B46E1D"/>
    <w:rsid w:val="00B46FCC"/>
    <w:rsid w:val="00B47246"/>
    <w:rsid w:val="00B4735D"/>
    <w:rsid w:val="00B4750A"/>
    <w:rsid w:val="00B4764B"/>
    <w:rsid w:val="00B5032E"/>
    <w:rsid w:val="00B50A3C"/>
    <w:rsid w:val="00B51243"/>
    <w:rsid w:val="00B514FD"/>
    <w:rsid w:val="00B51792"/>
    <w:rsid w:val="00B51D37"/>
    <w:rsid w:val="00B5218A"/>
    <w:rsid w:val="00B53786"/>
    <w:rsid w:val="00B53E6D"/>
    <w:rsid w:val="00B54E9B"/>
    <w:rsid w:val="00B5511B"/>
    <w:rsid w:val="00B55B30"/>
    <w:rsid w:val="00B55F97"/>
    <w:rsid w:val="00B56782"/>
    <w:rsid w:val="00B56D37"/>
    <w:rsid w:val="00B571B6"/>
    <w:rsid w:val="00B601F6"/>
    <w:rsid w:val="00B60AF8"/>
    <w:rsid w:val="00B60E9E"/>
    <w:rsid w:val="00B60F72"/>
    <w:rsid w:val="00B61536"/>
    <w:rsid w:val="00B61C69"/>
    <w:rsid w:val="00B62281"/>
    <w:rsid w:val="00B63B6E"/>
    <w:rsid w:val="00B63BF9"/>
    <w:rsid w:val="00B701E8"/>
    <w:rsid w:val="00B701EC"/>
    <w:rsid w:val="00B711BD"/>
    <w:rsid w:val="00B71960"/>
    <w:rsid w:val="00B719B5"/>
    <w:rsid w:val="00B71C2B"/>
    <w:rsid w:val="00B7216D"/>
    <w:rsid w:val="00B72ADE"/>
    <w:rsid w:val="00B7354E"/>
    <w:rsid w:val="00B738A0"/>
    <w:rsid w:val="00B74126"/>
    <w:rsid w:val="00B74A55"/>
    <w:rsid w:val="00B76866"/>
    <w:rsid w:val="00B76EDB"/>
    <w:rsid w:val="00B771C2"/>
    <w:rsid w:val="00B774AA"/>
    <w:rsid w:val="00B774D5"/>
    <w:rsid w:val="00B80B19"/>
    <w:rsid w:val="00B812E0"/>
    <w:rsid w:val="00B81A1A"/>
    <w:rsid w:val="00B828EC"/>
    <w:rsid w:val="00B833F3"/>
    <w:rsid w:val="00B844CF"/>
    <w:rsid w:val="00B8537F"/>
    <w:rsid w:val="00B85A15"/>
    <w:rsid w:val="00B86175"/>
    <w:rsid w:val="00B87ECE"/>
    <w:rsid w:val="00B9001D"/>
    <w:rsid w:val="00B90FD6"/>
    <w:rsid w:val="00B910C7"/>
    <w:rsid w:val="00B910F2"/>
    <w:rsid w:val="00B915FE"/>
    <w:rsid w:val="00B91CBB"/>
    <w:rsid w:val="00B92607"/>
    <w:rsid w:val="00B9333E"/>
    <w:rsid w:val="00B93408"/>
    <w:rsid w:val="00B93894"/>
    <w:rsid w:val="00B94391"/>
    <w:rsid w:val="00B9459B"/>
    <w:rsid w:val="00B952CB"/>
    <w:rsid w:val="00B9534F"/>
    <w:rsid w:val="00B95863"/>
    <w:rsid w:val="00B96B5D"/>
    <w:rsid w:val="00B96D02"/>
    <w:rsid w:val="00B96F88"/>
    <w:rsid w:val="00B977B6"/>
    <w:rsid w:val="00B97A9D"/>
    <w:rsid w:val="00B97AA5"/>
    <w:rsid w:val="00BA1173"/>
    <w:rsid w:val="00BA1449"/>
    <w:rsid w:val="00BA264D"/>
    <w:rsid w:val="00BA26A3"/>
    <w:rsid w:val="00BA2707"/>
    <w:rsid w:val="00BA2FD1"/>
    <w:rsid w:val="00BA3E8F"/>
    <w:rsid w:val="00BA4766"/>
    <w:rsid w:val="00BA4B26"/>
    <w:rsid w:val="00BA4BE4"/>
    <w:rsid w:val="00BA5237"/>
    <w:rsid w:val="00BA531E"/>
    <w:rsid w:val="00BA5931"/>
    <w:rsid w:val="00BA5A25"/>
    <w:rsid w:val="00BA5E7F"/>
    <w:rsid w:val="00BA620C"/>
    <w:rsid w:val="00BA77E5"/>
    <w:rsid w:val="00BB0213"/>
    <w:rsid w:val="00BB0CED"/>
    <w:rsid w:val="00BB0E40"/>
    <w:rsid w:val="00BB0FEE"/>
    <w:rsid w:val="00BB1D0E"/>
    <w:rsid w:val="00BB1E8A"/>
    <w:rsid w:val="00BB242E"/>
    <w:rsid w:val="00BB39E9"/>
    <w:rsid w:val="00BB3DF0"/>
    <w:rsid w:val="00BB40F3"/>
    <w:rsid w:val="00BB49D3"/>
    <w:rsid w:val="00BB56C3"/>
    <w:rsid w:val="00BB6848"/>
    <w:rsid w:val="00BB6985"/>
    <w:rsid w:val="00BB7580"/>
    <w:rsid w:val="00BB7BEC"/>
    <w:rsid w:val="00BC0235"/>
    <w:rsid w:val="00BC09E6"/>
    <w:rsid w:val="00BC0EFC"/>
    <w:rsid w:val="00BC0FD2"/>
    <w:rsid w:val="00BC223B"/>
    <w:rsid w:val="00BC23AA"/>
    <w:rsid w:val="00BC26EB"/>
    <w:rsid w:val="00BC2740"/>
    <w:rsid w:val="00BC2A79"/>
    <w:rsid w:val="00BC3268"/>
    <w:rsid w:val="00BC40AF"/>
    <w:rsid w:val="00BC4260"/>
    <w:rsid w:val="00BC45A4"/>
    <w:rsid w:val="00BC53FE"/>
    <w:rsid w:val="00BC5473"/>
    <w:rsid w:val="00BC6635"/>
    <w:rsid w:val="00BC6B1F"/>
    <w:rsid w:val="00BC6B47"/>
    <w:rsid w:val="00BC6D59"/>
    <w:rsid w:val="00BD10A9"/>
    <w:rsid w:val="00BD1462"/>
    <w:rsid w:val="00BD14ED"/>
    <w:rsid w:val="00BD1B50"/>
    <w:rsid w:val="00BD1FD2"/>
    <w:rsid w:val="00BD2880"/>
    <w:rsid w:val="00BD2D17"/>
    <w:rsid w:val="00BD3389"/>
    <w:rsid w:val="00BD41DE"/>
    <w:rsid w:val="00BD4399"/>
    <w:rsid w:val="00BD4FA7"/>
    <w:rsid w:val="00BD70A7"/>
    <w:rsid w:val="00BD723A"/>
    <w:rsid w:val="00BD74B3"/>
    <w:rsid w:val="00BD7AE7"/>
    <w:rsid w:val="00BD7AF7"/>
    <w:rsid w:val="00BE000C"/>
    <w:rsid w:val="00BE01F3"/>
    <w:rsid w:val="00BE08A4"/>
    <w:rsid w:val="00BE0F29"/>
    <w:rsid w:val="00BE10E2"/>
    <w:rsid w:val="00BE186D"/>
    <w:rsid w:val="00BE2967"/>
    <w:rsid w:val="00BE2C7A"/>
    <w:rsid w:val="00BE4FFB"/>
    <w:rsid w:val="00BE517A"/>
    <w:rsid w:val="00BE6C9B"/>
    <w:rsid w:val="00BE7353"/>
    <w:rsid w:val="00BE7F15"/>
    <w:rsid w:val="00BF0266"/>
    <w:rsid w:val="00BF0F5E"/>
    <w:rsid w:val="00BF1027"/>
    <w:rsid w:val="00BF1852"/>
    <w:rsid w:val="00BF24AC"/>
    <w:rsid w:val="00BF272B"/>
    <w:rsid w:val="00BF3476"/>
    <w:rsid w:val="00BF36BD"/>
    <w:rsid w:val="00BF3C33"/>
    <w:rsid w:val="00BF4CCC"/>
    <w:rsid w:val="00BF57B0"/>
    <w:rsid w:val="00BF5D88"/>
    <w:rsid w:val="00BF5DEC"/>
    <w:rsid w:val="00BF5F7E"/>
    <w:rsid w:val="00BF60A5"/>
    <w:rsid w:val="00BF61FB"/>
    <w:rsid w:val="00BF6284"/>
    <w:rsid w:val="00BF709E"/>
    <w:rsid w:val="00BF73EC"/>
    <w:rsid w:val="00BF746C"/>
    <w:rsid w:val="00C00343"/>
    <w:rsid w:val="00C00544"/>
    <w:rsid w:val="00C010E4"/>
    <w:rsid w:val="00C01EC0"/>
    <w:rsid w:val="00C02C65"/>
    <w:rsid w:val="00C034D1"/>
    <w:rsid w:val="00C036E3"/>
    <w:rsid w:val="00C05814"/>
    <w:rsid w:val="00C0676F"/>
    <w:rsid w:val="00C074E0"/>
    <w:rsid w:val="00C07A41"/>
    <w:rsid w:val="00C100AD"/>
    <w:rsid w:val="00C10508"/>
    <w:rsid w:val="00C113BB"/>
    <w:rsid w:val="00C114EF"/>
    <w:rsid w:val="00C11D0C"/>
    <w:rsid w:val="00C1233E"/>
    <w:rsid w:val="00C12380"/>
    <w:rsid w:val="00C128FC"/>
    <w:rsid w:val="00C135AC"/>
    <w:rsid w:val="00C13C70"/>
    <w:rsid w:val="00C13CC4"/>
    <w:rsid w:val="00C13E7C"/>
    <w:rsid w:val="00C142A2"/>
    <w:rsid w:val="00C14D7D"/>
    <w:rsid w:val="00C15ACF"/>
    <w:rsid w:val="00C15BD4"/>
    <w:rsid w:val="00C166D3"/>
    <w:rsid w:val="00C16D21"/>
    <w:rsid w:val="00C171EA"/>
    <w:rsid w:val="00C203F5"/>
    <w:rsid w:val="00C2093A"/>
    <w:rsid w:val="00C22393"/>
    <w:rsid w:val="00C229AE"/>
    <w:rsid w:val="00C23184"/>
    <w:rsid w:val="00C23311"/>
    <w:rsid w:val="00C2463C"/>
    <w:rsid w:val="00C24EF9"/>
    <w:rsid w:val="00C257F4"/>
    <w:rsid w:val="00C2599D"/>
    <w:rsid w:val="00C26195"/>
    <w:rsid w:val="00C26470"/>
    <w:rsid w:val="00C26631"/>
    <w:rsid w:val="00C26792"/>
    <w:rsid w:val="00C26E2E"/>
    <w:rsid w:val="00C271D6"/>
    <w:rsid w:val="00C27588"/>
    <w:rsid w:val="00C27C0D"/>
    <w:rsid w:val="00C30841"/>
    <w:rsid w:val="00C30B98"/>
    <w:rsid w:val="00C31169"/>
    <w:rsid w:val="00C3287C"/>
    <w:rsid w:val="00C32BF5"/>
    <w:rsid w:val="00C33176"/>
    <w:rsid w:val="00C33305"/>
    <w:rsid w:val="00C33781"/>
    <w:rsid w:val="00C34EF5"/>
    <w:rsid w:val="00C3512A"/>
    <w:rsid w:val="00C36985"/>
    <w:rsid w:val="00C372A1"/>
    <w:rsid w:val="00C373D8"/>
    <w:rsid w:val="00C37931"/>
    <w:rsid w:val="00C37F89"/>
    <w:rsid w:val="00C402FD"/>
    <w:rsid w:val="00C42A64"/>
    <w:rsid w:val="00C43E50"/>
    <w:rsid w:val="00C4493B"/>
    <w:rsid w:val="00C44ED5"/>
    <w:rsid w:val="00C44EE9"/>
    <w:rsid w:val="00C45083"/>
    <w:rsid w:val="00C45164"/>
    <w:rsid w:val="00C45730"/>
    <w:rsid w:val="00C463F7"/>
    <w:rsid w:val="00C4663B"/>
    <w:rsid w:val="00C46CCA"/>
    <w:rsid w:val="00C505FD"/>
    <w:rsid w:val="00C50E83"/>
    <w:rsid w:val="00C5110B"/>
    <w:rsid w:val="00C51A2D"/>
    <w:rsid w:val="00C51A73"/>
    <w:rsid w:val="00C51BEA"/>
    <w:rsid w:val="00C520E2"/>
    <w:rsid w:val="00C52D02"/>
    <w:rsid w:val="00C5365F"/>
    <w:rsid w:val="00C53E69"/>
    <w:rsid w:val="00C54DC8"/>
    <w:rsid w:val="00C55B81"/>
    <w:rsid w:val="00C56998"/>
    <w:rsid w:val="00C57340"/>
    <w:rsid w:val="00C57777"/>
    <w:rsid w:val="00C57AD8"/>
    <w:rsid w:val="00C57CBD"/>
    <w:rsid w:val="00C57EEC"/>
    <w:rsid w:val="00C60004"/>
    <w:rsid w:val="00C603B5"/>
    <w:rsid w:val="00C60EA4"/>
    <w:rsid w:val="00C6159E"/>
    <w:rsid w:val="00C61DE4"/>
    <w:rsid w:val="00C62950"/>
    <w:rsid w:val="00C63322"/>
    <w:rsid w:val="00C635D1"/>
    <w:rsid w:val="00C63D18"/>
    <w:rsid w:val="00C64CE9"/>
    <w:rsid w:val="00C66C14"/>
    <w:rsid w:val="00C67B64"/>
    <w:rsid w:val="00C67C29"/>
    <w:rsid w:val="00C70A98"/>
    <w:rsid w:val="00C710D6"/>
    <w:rsid w:val="00C719C9"/>
    <w:rsid w:val="00C71F1D"/>
    <w:rsid w:val="00C727F3"/>
    <w:rsid w:val="00C731E5"/>
    <w:rsid w:val="00C746A1"/>
    <w:rsid w:val="00C74EAC"/>
    <w:rsid w:val="00C750F5"/>
    <w:rsid w:val="00C763B8"/>
    <w:rsid w:val="00C76671"/>
    <w:rsid w:val="00C77CB7"/>
    <w:rsid w:val="00C77D0C"/>
    <w:rsid w:val="00C80735"/>
    <w:rsid w:val="00C815ED"/>
    <w:rsid w:val="00C826E6"/>
    <w:rsid w:val="00C831B2"/>
    <w:rsid w:val="00C83317"/>
    <w:rsid w:val="00C8331F"/>
    <w:rsid w:val="00C83948"/>
    <w:rsid w:val="00C84049"/>
    <w:rsid w:val="00C84302"/>
    <w:rsid w:val="00C86082"/>
    <w:rsid w:val="00C860FA"/>
    <w:rsid w:val="00C86855"/>
    <w:rsid w:val="00C907DF"/>
    <w:rsid w:val="00C9083C"/>
    <w:rsid w:val="00C90AFA"/>
    <w:rsid w:val="00C90FD7"/>
    <w:rsid w:val="00C910EC"/>
    <w:rsid w:val="00C912B4"/>
    <w:rsid w:val="00C927A5"/>
    <w:rsid w:val="00C9303D"/>
    <w:rsid w:val="00C93751"/>
    <w:rsid w:val="00C94187"/>
    <w:rsid w:val="00C95F2B"/>
    <w:rsid w:val="00C96356"/>
    <w:rsid w:val="00C9648E"/>
    <w:rsid w:val="00C96B19"/>
    <w:rsid w:val="00C9720D"/>
    <w:rsid w:val="00C972C0"/>
    <w:rsid w:val="00C97786"/>
    <w:rsid w:val="00C97A5D"/>
    <w:rsid w:val="00C97DF0"/>
    <w:rsid w:val="00CA0B88"/>
    <w:rsid w:val="00CA207B"/>
    <w:rsid w:val="00CA39C4"/>
    <w:rsid w:val="00CA4052"/>
    <w:rsid w:val="00CA4891"/>
    <w:rsid w:val="00CA4EA7"/>
    <w:rsid w:val="00CA50DC"/>
    <w:rsid w:val="00CA50F5"/>
    <w:rsid w:val="00CA51A5"/>
    <w:rsid w:val="00CA5283"/>
    <w:rsid w:val="00CA59A6"/>
    <w:rsid w:val="00CA5DF1"/>
    <w:rsid w:val="00CA5EEF"/>
    <w:rsid w:val="00CA731B"/>
    <w:rsid w:val="00CA791C"/>
    <w:rsid w:val="00CA7EC3"/>
    <w:rsid w:val="00CB0EAF"/>
    <w:rsid w:val="00CB12F2"/>
    <w:rsid w:val="00CB2156"/>
    <w:rsid w:val="00CB25F2"/>
    <w:rsid w:val="00CB2C4C"/>
    <w:rsid w:val="00CB330C"/>
    <w:rsid w:val="00CB3B6A"/>
    <w:rsid w:val="00CB487F"/>
    <w:rsid w:val="00CB5BAF"/>
    <w:rsid w:val="00CB68F1"/>
    <w:rsid w:val="00CB720C"/>
    <w:rsid w:val="00CB7234"/>
    <w:rsid w:val="00CC06A9"/>
    <w:rsid w:val="00CC0D94"/>
    <w:rsid w:val="00CC0FD4"/>
    <w:rsid w:val="00CC233A"/>
    <w:rsid w:val="00CC2474"/>
    <w:rsid w:val="00CC2FFE"/>
    <w:rsid w:val="00CC3267"/>
    <w:rsid w:val="00CC4046"/>
    <w:rsid w:val="00CC4BB6"/>
    <w:rsid w:val="00CC5674"/>
    <w:rsid w:val="00CC57FC"/>
    <w:rsid w:val="00CC5AC0"/>
    <w:rsid w:val="00CC6922"/>
    <w:rsid w:val="00CC72DB"/>
    <w:rsid w:val="00CC78F6"/>
    <w:rsid w:val="00CC7DDA"/>
    <w:rsid w:val="00CD19DF"/>
    <w:rsid w:val="00CD1A7F"/>
    <w:rsid w:val="00CD1ADF"/>
    <w:rsid w:val="00CD1F87"/>
    <w:rsid w:val="00CD2288"/>
    <w:rsid w:val="00CD2BF4"/>
    <w:rsid w:val="00CD2EE6"/>
    <w:rsid w:val="00CD31D5"/>
    <w:rsid w:val="00CD4ACA"/>
    <w:rsid w:val="00CD4D6C"/>
    <w:rsid w:val="00CD59FD"/>
    <w:rsid w:val="00CD6DC3"/>
    <w:rsid w:val="00CD711C"/>
    <w:rsid w:val="00CD7853"/>
    <w:rsid w:val="00CE0D6A"/>
    <w:rsid w:val="00CE0EE2"/>
    <w:rsid w:val="00CE1273"/>
    <w:rsid w:val="00CE16B7"/>
    <w:rsid w:val="00CE1925"/>
    <w:rsid w:val="00CE2182"/>
    <w:rsid w:val="00CE3349"/>
    <w:rsid w:val="00CE3A21"/>
    <w:rsid w:val="00CE3EC6"/>
    <w:rsid w:val="00CE4376"/>
    <w:rsid w:val="00CE48E4"/>
    <w:rsid w:val="00CE5205"/>
    <w:rsid w:val="00CE5F7A"/>
    <w:rsid w:val="00CE6504"/>
    <w:rsid w:val="00CE7279"/>
    <w:rsid w:val="00CE7B2A"/>
    <w:rsid w:val="00CE7CC5"/>
    <w:rsid w:val="00CF018F"/>
    <w:rsid w:val="00CF03A2"/>
    <w:rsid w:val="00CF1E51"/>
    <w:rsid w:val="00CF2D57"/>
    <w:rsid w:val="00CF2F6B"/>
    <w:rsid w:val="00CF425E"/>
    <w:rsid w:val="00CF449F"/>
    <w:rsid w:val="00CF489B"/>
    <w:rsid w:val="00CF4A15"/>
    <w:rsid w:val="00CF5DCD"/>
    <w:rsid w:val="00CF648F"/>
    <w:rsid w:val="00CF683E"/>
    <w:rsid w:val="00CF6CD1"/>
    <w:rsid w:val="00CF70A9"/>
    <w:rsid w:val="00CF755A"/>
    <w:rsid w:val="00D00342"/>
    <w:rsid w:val="00D0041E"/>
    <w:rsid w:val="00D00D39"/>
    <w:rsid w:val="00D01677"/>
    <w:rsid w:val="00D02036"/>
    <w:rsid w:val="00D024DF"/>
    <w:rsid w:val="00D0362F"/>
    <w:rsid w:val="00D037C0"/>
    <w:rsid w:val="00D04256"/>
    <w:rsid w:val="00D049E7"/>
    <w:rsid w:val="00D04A28"/>
    <w:rsid w:val="00D0504C"/>
    <w:rsid w:val="00D05105"/>
    <w:rsid w:val="00D05677"/>
    <w:rsid w:val="00D05D93"/>
    <w:rsid w:val="00D05DC2"/>
    <w:rsid w:val="00D07254"/>
    <w:rsid w:val="00D07389"/>
    <w:rsid w:val="00D07C00"/>
    <w:rsid w:val="00D07DB4"/>
    <w:rsid w:val="00D07DCA"/>
    <w:rsid w:val="00D106A0"/>
    <w:rsid w:val="00D121E8"/>
    <w:rsid w:val="00D125DA"/>
    <w:rsid w:val="00D132EF"/>
    <w:rsid w:val="00D13BF6"/>
    <w:rsid w:val="00D13C0D"/>
    <w:rsid w:val="00D13C28"/>
    <w:rsid w:val="00D13D44"/>
    <w:rsid w:val="00D140C1"/>
    <w:rsid w:val="00D147BD"/>
    <w:rsid w:val="00D1520C"/>
    <w:rsid w:val="00D15CF0"/>
    <w:rsid w:val="00D16336"/>
    <w:rsid w:val="00D16AE1"/>
    <w:rsid w:val="00D1720E"/>
    <w:rsid w:val="00D176ED"/>
    <w:rsid w:val="00D178C4"/>
    <w:rsid w:val="00D17ABD"/>
    <w:rsid w:val="00D20130"/>
    <w:rsid w:val="00D201EC"/>
    <w:rsid w:val="00D20ED1"/>
    <w:rsid w:val="00D22BE5"/>
    <w:rsid w:val="00D240DC"/>
    <w:rsid w:val="00D242AE"/>
    <w:rsid w:val="00D246AA"/>
    <w:rsid w:val="00D248F8"/>
    <w:rsid w:val="00D24DA6"/>
    <w:rsid w:val="00D26BF7"/>
    <w:rsid w:val="00D27B2E"/>
    <w:rsid w:val="00D27DA9"/>
    <w:rsid w:val="00D323E1"/>
    <w:rsid w:val="00D33349"/>
    <w:rsid w:val="00D33BDA"/>
    <w:rsid w:val="00D33F43"/>
    <w:rsid w:val="00D34722"/>
    <w:rsid w:val="00D34885"/>
    <w:rsid w:val="00D350A2"/>
    <w:rsid w:val="00D352C8"/>
    <w:rsid w:val="00D35CDD"/>
    <w:rsid w:val="00D36804"/>
    <w:rsid w:val="00D36888"/>
    <w:rsid w:val="00D371E2"/>
    <w:rsid w:val="00D3783F"/>
    <w:rsid w:val="00D37CE5"/>
    <w:rsid w:val="00D37D25"/>
    <w:rsid w:val="00D402EC"/>
    <w:rsid w:val="00D40858"/>
    <w:rsid w:val="00D40BF8"/>
    <w:rsid w:val="00D40F64"/>
    <w:rsid w:val="00D41297"/>
    <w:rsid w:val="00D4134D"/>
    <w:rsid w:val="00D41F90"/>
    <w:rsid w:val="00D42A5B"/>
    <w:rsid w:val="00D430F7"/>
    <w:rsid w:val="00D445EB"/>
    <w:rsid w:val="00D44F96"/>
    <w:rsid w:val="00D454F6"/>
    <w:rsid w:val="00D4568A"/>
    <w:rsid w:val="00D45C30"/>
    <w:rsid w:val="00D460C5"/>
    <w:rsid w:val="00D47C9D"/>
    <w:rsid w:val="00D47DA7"/>
    <w:rsid w:val="00D47EAE"/>
    <w:rsid w:val="00D50205"/>
    <w:rsid w:val="00D5053B"/>
    <w:rsid w:val="00D510DE"/>
    <w:rsid w:val="00D51151"/>
    <w:rsid w:val="00D5132E"/>
    <w:rsid w:val="00D51B2F"/>
    <w:rsid w:val="00D5227E"/>
    <w:rsid w:val="00D525C3"/>
    <w:rsid w:val="00D52C85"/>
    <w:rsid w:val="00D537D1"/>
    <w:rsid w:val="00D54E7C"/>
    <w:rsid w:val="00D55235"/>
    <w:rsid w:val="00D5537B"/>
    <w:rsid w:val="00D553D7"/>
    <w:rsid w:val="00D55C45"/>
    <w:rsid w:val="00D5650B"/>
    <w:rsid w:val="00D5660A"/>
    <w:rsid w:val="00D56736"/>
    <w:rsid w:val="00D5736C"/>
    <w:rsid w:val="00D60AFC"/>
    <w:rsid w:val="00D61410"/>
    <w:rsid w:val="00D61E6C"/>
    <w:rsid w:val="00D621F4"/>
    <w:rsid w:val="00D624DE"/>
    <w:rsid w:val="00D6250C"/>
    <w:rsid w:val="00D62DA4"/>
    <w:rsid w:val="00D63C28"/>
    <w:rsid w:val="00D6469D"/>
    <w:rsid w:val="00D65C45"/>
    <w:rsid w:val="00D65E89"/>
    <w:rsid w:val="00D66F5B"/>
    <w:rsid w:val="00D67C68"/>
    <w:rsid w:val="00D67D6A"/>
    <w:rsid w:val="00D70506"/>
    <w:rsid w:val="00D70EE6"/>
    <w:rsid w:val="00D72277"/>
    <w:rsid w:val="00D730FB"/>
    <w:rsid w:val="00D73EE7"/>
    <w:rsid w:val="00D74C24"/>
    <w:rsid w:val="00D74EB3"/>
    <w:rsid w:val="00D7509A"/>
    <w:rsid w:val="00D75515"/>
    <w:rsid w:val="00D76B95"/>
    <w:rsid w:val="00D76CA2"/>
    <w:rsid w:val="00D779EA"/>
    <w:rsid w:val="00D80738"/>
    <w:rsid w:val="00D807BA"/>
    <w:rsid w:val="00D8098A"/>
    <w:rsid w:val="00D81270"/>
    <w:rsid w:val="00D81505"/>
    <w:rsid w:val="00D817B3"/>
    <w:rsid w:val="00D82140"/>
    <w:rsid w:val="00D82B3A"/>
    <w:rsid w:val="00D82C80"/>
    <w:rsid w:val="00D8468F"/>
    <w:rsid w:val="00D849E3"/>
    <w:rsid w:val="00D84F05"/>
    <w:rsid w:val="00D85523"/>
    <w:rsid w:val="00D85680"/>
    <w:rsid w:val="00D85E4A"/>
    <w:rsid w:val="00D864BD"/>
    <w:rsid w:val="00D86F95"/>
    <w:rsid w:val="00D8776F"/>
    <w:rsid w:val="00D87A20"/>
    <w:rsid w:val="00D9180D"/>
    <w:rsid w:val="00D93905"/>
    <w:rsid w:val="00D93F23"/>
    <w:rsid w:val="00D941AE"/>
    <w:rsid w:val="00D94608"/>
    <w:rsid w:val="00D946DE"/>
    <w:rsid w:val="00D95420"/>
    <w:rsid w:val="00D95439"/>
    <w:rsid w:val="00D95E8C"/>
    <w:rsid w:val="00D9646D"/>
    <w:rsid w:val="00D968EE"/>
    <w:rsid w:val="00D978A8"/>
    <w:rsid w:val="00D97D83"/>
    <w:rsid w:val="00DA000E"/>
    <w:rsid w:val="00DA0837"/>
    <w:rsid w:val="00DA0BD4"/>
    <w:rsid w:val="00DA0F10"/>
    <w:rsid w:val="00DA18E3"/>
    <w:rsid w:val="00DA2584"/>
    <w:rsid w:val="00DA3466"/>
    <w:rsid w:val="00DA3D50"/>
    <w:rsid w:val="00DA41A0"/>
    <w:rsid w:val="00DA444E"/>
    <w:rsid w:val="00DA50E7"/>
    <w:rsid w:val="00DA54F9"/>
    <w:rsid w:val="00DA57DB"/>
    <w:rsid w:val="00DA57E6"/>
    <w:rsid w:val="00DA59B9"/>
    <w:rsid w:val="00DA5C88"/>
    <w:rsid w:val="00DA5DF4"/>
    <w:rsid w:val="00DA62ED"/>
    <w:rsid w:val="00DA714F"/>
    <w:rsid w:val="00DA7CF7"/>
    <w:rsid w:val="00DB1419"/>
    <w:rsid w:val="00DB16CA"/>
    <w:rsid w:val="00DB1B17"/>
    <w:rsid w:val="00DB2156"/>
    <w:rsid w:val="00DB297A"/>
    <w:rsid w:val="00DB2D88"/>
    <w:rsid w:val="00DB2DAD"/>
    <w:rsid w:val="00DB32DA"/>
    <w:rsid w:val="00DB33FA"/>
    <w:rsid w:val="00DB3FF3"/>
    <w:rsid w:val="00DB41BE"/>
    <w:rsid w:val="00DB47FB"/>
    <w:rsid w:val="00DB549F"/>
    <w:rsid w:val="00DB5579"/>
    <w:rsid w:val="00DB571E"/>
    <w:rsid w:val="00DB5918"/>
    <w:rsid w:val="00DB5A87"/>
    <w:rsid w:val="00DB5D43"/>
    <w:rsid w:val="00DB697E"/>
    <w:rsid w:val="00DB710A"/>
    <w:rsid w:val="00DB759F"/>
    <w:rsid w:val="00DB7C02"/>
    <w:rsid w:val="00DC0A2B"/>
    <w:rsid w:val="00DC2C73"/>
    <w:rsid w:val="00DC2E54"/>
    <w:rsid w:val="00DC2E85"/>
    <w:rsid w:val="00DC304D"/>
    <w:rsid w:val="00DC4216"/>
    <w:rsid w:val="00DC605F"/>
    <w:rsid w:val="00DC607F"/>
    <w:rsid w:val="00DC6DC5"/>
    <w:rsid w:val="00DC7062"/>
    <w:rsid w:val="00DC70C4"/>
    <w:rsid w:val="00DC7A96"/>
    <w:rsid w:val="00DC7D49"/>
    <w:rsid w:val="00DC7E44"/>
    <w:rsid w:val="00DD0349"/>
    <w:rsid w:val="00DD03D5"/>
    <w:rsid w:val="00DD0576"/>
    <w:rsid w:val="00DD0EBB"/>
    <w:rsid w:val="00DD13E5"/>
    <w:rsid w:val="00DD1498"/>
    <w:rsid w:val="00DD1B7F"/>
    <w:rsid w:val="00DD21EF"/>
    <w:rsid w:val="00DD31EA"/>
    <w:rsid w:val="00DD3819"/>
    <w:rsid w:val="00DD3A65"/>
    <w:rsid w:val="00DD3B16"/>
    <w:rsid w:val="00DD3E3E"/>
    <w:rsid w:val="00DD4543"/>
    <w:rsid w:val="00DD48C4"/>
    <w:rsid w:val="00DD4EBE"/>
    <w:rsid w:val="00DD5053"/>
    <w:rsid w:val="00DD592F"/>
    <w:rsid w:val="00DE0381"/>
    <w:rsid w:val="00DE0628"/>
    <w:rsid w:val="00DE08B9"/>
    <w:rsid w:val="00DE0AA1"/>
    <w:rsid w:val="00DE0C5C"/>
    <w:rsid w:val="00DE0D07"/>
    <w:rsid w:val="00DE1479"/>
    <w:rsid w:val="00DE1C8E"/>
    <w:rsid w:val="00DE21AC"/>
    <w:rsid w:val="00DE23C7"/>
    <w:rsid w:val="00DE2717"/>
    <w:rsid w:val="00DE30AF"/>
    <w:rsid w:val="00DE3220"/>
    <w:rsid w:val="00DE3B91"/>
    <w:rsid w:val="00DE3F9C"/>
    <w:rsid w:val="00DE46EA"/>
    <w:rsid w:val="00DE5E75"/>
    <w:rsid w:val="00DE5FD9"/>
    <w:rsid w:val="00DE632E"/>
    <w:rsid w:val="00DE6413"/>
    <w:rsid w:val="00DE652D"/>
    <w:rsid w:val="00DE6EED"/>
    <w:rsid w:val="00DE6EF0"/>
    <w:rsid w:val="00DF0335"/>
    <w:rsid w:val="00DF0AF9"/>
    <w:rsid w:val="00DF1413"/>
    <w:rsid w:val="00DF1A7E"/>
    <w:rsid w:val="00DF1CE1"/>
    <w:rsid w:val="00DF2679"/>
    <w:rsid w:val="00DF3ADE"/>
    <w:rsid w:val="00DF4772"/>
    <w:rsid w:val="00DF4B93"/>
    <w:rsid w:val="00DF573A"/>
    <w:rsid w:val="00DF5D0C"/>
    <w:rsid w:val="00DF704D"/>
    <w:rsid w:val="00DF7F8E"/>
    <w:rsid w:val="00E00863"/>
    <w:rsid w:val="00E00E47"/>
    <w:rsid w:val="00E01501"/>
    <w:rsid w:val="00E01B7B"/>
    <w:rsid w:val="00E01C00"/>
    <w:rsid w:val="00E01F44"/>
    <w:rsid w:val="00E02169"/>
    <w:rsid w:val="00E02320"/>
    <w:rsid w:val="00E02587"/>
    <w:rsid w:val="00E026DC"/>
    <w:rsid w:val="00E02C39"/>
    <w:rsid w:val="00E031A5"/>
    <w:rsid w:val="00E03337"/>
    <w:rsid w:val="00E03467"/>
    <w:rsid w:val="00E043F4"/>
    <w:rsid w:val="00E05532"/>
    <w:rsid w:val="00E06426"/>
    <w:rsid w:val="00E06D00"/>
    <w:rsid w:val="00E07CD7"/>
    <w:rsid w:val="00E07E82"/>
    <w:rsid w:val="00E07FAA"/>
    <w:rsid w:val="00E1052F"/>
    <w:rsid w:val="00E10644"/>
    <w:rsid w:val="00E10CC8"/>
    <w:rsid w:val="00E11968"/>
    <w:rsid w:val="00E11C77"/>
    <w:rsid w:val="00E120CD"/>
    <w:rsid w:val="00E1356E"/>
    <w:rsid w:val="00E13E9F"/>
    <w:rsid w:val="00E13ECE"/>
    <w:rsid w:val="00E14CA4"/>
    <w:rsid w:val="00E178E4"/>
    <w:rsid w:val="00E17F51"/>
    <w:rsid w:val="00E2005C"/>
    <w:rsid w:val="00E20519"/>
    <w:rsid w:val="00E20B66"/>
    <w:rsid w:val="00E2184A"/>
    <w:rsid w:val="00E21FC8"/>
    <w:rsid w:val="00E221EE"/>
    <w:rsid w:val="00E22266"/>
    <w:rsid w:val="00E22C49"/>
    <w:rsid w:val="00E234A2"/>
    <w:rsid w:val="00E23BC0"/>
    <w:rsid w:val="00E25305"/>
    <w:rsid w:val="00E2544A"/>
    <w:rsid w:val="00E26179"/>
    <w:rsid w:val="00E26183"/>
    <w:rsid w:val="00E2750A"/>
    <w:rsid w:val="00E27D08"/>
    <w:rsid w:val="00E302B4"/>
    <w:rsid w:val="00E30B62"/>
    <w:rsid w:val="00E31131"/>
    <w:rsid w:val="00E317E3"/>
    <w:rsid w:val="00E31AD5"/>
    <w:rsid w:val="00E3222A"/>
    <w:rsid w:val="00E32326"/>
    <w:rsid w:val="00E32378"/>
    <w:rsid w:val="00E32536"/>
    <w:rsid w:val="00E32827"/>
    <w:rsid w:val="00E32882"/>
    <w:rsid w:val="00E32DC0"/>
    <w:rsid w:val="00E33738"/>
    <w:rsid w:val="00E3389E"/>
    <w:rsid w:val="00E34A09"/>
    <w:rsid w:val="00E34F06"/>
    <w:rsid w:val="00E3502C"/>
    <w:rsid w:val="00E35112"/>
    <w:rsid w:val="00E35CC0"/>
    <w:rsid w:val="00E36686"/>
    <w:rsid w:val="00E36935"/>
    <w:rsid w:val="00E36956"/>
    <w:rsid w:val="00E402BC"/>
    <w:rsid w:val="00E41797"/>
    <w:rsid w:val="00E42B55"/>
    <w:rsid w:val="00E42D2E"/>
    <w:rsid w:val="00E42DED"/>
    <w:rsid w:val="00E42DF4"/>
    <w:rsid w:val="00E43FDF"/>
    <w:rsid w:val="00E453EA"/>
    <w:rsid w:val="00E4540D"/>
    <w:rsid w:val="00E4602F"/>
    <w:rsid w:val="00E468B5"/>
    <w:rsid w:val="00E468C7"/>
    <w:rsid w:val="00E474CC"/>
    <w:rsid w:val="00E47641"/>
    <w:rsid w:val="00E511B0"/>
    <w:rsid w:val="00E51479"/>
    <w:rsid w:val="00E5152D"/>
    <w:rsid w:val="00E516D9"/>
    <w:rsid w:val="00E51876"/>
    <w:rsid w:val="00E51F90"/>
    <w:rsid w:val="00E51FA4"/>
    <w:rsid w:val="00E52D27"/>
    <w:rsid w:val="00E53777"/>
    <w:rsid w:val="00E537C3"/>
    <w:rsid w:val="00E54BB6"/>
    <w:rsid w:val="00E557E6"/>
    <w:rsid w:val="00E55FEC"/>
    <w:rsid w:val="00E573D4"/>
    <w:rsid w:val="00E57C61"/>
    <w:rsid w:val="00E57DEB"/>
    <w:rsid w:val="00E60A81"/>
    <w:rsid w:val="00E61E6C"/>
    <w:rsid w:val="00E629EE"/>
    <w:rsid w:val="00E6359E"/>
    <w:rsid w:val="00E63E12"/>
    <w:rsid w:val="00E63E53"/>
    <w:rsid w:val="00E64E66"/>
    <w:rsid w:val="00E658B6"/>
    <w:rsid w:val="00E665F5"/>
    <w:rsid w:val="00E67255"/>
    <w:rsid w:val="00E67308"/>
    <w:rsid w:val="00E67FFC"/>
    <w:rsid w:val="00E702E8"/>
    <w:rsid w:val="00E70FAF"/>
    <w:rsid w:val="00E72362"/>
    <w:rsid w:val="00E7464C"/>
    <w:rsid w:val="00E749DF"/>
    <w:rsid w:val="00E74C2E"/>
    <w:rsid w:val="00E74E21"/>
    <w:rsid w:val="00E75A4E"/>
    <w:rsid w:val="00E76D8D"/>
    <w:rsid w:val="00E805B7"/>
    <w:rsid w:val="00E806C5"/>
    <w:rsid w:val="00E80E2E"/>
    <w:rsid w:val="00E80F77"/>
    <w:rsid w:val="00E817B4"/>
    <w:rsid w:val="00E818DD"/>
    <w:rsid w:val="00E822C2"/>
    <w:rsid w:val="00E8231A"/>
    <w:rsid w:val="00E82D86"/>
    <w:rsid w:val="00E84251"/>
    <w:rsid w:val="00E84D8A"/>
    <w:rsid w:val="00E85914"/>
    <w:rsid w:val="00E862EA"/>
    <w:rsid w:val="00E86360"/>
    <w:rsid w:val="00E8655A"/>
    <w:rsid w:val="00E874FB"/>
    <w:rsid w:val="00E87BDB"/>
    <w:rsid w:val="00E9075D"/>
    <w:rsid w:val="00E909B1"/>
    <w:rsid w:val="00E916A1"/>
    <w:rsid w:val="00E91BCE"/>
    <w:rsid w:val="00E92179"/>
    <w:rsid w:val="00E93AE4"/>
    <w:rsid w:val="00E9464F"/>
    <w:rsid w:val="00E95840"/>
    <w:rsid w:val="00E95CE7"/>
    <w:rsid w:val="00E95E45"/>
    <w:rsid w:val="00E9621B"/>
    <w:rsid w:val="00E9703C"/>
    <w:rsid w:val="00EA00C3"/>
    <w:rsid w:val="00EA0A25"/>
    <w:rsid w:val="00EA12E9"/>
    <w:rsid w:val="00EA1999"/>
    <w:rsid w:val="00EA1EFF"/>
    <w:rsid w:val="00EA1FDF"/>
    <w:rsid w:val="00EA2434"/>
    <w:rsid w:val="00EA2CFC"/>
    <w:rsid w:val="00EA3561"/>
    <w:rsid w:val="00EA3A34"/>
    <w:rsid w:val="00EA3C90"/>
    <w:rsid w:val="00EA4B76"/>
    <w:rsid w:val="00EA5147"/>
    <w:rsid w:val="00EA5799"/>
    <w:rsid w:val="00EA58E1"/>
    <w:rsid w:val="00EA5AF5"/>
    <w:rsid w:val="00EA5EEB"/>
    <w:rsid w:val="00EA6430"/>
    <w:rsid w:val="00EA714B"/>
    <w:rsid w:val="00EB01A0"/>
    <w:rsid w:val="00EB2946"/>
    <w:rsid w:val="00EB2F5B"/>
    <w:rsid w:val="00EB342F"/>
    <w:rsid w:val="00EB40DB"/>
    <w:rsid w:val="00EB504E"/>
    <w:rsid w:val="00EB594E"/>
    <w:rsid w:val="00EB5C3E"/>
    <w:rsid w:val="00EB5DF5"/>
    <w:rsid w:val="00EB5F09"/>
    <w:rsid w:val="00EB62B0"/>
    <w:rsid w:val="00EB7B44"/>
    <w:rsid w:val="00EC0106"/>
    <w:rsid w:val="00EC024C"/>
    <w:rsid w:val="00EC0252"/>
    <w:rsid w:val="00EC031D"/>
    <w:rsid w:val="00EC126A"/>
    <w:rsid w:val="00EC1419"/>
    <w:rsid w:val="00EC20DB"/>
    <w:rsid w:val="00EC2145"/>
    <w:rsid w:val="00EC2620"/>
    <w:rsid w:val="00EC26B3"/>
    <w:rsid w:val="00EC27AB"/>
    <w:rsid w:val="00EC285B"/>
    <w:rsid w:val="00EC29F6"/>
    <w:rsid w:val="00EC3647"/>
    <w:rsid w:val="00EC38AB"/>
    <w:rsid w:val="00EC3C50"/>
    <w:rsid w:val="00EC3F8E"/>
    <w:rsid w:val="00EC42D2"/>
    <w:rsid w:val="00EC4629"/>
    <w:rsid w:val="00EC46FC"/>
    <w:rsid w:val="00EC4BE1"/>
    <w:rsid w:val="00EC4FA4"/>
    <w:rsid w:val="00EC62CE"/>
    <w:rsid w:val="00EC65F4"/>
    <w:rsid w:val="00EC6610"/>
    <w:rsid w:val="00EC68E7"/>
    <w:rsid w:val="00EC722A"/>
    <w:rsid w:val="00EC7972"/>
    <w:rsid w:val="00EC7BAF"/>
    <w:rsid w:val="00ED1EC4"/>
    <w:rsid w:val="00ED290E"/>
    <w:rsid w:val="00ED30FA"/>
    <w:rsid w:val="00ED32AD"/>
    <w:rsid w:val="00ED3CBF"/>
    <w:rsid w:val="00ED430B"/>
    <w:rsid w:val="00ED47AB"/>
    <w:rsid w:val="00ED70EB"/>
    <w:rsid w:val="00ED730C"/>
    <w:rsid w:val="00ED78ED"/>
    <w:rsid w:val="00ED7F4C"/>
    <w:rsid w:val="00EE01B4"/>
    <w:rsid w:val="00EE060E"/>
    <w:rsid w:val="00EE0995"/>
    <w:rsid w:val="00EE1770"/>
    <w:rsid w:val="00EE1FE4"/>
    <w:rsid w:val="00EE25AD"/>
    <w:rsid w:val="00EE2634"/>
    <w:rsid w:val="00EE3054"/>
    <w:rsid w:val="00EE35DF"/>
    <w:rsid w:val="00EE36D4"/>
    <w:rsid w:val="00EE3C71"/>
    <w:rsid w:val="00EE49A6"/>
    <w:rsid w:val="00EE4A04"/>
    <w:rsid w:val="00EE5382"/>
    <w:rsid w:val="00EE5F2C"/>
    <w:rsid w:val="00EE6428"/>
    <w:rsid w:val="00EE6ADD"/>
    <w:rsid w:val="00EF0178"/>
    <w:rsid w:val="00EF04C6"/>
    <w:rsid w:val="00EF0AB3"/>
    <w:rsid w:val="00EF323C"/>
    <w:rsid w:val="00EF393C"/>
    <w:rsid w:val="00EF3A77"/>
    <w:rsid w:val="00EF3D28"/>
    <w:rsid w:val="00EF4A4A"/>
    <w:rsid w:val="00EF4E44"/>
    <w:rsid w:val="00EF6577"/>
    <w:rsid w:val="00EF71D4"/>
    <w:rsid w:val="00EF76E2"/>
    <w:rsid w:val="00EF7894"/>
    <w:rsid w:val="00EF7F0C"/>
    <w:rsid w:val="00F01007"/>
    <w:rsid w:val="00F01847"/>
    <w:rsid w:val="00F02A57"/>
    <w:rsid w:val="00F02A9A"/>
    <w:rsid w:val="00F02E48"/>
    <w:rsid w:val="00F02F95"/>
    <w:rsid w:val="00F03014"/>
    <w:rsid w:val="00F032FC"/>
    <w:rsid w:val="00F04204"/>
    <w:rsid w:val="00F04C9D"/>
    <w:rsid w:val="00F05F51"/>
    <w:rsid w:val="00F05F57"/>
    <w:rsid w:val="00F06322"/>
    <w:rsid w:val="00F0655B"/>
    <w:rsid w:val="00F071E7"/>
    <w:rsid w:val="00F07409"/>
    <w:rsid w:val="00F07AAA"/>
    <w:rsid w:val="00F07F6D"/>
    <w:rsid w:val="00F107FC"/>
    <w:rsid w:val="00F11D13"/>
    <w:rsid w:val="00F12368"/>
    <w:rsid w:val="00F124E2"/>
    <w:rsid w:val="00F12D81"/>
    <w:rsid w:val="00F12E2B"/>
    <w:rsid w:val="00F12FDC"/>
    <w:rsid w:val="00F13267"/>
    <w:rsid w:val="00F13519"/>
    <w:rsid w:val="00F14C86"/>
    <w:rsid w:val="00F1537D"/>
    <w:rsid w:val="00F15866"/>
    <w:rsid w:val="00F162AA"/>
    <w:rsid w:val="00F178B6"/>
    <w:rsid w:val="00F218AE"/>
    <w:rsid w:val="00F226ED"/>
    <w:rsid w:val="00F22DFC"/>
    <w:rsid w:val="00F22F35"/>
    <w:rsid w:val="00F233D1"/>
    <w:rsid w:val="00F23BE1"/>
    <w:rsid w:val="00F244B2"/>
    <w:rsid w:val="00F248EB"/>
    <w:rsid w:val="00F248EC"/>
    <w:rsid w:val="00F24D26"/>
    <w:rsid w:val="00F24E90"/>
    <w:rsid w:val="00F25202"/>
    <w:rsid w:val="00F25E90"/>
    <w:rsid w:val="00F260E8"/>
    <w:rsid w:val="00F279B5"/>
    <w:rsid w:val="00F31EAD"/>
    <w:rsid w:val="00F3300D"/>
    <w:rsid w:val="00F35825"/>
    <w:rsid w:val="00F35D35"/>
    <w:rsid w:val="00F35F7C"/>
    <w:rsid w:val="00F373F4"/>
    <w:rsid w:val="00F3777F"/>
    <w:rsid w:val="00F407B1"/>
    <w:rsid w:val="00F40DE1"/>
    <w:rsid w:val="00F41A9D"/>
    <w:rsid w:val="00F41E2A"/>
    <w:rsid w:val="00F41E6F"/>
    <w:rsid w:val="00F422A7"/>
    <w:rsid w:val="00F42BFB"/>
    <w:rsid w:val="00F43228"/>
    <w:rsid w:val="00F43CE0"/>
    <w:rsid w:val="00F442D1"/>
    <w:rsid w:val="00F446E2"/>
    <w:rsid w:val="00F4496B"/>
    <w:rsid w:val="00F44B08"/>
    <w:rsid w:val="00F45399"/>
    <w:rsid w:val="00F45AC1"/>
    <w:rsid w:val="00F45FF0"/>
    <w:rsid w:val="00F463CA"/>
    <w:rsid w:val="00F47323"/>
    <w:rsid w:val="00F476FB"/>
    <w:rsid w:val="00F477D6"/>
    <w:rsid w:val="00F47F11"/>
    <w:rsid w:val="00F47F82"/>
    <w:rsid w:val="00F51E8E"/>
    <w:rsid w:val="00F52799"/>
    <w:rsid w:val="00F527D1"/>
    <w:rsid w:val="00F536C0"/>
    <w:rsid w:val="00F54563"/>
    <w:rsid w:val="00F553F3"/>
    <w:rsid w:val="00F55B1D"/>
    <w:rsid w:val="00F56B42"/>
    <w:rsid w:val="00F56B4D"/>
    <w:rsid w:val="00F576E1"/>
    <w:rsid w:val="00F60B7C"/>
    <w:rsid w:val="00F60CB7"/>
    <w:rsid w:val="00F62A08"/>
    <w:rsid w:val="00F62AC6"/>
    <w:rsid w:val="00F62DEC"/>
    <w:rsid w:val="00F62F79"/>
    <w:rsid w:val="00F63426"/>
    <w:rsid w:val="00F63803"/>
    <w:rsid w:val="00F6398C"/>
    <w:rsid w:val="00F64476"/>
    <w:rsid w:val="00F64DFC"/>
    <w:rsid w:val="00F653EE"/>
    <w:rsid w:val="00F65DE2"/>
    <w:rsid w:val="00F66825"/>
    <w:rsid w:val="00F66A8D"/>
    <w:rsid w:val="00F66C43"/>
    <w:rsid w:val="00F66C5D"/>
    <w:rsid w:val="00F67566"/>
    <w:rsid w:val="00F6794D"/>
    <w:rsid w:val="00F705B9"/>
    <w:rsid w:val="00F70ADD"/>
    <w:rsid w:val="00F71D26"/>
    <w:rsid w:val="00F72053"/>
    <w:rsid w:val="00F721B6"/>
    <w:rsid w:val="00F72577"/>
    <w:rsid w:val="00F73135"/>
    <w:rsid w:val="00F74FD2"/>
    <w:rsid w:val="00F75B61"/>
    <w:rsid w:val="00F767EF"/>
    <w:rsid w:val="00F76AED"/>
    <w:rsid w:val="00F779B7"/>
    <w:rsid w:val="00F80AA1"/>
    <w:rsid w:val="00F80EAE"/>
    <w:rsid w:val="00F8113A"/>
    <w:rsid w:val="00F827B7"/>
    <w:rsid w:val="00F82857"/>
    <w:rsid w:val="00F82938"/>
    <w:rsid w:val="00F83278"/>
    <w:rsid w:val="00F83294"/>
    <w:rsid w:val="00F833F4"/>
    <w:rsid w:val="00F83B58"/>
    <w:rsid w:val="00F83CE4"/>
    <w:rsid w:val="00F83E1C"/>
    <w:rsid w:val="00F83EC4"/>
    <w:rsid w:val="00F840BC"/>
    <w:rsid w:val="00F8446E"/>
    <w:rsid w:val="00F84C80"/>
    <w:rsid w:val="00F852FC"/>
    <w:rsid w:val="00F855AB"/>
    <w:rsid w:val="00F86C7B"/>
    <w:rsid w:val="00F87993"/>
    <w:rsid w:val="00F87C7F"/>
    <w:rsid w:val="00F90B8D"/>
    <w:rsid w:val="00F90E98"/>
    <w:rsid w:val="00F914FB"/>
    <w:rsid w:val="00F91820"/>
    <w:rsid w:val="00F919A9"/>
    <w:rsid w:val="00F924D3"/>
    <w:rsid w:val="00F937D8"/>
    <w:rsid w:val="00F94149"/>
    <w:rsid w:val="00F9421C"/>
    <w:rsid w:val="00F945B4"/>
    <w:rsid w:val="00F94744"/>
    <w:rsid w:val="00F94BC6"/>
    <w:rsid w:val="00F9544C"/>
    <w:rsid w:val="00F95491"/>
    <w:rsid w:val="00F9563E"/>
    <w:rsid w:val="00F97013"/>
    <w:rsid w:val="00F971AB"/>
    <w:rsid w:val="00F97982"/>
    <w:rsid w:val="00FA0329"/>
    <w:rsid w:val="00FA069F"/>
    <w:rsid w:val="00FA06B2"/>
    <w:rsid w:val="00FA0CFA"/>
    <w:rsid w:val="00FA1016"/>
    <w:rsid w:val="00FA2676"/>
    <w:rsid w:val="00FA43D3"/>
    <w:rsid w:val="00FA5261"/>
    <w:rsid w:val="00FA58F9"/>
    <w:rsid w:val="00FA5D7B"/>
    <w:rsid w:val="00FA6556"/>
    <w:rsid w:val="00FA768B"/>
    <w:rsid w:val="00FA76EB"/>
    <w:rsid w:val="00FB0828"/>
    <w:rsid w:val="00FB1478"/>
    <w:rsid w:val="00FB22CC"/>
    <w:rsid w:val="00FB271E"/>
    <w:rsid w:val="00FB2729"/>
    <w:rsid w:val="00FB3696"/>
    <w:rsid w:val="00FB3E4F"/>
    <w:rsid w:val="00FB43E9"/>
    <w:rsid w:val="00FB442F"/>
    <w:rsid w:val="00FB4D37"/>
    <w:rsid w:val="00FB4D97"/>
    <w:rsid w:val="00FB4E55"/>
    <w:rsid w:val="00FB4F4C"/>
    <w:rsid w:val="00FB5396"/>
    <w:rsid w:val="00FB5792"/>
    <w:rsid w:val="00FB5F74"/>
    <w:rsid w:val="00FB6261"/>
    <w:rsid w:val="00FB648B"/>
    <w:rsid w:val="00FB7490"/>
    <w:rsid w:val="00FB75C0"/>
    <w:rsid w:val="00FC000E"/>
    <w:rsid w:val="00FC1815"/>
    <w:rsid w:val="00FC1841"/>
    <w:rsid w:val="00FC2041"/>
    <w:rsid w:val="00FC20E7"/>
    <w:rsid w:val="00FC24BA"/>
    <w:rsid w:val="00FC2812"/>
    <w:rsid w:val="00FC3314"/>
    <w:rsid w:val="00FC3514"/>
    <w:rsid w:val="00FC41B2"/>
    <w:rsid w:val="00FC4879"/>
    <w:rsid w:val="00FC517F"/>
    <w:rsid w:val="00FC58E8"/>
    <w:rsid w:val="00FC5BBF"/>
    <w:rsid w:val="00FC64DC"/>
    <w:rsid w:val="00FC68B3"/>
    <w:rsid w:val="00FC77D4"/>
    <w:rsid w:val="00FC7C5F"/>
    <w:rsid w:val="00FD038E"/>
    <w:rsid w:val="00FD0A85"/>
    <w:rsid w:val="00FD1124"/>
    <w:rsid w:val="00FD26E0"/>
    <w:rsid w:val="00FD3958"/>
    <w:rsid w:val="00FD3A44"/>
    <w:rsid w:val="00FD3FE4"/>
    <w:rsid w:val="00FD40A6"/>
    <w:rsid w:val="00FD42DC"/>
    <w:rsid w:val="00FD44A3"/>
    <w:rsid w:val="00FD46C9"/>
    <w:rsid w:val="00FD5C61"/>
    <w:rsid w:val="00FD5C7B"/>
    <w:rsid w:val="00FD5E6B"/>
    <w:rsid w:val="00FD6F52"/>
    <w:rsid w:val="00FD7233"/>
    <w:rsid w:val="00FE0603"/>
    <w:rsid w:val="00FE128B"/>
    <w:rsid w:val="00FE1A86"/>
    <w:rsid w:val="00FE2311"/>
    <w:rsid w:val="00FE25EB"/>
    <w:rsid w:val="00FE4BF4"/>
    <w:rsid w:val="00FE5882"/>
    <w:rsid w:val="00FE5A2E"/>
    <w:rsid w:val="00FE5E29"/>
    <w:rsid w:val="00FE6358"/>
    <w:rsid w:val="00FE6A0C"/>
    <w:rsid w:val="00FE73CC"/>
    <w:rsid w:val="00FE7444"/>
    <w:rsid w:val="00FE7B15"/>
    <w:rsid w:val="00FF05A0"/>
    <w:rsid w:val="00FF0A12"/>
    <w:rsid w:val="00FF0B3C"/>
    <w:rsid w:val="00FF120A"/>
    <w:rsid w:val="00FF138E"/>
    <w:rsid w:val="00FF1F43"/>
    <w:rsid w:val="00FF23B7"/>
    <w:rsid w:val="00FF250A"/>
    <w:rsid w:val="00FF2897"/>
    <w:rsid w:val="00FF6CA2"/>
    <w:rsid w:val="00FF74EC"/>
    <w:rsid w:val="00FF7B64"/>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1FDF"/>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1B1F32"/>
    <w:pPr>
      <w:keepNext/>
      <w:keepLines/>
      <w:spacing w:before="60" w:after="60"/>
      <w:jc w:val="center"/>
      <w:outlineLvl w:val="1"/>
    </w:pPr>
    <w:rPr>
      <w:rFonts w:eastAsiaTheme="majorEastAsia" w:cstheme="majorBidi"/>
      <w:b/>
      <w:bCs/>
      <w:sz w:val="24"/>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1B1F32"/>
    <w:rPr>
      <w:rFonts w:eastAsiaTheme="majorEastAsia" w:cstheme="majorBidi"/>
      <w:b/>
      <w:bCs/>
      <w:sz w:val="24"/>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8E065F"/>
    <w:pPr>
      <w:tabs>
        <w:tab w:val="left" w:pos="284"/>
        <w:tab w:val="right" w:leader="dot" w:pos="9062"/>
      </w:tabs>
      <w:spacing w:after="0" w:line="240" w:lineRule="auto"/>
      <w:ind w:left="142" w:hanging="142"/>
    </w:pPr>
    <w:rPr>
      <w:rFonts w:cstheme="minorHAnsi"/>
      <w:b/>
      <w:bCs/>
      <w:noProof/>
      <w:sz w:val="24"/>
      <w:szCs w:val="24"/>
    </w:rPr>
  </w:style>
  <w:style w:type="paragraph" w:styleId="Obsah2">
    <w:name w:val="toc 2"/>
    <w:basedOn w:val="Normln"/>
    <w:next w:val="Normln"/>
    <w:autoRedefine/>
    <w:uiPriority w:val="39"/>
    <w:unhideWhenUsed/>
    <w:rsid w:val="009D7209"/>
    <w:pPr>
      <w:tabs>
        <w:tab w:val="left" w:pos="993"/>
        <w:tab w:val="right" w:leader="dot" w:pos="9062"/>
      </w:tabs>
      <w:spacing w:before="120" w:after="0"/>
      <w:ind w:left="851" w:hanging="631"/>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 w:type="table" w:styleId="Svtlstnovnzvraznn5">
    <w:name w:val="Light Shading Accent 5"/>
    <w:basedOn w:val="Normlntabulka"/>
    <w:uiPriority w:val="60"/>
    <w:rsid w:val="00CA207B"/>
    <w:pPr>
      <w:pBdr>
        <w:top w:val="nil"/>
        <w:left w:val="nil"/>
        <w:bottom w:val="nil"/>
        <w:right w:val="nil"/>
        <w:between w:val="nil"/>
      </w:pBdr>
      <w:spacing w:after="0" w:line="240" w:lineRule="auto"/>
    </w:pPr>
    <w:rPr>
      <w:rFonts w:ascii="Calibri" w:eastAsia="Calibri" w:hAnsi="Calibri" w:cs="Calibri"/>
      <w:color w:val="31849B" w:themeColor="accent5" w:themeShade="BF"/>
      <w:lang w:eastAsia="cs-CZ"/>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lnweb">
    <w:name w:val="Normal (Web)"/>
    <w:basedOn w:val="Normln"/>
    <w:uiPriority w:val="99"/>
    <w:semiHidden/>
    <w:unhideWhenUsed/>
    <w:rsid w:val="004A2E15"/>
    <w:rPr>
      <w:rFonts w:ascii="Times New Roman" w:hAnsi="Times New Roman" w:cs="Times New Roman"/>
      <w:sz w:val="24"/>
      <w:szCs w:val="24"/>
    </w:rPr>
  </w:style>
  <w:style w:type="character" w:styleId="Odkaznakoment">
    <w:name w:val="annotation reference"/>
    <w:basedOn w:val="Standardnpsmoodstavce"/>
    <w:uiPriority w:val="99"/>
    <w:semiHidden/>
    <w:unhideWhenUsed/>
    <w:rsid w:val="0014511A"/>
    <w:rPr>
      <w:sz w:val="16"/>
      <w:szCs w:val="16"/>
    </w:rPr>
  </w:style>
  <w:style w:type="paragraph" w:styleId="Textkomente">
    <w:name w:val="annotation text"/>
    <w:basedOn w:val="Normln"/>
    <w:link w:val="TextkomenteChar"/>
    <w:uiPriority w:val="99"/>
    <w:unhideWhenUsed/>
    <w:rsid w:val="0014511A"/>
    <w:pPr>
      <w:spacing w:line="240" w:lineRule="auto"/>
    </w:pPr>
    <w:rPr>
      <w:sz w:val="20"/>
      <w:szCs w:val="20"/>
    </w:rPr>
  </w:style>
  <w:style w:type="character" w:customStyle="1" w:styleId="TextkomenteChar">
    <w:name w:val="Text komentáře Char"/>
    <w:basedOn w:val="Standardnpsmoodstavce"/>
    <w:link w:val="Textkomente"/>
    <w:uiPriority w:val="99"/>
    <w:rsid w:val="0014511A"/>
    <w:rPr>
      <w:sz w:val="20"/>
      <w:szCs w:val="20"/>
    </w:rPr>
  </w:style>
  <w:style w:type="paragraph" w:styleId="Pedmtkomente">
    <w:name w:val="annotation subject"/>
    <w:basedOn w:val="Textkomente"/>
    <w:next w:val="Textkomente"/>
    <w:link w:val="PedmtkomenteChar"/>
    <w:uiPriority w:val="99"/>
    <w:semiHidden/>
    <w:unhideWhenUsed/>
    <w:rsid w:val="0014511A"/>
    <w:rPr>
      <w:b/>
      <w:bCs/>
    </w:rPr>
  </w:style>
  <w:style w:type="character" w:customStyle="1" w:styleId="PedmtkomenteChar">
    <w:name w:val="Předmět komentáře Char"/>
    <w:basedOn w:val="TextkomenteChar"/>
    <w:link w:val="Pedmtkomente"/>
    <w:uiPriority w:val="99"/>
    <w:semiHidden/>
    <w:rsid w:val="00145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3569">
      <w:bodyDiv w:val="1"/>
      <w:marLeft w:val="0"/>
      <w:marRight w:val="0"/>
      <w:marTop w:val="0"/>
      <w:marBottom w:val="0"/>
      <w:divBdr>
        <w:top w:val="none" w:sz="0" w:space="0" w:color="auto"/>
        <w:left w:val="none" w:sz="0" w:space="0" w:color="auto"/>
        <w:bottom w:val="none" w:sz="0" w:space="0" w:color="auto"/>
        <w:right w:val="none" w:sz="0" w:space="0" w:color="auto"/>
      </w:divBdr>
    </w:div>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14717323">
      <w:bodyDiv w:val="1"/>
      <w:marLeft w:val="0"/>
      <w:marRight w:val="0"/>
      <w:marTop w:val="0"/>
      <w:marBottom w:val="0"/>
      <w:divBdr>
        <w:top w:val="none" w:sz="0" w:space="0" w:color="auto"/>
        <w:left w:val="none" w:sz="0" w:space="0" w:color="auto"/>
        <w:bottom w:val="none" w:sz="0" w:space="0" w:color="auto"/>
        <w:right w:val="none" w:sz="0" w:space="0" w:color="auto"/>
      </w:divBdr>
    </w:div>
    <w:div w:id="15965890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39876613">
      <w:bodyDiv w:val="1"/>
      <w:marLeft w:val="0"/>
      <w:marRight w:val="0"/>
      <w:marTop w:val="0"/>
      <w:marBottom w:val="0"/>
      <w:divBdr>
        <w:top w:val="none" w:sz="0" w:space="0" w:color="auto"/>
        <w:left w:val="none" w:sz="0" w:space="0" w:color="auto"/>
        <w:bottom w:val="none" w:sz="0" w:space="0" w:color="auto"/>
        <w:right w:val="none" w:sz="0" w:space="0" w:color="auto"/>
      </w:divBdr>
    </w:div>
    <w:div w:id="253248825">
      <w:bodyDiv w:val="1"/>
      <w:marLeft w:val="0"/>
      <w:marRight w:val="0"/>
      <w:marTop w:val="0"/>
      <w:marBottom w:val="0"/>
      <w:divBdr>
        <w:top w:val="none" w:sz="0" w:space="0" w:color="auto"/>
        <w:left w:val="none" w:sz="0" w:space="0" w:color="auto"/>
        <w:bottom w:val="none" w:sz="0" w:space="0" w:color="auto"/>
        <w:right w:val="none" w:sz="0" w:space="0" w:color="auto"/>
      </w:divBdr>
    </w:div>
    <w:div w:id="304161892">
      <w:bodyDiv w:val="1"/>
      <w:marLeft w:val="0"/>
      <w:marRight w:val="0"/>
      <w:marTop w:val="0"/>
      <w:marBottom w:val="0"/>
      <w:divBdr>
        <w:top w:val="none" w:sz="0" w:space="0" w:color="auto"/>
        <w:left w:val="none" w:sz="0" w:space="0" w:color="auto"/>
        <w:bottom w:val="none" w:sz="0" w:space="0" w:color="auto"/>
        <w:right w:val="none" w:sz="0" w:space="0" w:color="auto"/>
      </w:divBdr>
    </w:div>
    <w:div w:id="342628840">
      <w:bodyDiv w:val="1"/>
      <w:marLeft w:val="0"/>
      <w:marRight w:val="0"/>
      <w:marTop w:val="0"/>
      <w:marBottom w:val="0"/>
      <w:divBdr>
        <w:top w:val="none" w:sz="0" w:space="0" w:color="auto"/>
        <w:left w:val="none" w:sz="0" w:space="0" w:color="auto"/>
        <w:bottom w:val="none" w:sz="0" w:space="0" w:color="auto"/>
        <w:right w:val="none" w:sz="0" w:space="0" w:color="auto"/>
      </w:divBdr>
    </w:div>
    <w:div w:id="361517829">
      <w:bodyDiv w:val="1"/>
      <w:marLeft w:val="0"/>
      <w:marRight w:val="0"/>
      <w:marTop w:val="0"/>
      <w:marBottom w:val="0"/>
      <w:divBdr>
        <w:top w:val="none" w:sz="0" w:space="0" w:color="auto"/>
        <w:left w:val="none" w:sz="0" w:space="0" w:color="auto"/>
        <w:bottom w:val="none" w:sz="0" w:space="0" w:color="auto"/>
        <w:right w:val="none" w:sz="0" w:space="0" w:color="auto"/>
      </w:divBdr>
    </w:div>
    <w:div w:id="394746073">
      <w:bodyDiv w:val="1"/>
      <w:marLeft w:val="0"/>
      <w:marRight w:val="0"/>
      <w:marTop w:val="0"/>
      <w:marBottom w:val="0"/>
      <w:divBdr>
        <w:top w:val="none" w:sz="0" w:space="0" w:color="auto"/>
        <w:left w:val="none" w:sz="0" w:space="0" w:color="auto"/>
        <w:bottom w:val="none" w:sz="0" w:space="0" w:color="auto"/>
        <w:right w:val="none" w:sz="0" w:space="0" w:color="auto"/>
      </w:divBdr>
    </w:div>
    <w:div w:id="508368919">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553276283">
      <w:bodyDiv w:val="1"/>
      <w:marLeft w:val="0"/>
      <w:marRight w:val="0"/>
      <w:marTop w:val="0"/>
      <w:marBottom w:val="0"/>
      <w:divBdr>
        <w:top w:val="none" w:sz="0" w:space="0" w:color="auto"/>
        <w:left w:val="none" w:sz="0" w:space="0" w:color="auto"/>
        <w:bottom w:val="none" w:sz="0" w:space="0" w:color="auto"/>
        <w:right w:val="none" w:sz="0" w:space="0" w:color="auto"/>
      </w:divBdr>
    </w:div>
    <w:div w:id="575165905">
      <w:bodyDiv w:val="1"/>
      <w:marLeft w:val="0"/>
      <w:marRight w:val="0"/>
      <w:marTop w:val="0"/>
      <w:marBottom w:val="0"/>
      <w:divBdr>
        <w:top w:val="none" w:sz="0" w:space="0" w:color="auto"/>
        <w:left w:val="none" w:sz="0" w:space="0" w:color="auto"/>
        <w:bottom w:val="none" w:sz="0" w:space="0" w:color="auto"/>
        <w:right w:val="none" w:sz="0" w:space="0" w:color="auto"/>
      </w:divBdr>
    </w:div>
    <w:div w:id="606817728">
      <w:bodyDiv w:val="1"/>
      <w:marLeft w:val="0"/>
      <w:marRight w:val="0"/>
      <w:marTop w:val="0"/>
      <w:marBottom w:val="0"/>
      <w:divBdr>
        <w:top w:val="none" w:sz="0" w:space="0" w:color="auto"/>
        <w:left w:val="none" w:sz="0" w:space="0" w:color="auto"/>
        <w:bottom w:val="none" w:sz="0" w:space="0" w:color="auto"/>
        <w:right w:val="none" w:sz="0" w:space="0" w:color="auto"/>
      </w:divBdr>
    </w:div>
    <w:div w:id="624428188">
      <w:bodyDiv w:val="1"/>
      <w:marLeft w:val="0"/>
      <w:marRight w:val="0"/>
      <w:marTop w:val="0"/>
      <w:marBottom w:val="0"/>
      <w:divBdr>
        <w:top w:val="none" w:sz="0" w:space="0" w:color="auto"/>
        <w:left w:val="none" w:sz="0" w:space="0" w:color="auto"/>
        <w:bottom w:val="none" w:sz="0" w:space="0" w:color="auto"/>
        <w:right w:val="none" w:sz="0" w:space="0" w:color="auto"/>
      </w:divBdr>
    </w:div>
    <w:div w:id="655113276">
      <w:bodyDiv w:val="1"/>
      <w:marLeft w:val="0"/>
      <w:marRight w:val="0"/>
      <w:marTop w:val="0"/>
      <w:marBottom w:val="0"/>
      <w:divBdr>
        <w:top w:val="none" w:sz="0" w:space="0" w:color="auto"/>
        <w:left w:val="none" w:sz="0" w:space="0" w:color="auto"/>
        <w:bottom w:val="none" w:sz="0" w:space="0" w:color="auto"/>
        <w:right w:val="none" w:sz="0" w:space="0" w:color="auto"/>
      </w:divBdr>
    </w:div>
    <w:div w:id="714694838">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38136059">
      <w:bodyDiv w:val="1"/>
      <w:marLeft w:val="0"/>
      <w:marRight w:val="0"/>
      <w:marTop w:val="0"/>
      <w:marBottom w:val="0"/>
      <w:divBdr>
        <w:top w:val="none" w:sz="0" w:space="0" w:color="auto"/>
        <w:left w:val="none" w:sz="0" w:space="0" w:color="auto"/>
        <w:bottom w:val="none" w:sz="0" w:space="0" w:color="auto"/>
        <w:right w:val="none" w:sz="0" w:space="0" w:color="auto"/>
      </w:divBdr>
    </w:div>
    <w:div w:id="744649366">
      <w:bodyDiv w:val="1"/>
      <w:marLeft w:val="0"/>
      <w:marRight w:val="0"/>
      <w:marTop w:val="0"/>
      <w:marBottom w:val="0"/>
      <w:divBdr>
        <w:top w:val="none" w:sz="0" w:space="0" w:color="auto"/>
        <w:left w:val="none" w:sz="0" w:space="0" w:color="auto"/>
        <w:bottom w:val="none" w:sz="0" w:space="0" w:color="auto"/>
        <w:right w:val="none" w:sz="0" w:space="0" w:color="auto"/>
      </w:divBdr>
    </w:div>
    <w:div w:id="776023838">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819075511">
      <w:bodyDiv w:val="1"/>
      <w:marLeft w:val="0"/>
      <w:marRight w:val="0"/>
      <w:marTop w:val="0"/>
      <w:marBottom w:val="0"/>
      <w:divBdr>
        <w:top w:val="none" w:sz="0" w:space="0" w:color="auto"/>
        <w:left w:val="none" w:sz="0" w:space="0" w:color="auto"/>
        <w:bottom w:val="none" w:sz="0" w:space="0" w:color="auto"/>
        <w:right w:val="none" w:sz="0" w:space="0" w:color="auto"/>
      </w:divBdr>
    </w:div>
    <w:div w:id="827212745">
      <w:bodyDiv w:val="1"/>
      <w:marLeft w:val="0"/>
      <w:marRight w:val="0"/>
      <w:marTop w:val="0"/>
      <w:marBottom w:val="0"/>
      <w:divBdr>
        <w:top w:val="none" w:sz="0" w:space="0" w:color="auto"/>
        <w:left w:val="none" w:sz="0" w:space="0" w:color="auto"/>
        <w:bottom w:val="none" w:sz="0" w:space="0" w:color="auto"/>
        <w:right w:val="none" w:sz="0" w:space="0" w:color="auto"/>
      </w:divBdr>
    </w:div>
    <w:div w:id="904150120">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001005920">
      <w:bodyDiv w:val="1"/>
      <w:marLeft w:val="0"/>
      <w:marRight w:val="0"/>
      <w:marTop w:val="0"/>
      <w:marBottom w:val="0"/>
      <w:divBdr>
        <w:top w:val="none" w:sz="0" w:space="0" w:color="auto"/>
        <w:left w:val="none" w:sz="0" w:space="0" w:color="auto"/>
        <w:bottom w:val="none" w:sz="0" w:space="0" w:color="auto"/>
        <w:right w:val="none" w:sz="0" w:space="0" w:color="auto"/>
      </w:divBdr>
    </w:div>
    <w:div w:id="1063603946">
      <w:bodyDiv w:val="1"/>
      <w:marLeft w:val="0"/>
      <w:marRight w:val="0"/>
      <w:marTop w:val="0"/>
      <w:marBottom w:val="0"/>
      <w:divBdr>
        <w:top w:val="none" w:sz="0" w:space="0" w:color="auto"/>
        <w:left w:val="none" w:sz="0" w:space="0" w:color="auto"/>
        <w:bottom w:val="none" w:sz="0" w:space="0" w:color="auto"/>
        <w:right w:val="none" w:sz="0" w:space="0" w:color="auto"/>
      </w:divBdr>
    </w:div>
    <w:div w:id="1078746313">
      <w:bodyDiv w:val="1"/>
      <w:marLeft w:val="0"/>
      <w:marRight w:val="0"/>
      <w:marTop w:val="0"/>
      <w:marBottom w:val="0"/>
      <w:divBdr>
        <w:top w:val="none" w:sz="0" w:space="0" w:color="auto"/>
        <w:left w:val="none" w:sz="0" w:space="0" w:color="auto"/>
        <w:bottom w:val="none" w:sz="0" w:space="0" w:color="auto"/>
        <w:right w:val="none" w:sz="0" w:space="0" w:color="auto"/>
      </w:divBdr>
    </w:div>
    <w:div w:id="1091976087">
      <w:bodyDiv w:val="1"/>
      <w:marLeft w:val="0"/>
      <w:marRight w:val="0"/>
      <w:marTop w:val="0"/>
      <w:marBottom w:val="0"/>
      <w:divBdr>
        <w:top w:val="none" w:sz="0" w:space="0" w:color="auto"/>
        <w:left w:val="none" w:sz="0" w:space="0" w:color="auto"/>
        <w:bottom w:val="none" w:sz="0" w:space="0" w:color="auto"/>
        <w:right w:val="none" w:sz="0" w:space="0" w:color="auto"/>
      </w:divBdr>
    </w:div>
    <w:div w:id="1094785099">
      <w:bodyDiv w:val="1"/>
      <w:marLeft w:val="0"/>
      <w:marRight w:val="0"/>
      <w:marTop w:val="0"/>
      <w:marBottom w:val="0"/>
      <w:divBdr>
        <w:top w:val="none" w:sz="0" w:space="0" w:color="auto"/>
        <w:left w:val="none" w:sz="0" w:space="0" w:color="auto"/>
        <w:bottom w:val="none" w:sz="0" w:space="0" w:color="auto"/>
        <w:right w:val="none" w:sz="0" w:space="0" w:color="auto"/>
      </w:divBdr>
    </w:div>
    <w:div w:id="1096630161">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29977131">
      <w:bodyDiv w:val="1"/>
      <w:marLeft w:val="0"/>
      <w:marRight w:val="0"/>
      <w:marTop w:val="0"/>
      <w:marBottom w:val="0"/>
      <w:divBdr>
        <w:top w:val="none" w:sz="0" w:space="0" w:color="auto"/>
        <w:left w:val="none" w:sz="0" w:space="0" w:color="auto"/>
        <w:bottom w:val="none" w:sz="0" w:space="0" w:color="auto"/>
        <w:right w:val="none" w:sz="0" w:space="0" w:color="auto"/>
      </w:divBdr>
    </w:div>
    <w:div w:id="1163621459">
      <w:bodyDiv w:val="1"/>
      <w:marLeft w:val="0"/>
      <w:marRight w:val="0"/>
      <w:marTop w:val="0"/>
      <w:marBottom w:val="0"/>
      <w:divBdr>
        <w:top w:val="none" w:sz="0" w:space="0" w:color="auto"/>
        <w:left w:val="none" w:sz="0" w:space="0" w:color="auto"/>
        <w:bottom w:val="none" w:sz="0" w:space="0" w:color="auto"/>
        <w:right w:val="none" w:sz="0" w:space="0" w:color="auto"/>
      </w:divBdr>
    </w:div>
    <w:div w:id="121546325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 w:id="1304577423">
      <w:bodyDiv w:val="1"/>
      <w:marLeft w:val="0"/>
      <w:marRight w:val="0"/>
      <w:marTop w:val="0"/>
      <w:marBottom w:val="0"/>
      <w:divBdr>
        <w:top w:val="none" w:sz="0" w:space="0" w:color="auto"/>
        <w:left w:val="none" w:sz="0" w:space="0" w:color="auto"/>
        <w:bottom w:val="none" w:sz="0" w:space="0" w:color="auto"/>
        <w:right w:val="none" w:sz="0" w:space="0" w:color="auto"/>
      </w:divBdr>
    </w:div>
    <w:div w:id="1306858111">
      <w:bodyDiv w:val="1"/>
      <w:marLeft w:val="0"/>
      <w:marRight w:val="0"/>
      <w:marTop w:val="0"/>
      <w:marBottom w:val="0"/>
      <w:divBdr>
        <w:top w:val="none" w:sz="0" w:space="0" w:color="auto"/>
        <w:left w:val="none" w:sz="0" w:space="0" w:color="auto"/>
        <w:bottom w:val="none" w:sz="0" w:space="0" w:color="auto"/>
        <w:right w:val="none" w:sz="0" w:space="0" w:color="auto"/>
      </w:divBdr>
    </w:div>
    <w:div w:id="1309553098">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370374822">
      <w:bodyDiv w:val="1"/>
      <w:marLeft w:val="0"/>
      <w:marRight w:val="0"/>
      <w:marTop w:val="0"/>
      <w:marBottom w:val="0"/>
      <w:divBdr>
        <w:top w:val="none" w:sz="0" w:space="0" w:color="auto"/>
        <w:left w:val="none" w:sz="0" w:space="0" w:color="auto"/>
        <w:bottom w:val="none" w:sz="0" w:space="0" w:color="auto"/>
        <w:right w:val="none" w:sz="0" w:space="0" w:color="auto"/>
      </w:divBdr>
    </w:div>
    <w:div w:id="1373506269">
      <w:bodyDiv w:val="1"/>
      <w:marLeft w:val="0"/>
      <w:marRight w:val="0"/>
      <w:marTop w:val="0"/>
      <w:marBottom w:val="0"/>
      <w:divBdr>
        <w:top w:val="none" w:sz="0" w:space="0" w:color="auto"/>
        <w:left w:val="none" w:sz="0" w:space="0" w:color="auto"/>
        <w:bottom w:val="none" w:sz="0" w:space="0" w:color="auto"/>
        <w:right w:val="none" w:sz="0" w:space="0" w:color="auto"/>
      </w:divBdr>
    </w:div>
    <w:div w:id="1375734837">
      <w:bodyDiv w:val="1"/>
      <w:marLeft w:val="0"/>
      <w:marRight w:val="0"/>
      <w:marTop w:val="0"/>
      <w:marBottom w:val="0"/>
      <w:divBdr>
        <w:top w:val="none" w:sz="0" w:space="0" w:color="auto"/>
        <w:left w:val="none" w:sz="0" w:space="0" w:color="auto"/>
        <w:bottom w:val="none" w:sz="0" w:space="0" w:color="auto"/>
        <w:right w:val="none" w:sz="0" w:space="0" w:color="auto"/>
      </w:divBdr>
    </w:div>
    <w:div w:id="1404915504">
      <w:bodyDiv w:val="1"/>
      <w:marLeft w:val="0"/>
      <w:marRight w:val="0"/>
      <w:marTop w:val="0"/>
      <w:marBottom w:val="0"/>
      <w:divBdr>
        <w:top w:val="none" w:sz="0" w:space="0" w:color="auto"/>
        <w:left w:val="none" w:sz="0" w:space="0" w:color="auto"/>
        <w:bottom w:val="none" w:sz="0" w:space="0" w:color="auto"/>
        <w:right w:val="none" w:sz="0" w:space="0" w:color="auto"/>
      </w:divBdr>
    </w:div>
    <w:div w:id="1425150785">
      <w:bodyDiv w:val="1"/>
      <w:marLeft w:val="0"/>
      <w:marRight w:val="0"/>
      <w:marTop w:val="0"/>
      <w:marBottom w:val="0"/>
      <w:divBdr>
        <w:top w:val="none" w:sz="0" w:space="0" w:color="auto"/>
        <w:left w:val="none" w:sz="0" w:space="0" w:color="auto"/>
        <w:bottom w:val="none" w:sz="0" w:space="0" w:color="auto"/>
        <w:right w:val="none" w:sz="0" w:space="0" w:color="auto"/>
      </w:divBdr>
    </w:div>
    <w:div w:id="1462576972">
      <w:bodyDiv w:val="1"/>
      <w:marLeft w:val="0"/>
      <w:marRight w:val="0"/>
      <w:marTop w:val="0"/>
      <w:marBottom w:val="0"/>
      <w:divBdr>
        <w:top w:val="none" w:sz="0" w:space="0" w:color="auto"/>
        <w:left w:val="none" w:sz="0" w:space="0" w:color="auto"/>
        <w:bottom w:val="none" w:sz="0" w:space="0" w:color="auto"/>
        <w:right w:val="none" w:sz="0" w:space="0" w:color="auto"/>
      </w:divBdr>
    </w:div>
    <w:div w:id="1527600408">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54658905">
      <w:bodyDiv w:val="1"/>
      <w:marLeft w:val="0"/>
      <w:marRight w:val="0"/>
      <w:marTop w:val="0"/>
      <w:marBottom w:val="0"/>
      <w:divBdr>
        <w:top w:val="none" w:sz="0" w:space="0" w:color="auto"/>
        <w:left w:val="none" w:sz="0" w:space="0" w:color="auto"/>
        <w:bottom w:val="none" w:sz="0" w:space="0" w:color="auto"/>
        <w:right w:val="none" w:sz="0" w:space="0" w:color="auto"/>
      </w:divBdr>
    </w:div>
    <w:div w:id="1560282232">
      <w:bodyDiv w:val="1"/>
      <w:marLeft w:val="0"/>
      <w:marRight w:val="0"/>
      <w:marTop w:val="0"/>
      <w:marBottom w:val="0"/>
      <w:divBdr>
        <w:top w:val="none" w:sz="0" w:space="0" w:color="auto"/>
        <w:left w:val="none" w:sz="0" w:space="0" w:color="auto"/>
        <w:bottom w:val="none" w:sz="0" w:space="0" w:color="auto"/>
        <w:right w:val="none" w:sz="0" w:space="0" w:color="auto"/>
      </w:divBdr>
    </w:div>
    <w:div w:id="1571041987">
      <w:bodyDiv w:val="1"/>
      <w:marLeft w:val="0"/>
      <w:marRight w:val="0"/>
      <w:marTop w:val="0"/>
      <w:marBottom w:val="0"/>
      <w:divBdr>
        <w:top w:val="none" w:sz="0" w:space="0" w:color="auto"/>
        <w:left w:val="none" w:sz="0" w:space="0" w:color="auto"/>
        <w:bottom w:val="none" w:sz="0" w:space="0" w:color="auto"/>
        <w:right w:val="none" w:sz="0" w:space="0" w:color="auto"/>
      </w:divBdr>
    </w:div>
    <w:div w:id="1589997639">
      <w:bodyDiv w:val="1"/>
      <w:marLeft w:val="0"/>
      <w:marRight w:val="0"/>
      <w:marTop w:val="0"/>
      <w:marBottom w:val="0"/>
      <w:divBdr>
        <w:top w:val="none" w:sz="0" w:space="0" w:color="auto"/>
        <w:left w:val="none" w:sz="0" w:space="0" w:color="auto"/>
        <w:bottom w:val="none" w:sz="0" w:space="0" w:color="auto"/>
        <w:right w:val="none" w:sz="0" w:space="0" w:color="auto"/>
      </w:divBdr>
    </w:div>
    <w:div w:id="1708798917">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798791384">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856767288">
      <w:bodyDiv w:val="1"/>
      <w:marLeft w:val="0"/>
      <w:marRight w:val="0"/>
      <w:marTop w:val="0"/>
      <w:marBottom w:val="0"/>
      <w:divBdr>
        <w:top w:val="none" w:sz="0" w:space="0" w:color="auto"/>
        <w:left w:val="none" w:sz="0" w:space="0" w:color="auto"/>
        <w:bottom w:val="none" w:sz="0" w:space="0" w:color="auto"/>
        <w:right w:val="none" w:sz="0" w:space="0" w:color="auto"/>
      </w:divBdr>
    </w:div>
    <w:div w:id="1898004337">
      <w:bodyDiv w:val="1"/>
      <w:marLeft w:val="0"/>
      <w:marRight w:val="0"/>
      <w:marTop w:val="0"/>
      <w:marBottom w:val="0"/>
      <w:divBdr>
        <w:top w:val="none" w:sz="0" w:space="0" w:color="auto"/>
        <w:left w:val="none" w:sz="0" w:space="0" w:color="auto"/>
        <w:bottom w:val="none" w:sz="0" w:space="0" w:color="auto"/>
        <w:right w:val="none" w:sz="0" w:space="0" w:color="auto"/>
      </w:divBdr>
    </w:div>
    <w:div w:id="1919972634">
      <w:bodyDiv w:val="1"/>
      <w:marLeft w:val="0"/>
      <w:marRight w:val="0"/>
      <w:marTop w:val="0"/>
      <w:marBottom w:val="0"/>
      <w:divBdr>
        <w:top w:val="none" w:sz="0" w:space="0" w:color="auto"/>
        <w:left w:val="none" w:sz="0" w:space="0" w:color="auto"/>
        <w:bottom w:val="none" w:sz="0" w:space="0" w:color="auto"/>
        <w:right w:val="none" w:sz="0" w:space="0" w:color="auto"/>
      </w:divBdr>
    </w:div>
    <w:div w:id="1991712406">
      <w:bodyDiv w:val="1"/>
      <w:marLeft w:val="0"/>
      <w:marRight w:val="0"/>
      <w:marTop w:val="0"/>
      <w:marBottom w:val="0"/>
      <w:divBdr>
        <w:top w:val="none" w:sz="0" w:space="0" w:color="auto"/>
        <w:left w:val="none" w:sz="0" w:space="0" w:color="auto"/>
        <w:bottom w:val="none" w:sz="0" w:space="0" w:color="auto"/>
        <w:right w:val="none" w:sz="0" w:space="0" w:color="auto"/>
      </w:divBdr>
    </w:div>
    <w:div w:id="2018270763">
      <w:bodyDiv w:val="1"/>
      <w:marLeft w:val="0"/>
      <w:marRight w:val="0"/>
      <w:marTop w:val="0"/>
      <w:marBottom w:val="0"/>
      <w:divBdr>
        <w:top w:val="none" w:sz="0" w:space="0" w:color="auto"/>
        <w:left w:val="none" w:sz="0" w:space="0" w:color="auto"/>
        <w:bottom w:val="none" w:sz="0" w:space="0" w:color="auto"/>
        <w:right w:val="none" w:sz="0" w:space="0" w:color="auto"/>
      </w:divBdr>
    </w:div>
    <w:div w:id="2090034499">
      <w:bodyDiv w:val="1"/>
      <w:marLeft w:val="0"/>
      <w:marRight w:val="0"/>
      <w:marTop w:val="0"/>
      <w:marBottom w:val="0"/>
      <w:divBdr>
        <w:top w:val="none" w:sz="0" w:space="0" w:color="auto"/>
        <w:left w:val="none" w:sz="0" w:space="0" w:color="auto"/>
        <w:bottom w:val="none" w:sz="0" w:space="0" w:color="auto"/>
        <w:right w:val="none" w:sz="0" w:space="0" w:color="auto"/>
      </w:divBdr>
    </w:div>
    <w:div w:id="2091924273">
      <w:bodyDiv w:val="1"/>
      <w:marLeft w:val="0"/>
      <w:marRight w:val="0"/>
      <w:marTop w:val="0"/>
      <w:marBottom w:val="0"/>
      <w:divBdr>
        <w:top w:val="none" w:sz="0" w:space="0" w:color="auto"/>
        <w:left w:val="none" w:sz="0" w:space="0" w:color="auto"/>
        <w:bottom w:val="none" w:sz="0" w:space="0" w:color="auto"/>
        <w:right w:val="none" w:sz="0" w:space="0" w:color="auto"/>
      </w:divBdr>
    </w:div>
    <w:div w:id="2094007971">
      <w:bodyDiv w:val="1"/>
      <w:marLeft w:val="0"/>
      <w:marRight w:val="0"/>
      <w:marTop w:val="0"/>
      <w:marBottom w:val="0"/>
      <w:divBdr>
        <w:top w:val="none" w:sz="0" w:space="0" w:color="auto"/>
        <w:left w:val="none" w:sz="0" w:space="0" w:color="auto"/>
        <w:bottom w:val="none" w:sz="0" w:space="0" w:color="auto"/>
        <w:right w:val="none" w:sz="0" w:space="0" w:color="auto"/>
      </w:divBdr>
    </w:div>
    <w:div w:id="21016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22020</TotalTime>
  <Pages>102</Pages>
  <Words>25772</Words>
  <Characters>152059</Characters>
  <Application>Microsoft Office Word</Application>
  <DocSecurity>0</DocSecurity>
  <Lines>1267</Lines>
  <Paragraphs>354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3293</cp:revision>
  <cp:lastPrinted>2025-07-01T10:08:00Z</cp:lastPrinted>
  <dcterms:created xsi:type="dcterms:W3CDTF">2023-09-14T04:45:00Z</dcterms:created>
  <dcterms:modified xsi:type="dcterms:W3CDTF">2025-08-11T16:16:00Z</dcterms:modified>
</cp:coreProperties>
</file>